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860" w:rsidRPr="00D26A3B" w:rsidRDefault="00CE1860" w:rsidP="00134FFA">
      <w:pPr>
        <w:spacing w:line="360" w:lineRule="auto"/>
        <w:jc w:val="both"/>
        <w:rPr>
          <w:sz w:val="24"/>
          <w:rtl/>
        </w:rPr>
      </w:pPr>
      <w:r w:rsidRPr="00D26A3B">
        <w:rPr>
          <w:sz w:val="24"/>
          <w:rtl/>
        </w:rPr>
        <w:t xml:space="preserve"> </w:t>
      </w:r>
    </w:p>
    <w:p w:rsidR="008B2D0C" w:rsidRPr="00EA4026" w:rsidRDefault="008B2D0C" w:rsidP="00134FFA">
      <w:pPr>
        <w:spacing w:line="360" w:lineRule="auto"/>
        <w:jc w:val="center"/>
        <w:rPr>
          <w:bCs/>
          <w:sz w:val="24"/>
          <w:rtl/>
        </w:rPr>
      </w:pPr>
      <w:r w:rsidRPr="00EA4026">
        <w:rPr>
          <w:bCs/>
          <w:sz w:val="24"/>
          <w:rtl/>
        </w:rPr>
        <w:t>ממשלת ישראל בשם מדינת ישראל</w:t>
      </w:r>
    </w:p>
    <w:p w:rsidR="008B2D0C" w:rsidRPr="00EA4026" w:rsidRDefault="008B2D0C" w:rsidP="00134FFA">
      <w:pPr>
        <w:spacing w:line="360" w:lineRule="auto"/>
        <w:jc w:val="center"/>
        <w:rPr>
          <w:bCs/>
          <w:sz w:val="24"/>
          <w:rtl/>
        </w:rPr>
      </w:pPr>
      <w:r w:rsidRPr="00EA4026">
        <w:rPr>
          <w:bCs/>
          <w:sz w:val="24"/>
          <w:rtl/>
        </w:rPr>
        <w:t>משרד הבריאות</w:t>
      </w:r>
    </w:p>
    <w:p w:rsidR="008B2D0C" w:rsidRPr="00EA4026" w:rsidRDefault="007C7861" w:rsidP="00134FFA">
      <w:pPr>
        <w:spacing w:line="360" w:lineRule="auto"/>
        <w:jc w:val="center"/>
        <w:rPr>
          <w:b/>
          <w:bCs/>
          <w:sz w:val="24"/>
          <w:rtl/>
        </w:rPr>
      </w:pPr>
      <w:r w:rsidRPr="00EA4026">
        <w:rPr>
          <w:rFonts w:hint="cs"/>
          <w:bCs/>
          <w:sz w:val="24"/>
          <w:rtl/>
        </w:rPr>
        <w:t>אגף רכש נכסים ולוגיסטיקה</w:t>
      </w:r>
      <w:r w:rsidR="008B2D0C" w:rsidRPr="00EA4026">
        <w:rPr>
          <w:rFonts w:hint="cs"/>
          <w:b/>
          <w:bCs/>
          <w:sz w:val="24"/>
          <w:rtl/>
        </w:rPr>
        <w:t xml:space="preserve"> </w:t>
      </w:r>
    </w:p>
    <w:p w:rsidR="00CE1860" w:rsidRPr="00EA4026" w:rsidRDefault="00CE1860" w:rsidP="00134FFA">
      <w:pPr>
        <w:spacing w:line="360" w:lineRule="auto"/>
        <w:jc w:val="both"/>
        <w:rPr>
          <w:sz w:val="24"/>
          <w:rtl/>
        </w:rPr>
      </w:pPr>
    </w:p>
    <w:p w:rsidR="00CE1860" w:rsidRPr="00EA4026" w:rsidRDefault="00CE1860" w:rsidP="00134FFA">
      <w:pPr>
        <w:spacing w:line="360" w:lineRule="auto"/>
        <w:jc w:val="both"/>
        <w:rPr>
          <w:sz w:val="24"/>
          <w:rtl/>
        </w:rPr>
      </w:pPr>
    </w:p>
    <w:p w:rsidR="008B2D0C" w:rsidRPr="00EA4026" w:rsidRDefault="008B2D0C" w:rsidP="00134FFA">
      <w:pPr>
        <w:spacing w:line="360" w:lineRule="auto"/>
        <w:jc w:val="both"/>
        <w:rPr>
          <w:sz w:val="24"/>
          <w:rtl/>
        </w:rPr>
      </w:pPr>
    </w:p>
    <w:p w:rsidR="008B2D0C" w:rsidRPr="00EA4026" w:rsidRDefault="008B2D0C" w:rsidP="00134FFA">
      <w:pPr>
        <w:spacing w:line="360" w:lineRule="auto"/>
        <w:jc w:val="both"/>
        <w:rPr>
          <w:sz w:val="24"/>
          <w:rtl/>
        </w:rPr>
      </w:pPr>
    </w:p>
    <w:p w:rsidR="00CE1860" w:rsidRPr="00EA4026" w:rsidRDefault="00CE1860" w:rsidP="00134FFA">
      <w:pPr>
        <w:spacing w:line="360" w:lineRule="auto"/>
        <w:jc w:val="both"/>
        <w:rPr>
          <w:sz w:val="24"/>
          <w:rtl/>
        </w:rPr>
      </w:pPr>
    </w:p>
    <w:p w:rsidR="00CE1860" w:rsidRPr="00EA4026" w:rsidRDefault="00CE1860" w:rsidP="00134FFA">
      <w:pPr>
        <w:spacing w:line="360" w:lineRule="auto"/>
        <w:jc w:val="center"/>
        <w:rPr>
          <w:sz w:val="24"/>
          <w:rtl/>
        </w:rPr>
      </w:pPr>
      <w:r w:rsidRPr="00EA4026">
        <w:rPr>
          <w:b/>
          <w:bCs/>
          <w:sz w:val="24"/>
          <w:u w:val="single"/>
          <w:rtl/>
        </w:rPr>
        <w:t xml:space="preserve">מכרז מס' </w:t>
      </w:r>
      <w:r w:rsidR="007C7861" w:rsidRPr="00EA4026">
        <w:rPr>
          <w:rFonts w:hint="cs"/>
          <w:b/>
          <w:bCs/>
          <w:sz w:val="24"/>
          <w:u w:val="single"/>
          <w:rtl/>
        </w:rPr>
        <w:t>10/2011</w:t>
      </w:r>
    </w:p>
    <w:p w:rsidR="00CE1860" w:rsidRPr="00EA4026" w:rsidRDefault="00CE1860" w:rsidP="00134FFA">
      <w:pPr>
        <w:spacing w:line="360" w:lineRule="auto"/>
        <w:jc w:val="center"/>
        <w:rPr>
          <w:b/>
          <w:bCs/>
          <w:sz w:val="24"/>
          <w:u w:val="single"/>
          <w:rtl/>
        </w:rPr>
      </w:pPr>
    </w:p>
    <w:p w:rsidR="00CE1860" w:rsidRPr="00EA4026" w:rsidRDefault="00FB5975" w:rsidP="00134FFA">
      <w:pPr>
        <w:spacing w:line="360" w:lineRule="auto"/>
        <w:jc w:val="center"/>
        <w:rPr>
          <w:b/>
          <w:bCs/>
          <w:sz w:val="44"/>
          <w:szCs w:val="44"/>
          <w:rtl/>
        </w:rPr>
      </w:pPr>
      <w:r w:rsidRPr="00EA4026">
        <w:rPr>
          <w:rFonts w:hint="cs"/>
          <w:b/>
          <w:bCs/>
          <w:sz w:val="44"/>
          <w:szCs w:val="44"/>
          <w:rtl/>
        </w:rPr>
        <w:t>ש</w:t>
      </w:r>
      <w:r w:rsidR="00926A9A" w:rsidRPr="00EA4026">
        <w:rPr>
          <w:rFonts w:hint="cs"/>
          <w:b/>
          <w:bCs/>
          <w:sz w:val="44"/>
          <w:szCs w:val="44"/>
          <w:rtl/>
        </w:rPr>
        <w:t>י</w:t>
      </w:r>
      <w:r w:rsidRPr="00EA4026">
        <w:rPr>
          <w:rFonts w:hint="cs"/>
          <w:b/>
          <w:bCs/>
          <w:sz w:val="44"/>
          <w:szCs w:val="44"/>
          <w:rtl/>
        </w:rPr>
        <w:t xml:space="preserve">רותי הסעדה </w:t>
      </w:r>
    </w:p>
    <w:p w:rsidR="00FB5975" w:rsidRPr="00EA4026" w:rsidRDefault="00FB5975" w:rsidP="00134FFA">
      <w:pPr>
        <w:spacing w:line="360" w:lineRule="auto"/>
        <w:jc w:val="center"/>
        <w:rPr>
          <w:b/>
          <w:bCs/>
          <w:sz w:val="44"/>
          <w:szCs w:val="44"/>
          <w:rtl/>
        </w:rPr>
      </w:pPr>
      <w:r w:rsidRPr="00EA4026">
        <w:rPr>
          <w:rFonts w:hint="cs"/>
          <w:b/>
          <w:bCs/>
          <w:sz w:val="44"/>
          <w:szCs w:val="44"/>
          <w:rtl/>
        </w:rPr>
        <w:t xml:space="preserve">עבור </w:t>
      </w:r>
      <w:r w:rsidR="00F8509F" w:rsidRPr="00EA4026">
        <w:rPr>
          <w:rFonts w:hint="cs"/>
          <w:b/>
          <w:bCs/>
          <w:sz w:val="44"/>
          <w:szCs w:val="44"/>
          <w:rtl/>
        </w:rPr>
        <w:t>יחידות משרד הבריאות בתל אביב</w:t>
      </w:r>
    </w:p>
    <w:p w:rsidR="00FF7945" w:rsidRPr="00EA4026" w:rsidRDefault="00FF7945"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53557D" w:rsidRPr="00EA4026" w:rsidRDefault="0053557D" w:rsidP="00134FFA">
      <w:pPr>
        <w:spacing w:line="360" w:lineRule="auto"/>
        <w:jc w:val="center"/>
        <w:rPr>
          <w:bCs/>
          <w:sz w:val="24"/>
          <w:rtl/>
        </w:rPr>
      </w:pPr>
    </w:p>
    <w:p w:rsidR="008B2D0C" w:rsidRPr="00EA4026" w:rsidRDefault="008B2D0C" w:rsidP="00134FFA">
      <w:pPr>
        <w:spacing w:line="360" w:lineRule="auto"/>
        <w:jc w:val="center"/>
        <w:rPr>
          <w:bCs/>
          <w:sz w:val="24"/>
          <w:rtl/>
        </w:rPr>
      </w:pPr>
      <w:r w:rsidRPr="00EA4026">
        <w:rPr>
          <w:bCs/>
          <w:sz w:val="24"/>
          <w:rtl/>
        </w:rPr>
        <w:t>המועד האחרון להגשת הצעות:</w:t>
      </w:r>
    </w:p>
    <w:tbl>
      <w:tblPr>
        <w:bidiVisual/>
        <w:tblW w:w="0" w:type="auto"/>
        <w:jc w:val="center"/>
        <w:tblLayout w:type="fixed"/>
        <w:tblLook w:val="0000"/>
      </w:tblPr>
      <w:tblGrid>
        <w:gridCol w:w="1484"/>
        <w:gridCol w:w="5310"/>
        <w:gridCol w:w="1726"/>
      </w:tblGrid>
      <w:tr w:rsidR="008B2D0C" w:rsidRPr="00EA4026">
        <w:trPr>
          <w:jc w:val="center"/>
        </w:trPr>
        <w:tc>
          <w:tcPr>
            <w:tcW w:w="1484" w:type="dxa"/>
          </w:tcPr>
          <w:p w:rsidR="008B2D0C" w:rsidRPr="00EA4026" w:rsidRDefault="008B2D0C" w:rsidP="00134FFA">
            <w:pPr>
              <w:spacing w:line="360" w:lineRule="auto"/>
              <w:jc w:val="center"/>
              <w:rPr>
                <w:bCs/>
                <w:sz w:val="24"/>
                <w:rtl/>
              </w:rPr>
            </w:pPr>
          </w:p>
        </w:tc>
        <w:tc>
          <w:tcPr>
            <w:tcW w:w="5310" w:type="dxa"/>
            <w:tcBorders>
              <w:top w:val="single" w:sz="6" w:space="0" w:color="auto"/>
              <w:left w:val="single" w:sz="12" w:space="0" w:color="auto"/>
              <w:bottom w:val="single" w:sz="12" w:space="0" w:color="auto"/>
              <w:right w:val="single" w:sz="6" w:space="0" w:color="auto"/>
            </w:tcBorders>
          </w:tcPr>
          <w:p w:rsidR="008B2D0C" w:rsidRPr="00EA4026" w:rsidRDefault="008B2D0C" w:rsidP="00E55132">
            <w:pPr>
              <w:spacing w:line="360" w:lineRule="auto"/>
              <w:jc w:val="center"/>
              <w:rPr>
                <w:bCs/>
                <w:sz w:val="24"/>
                <w:rtl/>
              </w:rPr>
            </w:pPr>
            <w:r w:rsidRPr="00EA4026">
              <w:rPr>
                <w:bCs/>
                <w:sz w:val="24"/>
                <w:rtl/>
              </w:rPr>
              <w:t xml:space="preserve">תאריך: </w:t>
            </w:r>
            <w:r w:rsidR="00B27AA1" w:rsidRPr="00EA4026">
              <w:rPr>
                <w:bCs/>
                <w:sz w:val="24"/>
                <w:u w:val="single"/>
                <w:rtl/>
              </w:rPr>
              <w:t>01.06.2011</w:t>
            </w:r>
            <w:r w:rsidR="007C7861" w:rsidRPr="00EA4026">
              <w:rPr>
                <w:rFonts w:hint="cs"/>
                <w:bCs/>
                <w:sz w:val="24"/>
                <w:rtl/>
              </w:rPr>
              <w:t xml:space="preserve"> </w:t>
            </w:r>
            <w:r w:rsidRPr="00EA4026">
              <w:rPr>
                <w:bCs/>
                <w:sz w:val="24"/>
                <w:rtl/>
              </w:rPr>
              <w:t xml:space="preserve">שעה </w:t>
            </w:r>
            <w:r w:rsidRPr="00EA4026">
              <w:rPr>
                <w:bCs/>
                <w:sz w:val="24"/>
                <w:u w:val="single"/>
                <w:rtl/>
              </w:rPr>
              <w:t>12:00</w:t>
            </w:r>
          </w:p>
          <w:p w:rsidR="008B2D0C" w:rsidRPr="00EA4026" w:rsidRDefault="008B2D0C" w:rsidP="00134FFA">
            <w:pPr>
              <w:spacing w:line="360" w:lineRule="auto"/>
              <w:jc w:val="center"/>
              <w:rPr>
                <w:bCs/>
                <w:sz w:val="24"/>
                <w:rtl/>
              </w:rPr>
            </w:pPr>
          </w:p>
          <w:p w:rsidR="008B2D0C" w:rsidRPr="00EA4026" w:rsidRDefault="00F1434A" w:rsidP="00134FFA">
            <w:pPr>
              <w:spacing w:line="360" w:lineRule="auto"/>
              <w:jc w:val="center"/>
              <w:rPr>
                <w:bCs/>
                <w:sz w:val="24"/>
                <w:rtl/>
              </w:rPr>
            </w:pPr>
            <w:r w:rsidRPr="00EA4026">
              <w:rPr>
                <w:bCs/>
                <w:sz w:val="24"/>
                <w:rtl/>
              </w:rPr>
              <w:t xml:space="preserve">בתיבת המכרזים הנמצאת ברחוב רבקה 29 תלפיות,  </w:t>
            </w:r>
          </w:p>
          <w:p w:rsidR="008B2D0C" w:rsidRPr="00EA4026" w:rsidRDefault="008B2D0C" w:rsidP="00134FFA">
            <w:pPr>
              <w:spacing w:line="360" w:lineRule="auto"/>
              <w:jc w:val="center"/>
              <w:rPr>
                <w:bCs/>
                <w:sz w:val="24"/>
                <w:rtl/>
              </w:rPr>
            </w:pPr>
          </w:p>
          <w:p w:rsidR="008B2D0C" w:rsidRPr="00EA4026" w:rsidRDefault="00F1434A" w:rsidP="00134FFA">
            <w:pPr>
              <w:spacing w:line="360" w:lineRule="auto"/>
              <w:jc w:val="center"/>
              <w:rPr>
                <w:bCs/>
                <w:sz w:val="24"/>
                <w:rtl/>
              </w:rPr>
            </w:pPr>
            <w:r w:rsidRPr="00EA4026">
              <w:rPr>
                <w:bCs/>
                <w:sz w:val="24"/>
                <w:rtl/>
              </w:rPr>
              <w:t xml:space="preserve">במודיעין קומה ב'- משרד הבריאות </w:t>
            </w:r>
            <w:r w:rsidRPr="00EA4026">
              <w:rPr>
                <w:bCs/>
                <w:sz w:val="24"/>
              </w:rPr>
              <w:t>–</w:t>
            </w:r>
            <w:r w:rsidRPr="00EA4026">
              <w:rPr>
                <w:bCs/>
                <w:sz w:val="24"/>
                <w:rtl/>
              </w:rPr>
              <w:t xml:space="preserve"> ירושלים.</w:t>
            </w:r>
          </w:p>
        </w:tc>
        <w:tc>
          <w:tcPr>
            <w:tcW w:w="1726" w:type="dxa"/>
          </w:tcPr>
          <w:p w:rsidR="008B2D0C" w:rsidRPr="00EA4026" w:rsidRDefault="008B2D0C" w:rsidP="00134FFA">
            <w:pPr>
              <w:spacing w:line="360" w:lineRule="auto"/>
              <w:jc w:val="center"/>
              <w:rPr>
                <w:bCs/>
                <w:sz w:val="24"/>
                <w:rtl/>
              </w:rPr>
            </w:pPr>
          </w:p>
        </w:tc>
      </w:tr>
    </w:tbl>
    <w:p w:rsidR="00CE1860" w:rsidRPr="00EA4026" w:rsidRDefault="00CE1860" w:rsidP="00134FFA">
      <w:pPr>
        <w:spacing w:line="360" w:lineRule="auto"/>
        <w:jc w:val="center"/>
        <w:rPr>
          <w:b/>
          <w:bCs/>
          <w:sz w:val="24"/>
          <w:rtl/>
        </w:rPr>
      </w:pPr>
    </w:p>
    <w:p w:rsidR="007C7861" w:rsidRPr="00EA4026" w:rsidRDefault="007C7861" w:rsidP="00134FFA">
      <w:pPr>
        <w:spacing w:line="360" w:lineRule="auto"/>
        <w:rPr>
          <w:b/>
          <w:bCs/>
          <w:sz w:val="24"/>
          <w:rtl/>
        </w:rPr>
      </w:pPr>
    </w:p>
    <w:p w:rsidR="007C7861" w:rsidRPr="00EA4026" w:rsidRDefault="007C7861" w:rsidP="00134FFA">
      <w:pPr>
        <w:spacing w:line="360" w:lineRule="auto"/>
        <w:rPr>
          <w:b/>
          <w:bCs/>
          <w:sz w:val="24"/>
          <w:rtl/>
        </w:rPr>
      </w:pPr>
    </w:p>
    <w:p w:rsidR="007C7861" w:rsidRPr="00EA4026" w:rsidRDefault="007C7861" w:rsidP="00134FFA">
      <w:pPr>
        <w:spacing w:line="360" w:lineRule="auto"/>
        <w:rPr>
          <w:b/>
          <w:bCs/>
          <w:sz w:val="24"/>
          <w:rtl/>
        </w:rPr>
      </w:pPr>
    </w:p>
    <w:p w:rsidR="001D1B5E" w:rsidRPr="00EA4026" w:rsidRDefault="001D1B5E" w:rsidP="00134FFA">
      <w:pPr>
        <w:spacing w:line="360" w:lineRule="auto"/>
        <w:rPr>
          <w:b/>
          <w:bCs/>
          <w:sz w:val="24"/>
          <w:rtl/>
        </w:rPr>
      </w:pPr>
    </w:p>
    <w:p w:rsidR="00565251" w:rsidRPr="00EA4026" w:rsidRDefault="00DC7536" w:rsidP="001B64B9">
      <w:pPr>
        <w:spacing w:line="360" w:lineRule="auto"/>
        <w:rPr>
          <w:b/>
          <w:bCs/>
          <w:sz w:val="24"/>
          <w:rtl/>
        </w:rPr>
      </w:pPr>
      <w:r w:rsidRPr="00EA4026">
        <w:rPr>
          <w:rFonts w:hint="cs"/>
          <w:b/>
          <w:bCs/>
          <w:sz w:val="24"/>
          <w:rtl/>
        </w:rPr>
        <w:t>אייר</w:t>
      </w:r>
      <w:r w:rsidR="00F1434A" w:rsidRPr="00EA4026">
        <w:rPr>
          <w:b/>
          <w:bCs/>
          <w:sz w:val="24"/>
          <w:rtl/>
        </w:rPr>
        <w:t xml:space="preserve">, </w:t>
      </w:r>
      <w:r w:rsidR="00F1434A" w:rsidRPr="00EA4026">
        <w:rPr>
          <w:rFonts w:hint="eastAsia"/>
          <w:b/>
          <w:bCs/>
          <w:sz w:val="24"/>
          <w:rtl/>
        </w:rPr>
        <w:t>תשע</w:t>
      </w:r>
      <w:r w:rsidR="00F1434A" w:rsidRPr="00EA4026">
        <w:rPr>
          <w:b/>
          <w:bCs/>
          <w:sz w:val="24"/>
          <w:rtl/>
        </w:rPr>
        <w:t xml:space="preserve">"א   </w:t>
      </w:r>
      <w:r w:rsidR="00F1434A" w:rsidRPr="00EA4026">
        <w:rPr>
          <w:b/>
          <w:bCs/>
          <w:sz w:val="24"/>
          <w:rtl/>
        </w:rPr>
        <w:tab/>
      </w:r>
      <w:r w:rsidR="00F1434A" w:rsidRPr="00EA4026">
        <w:rPr>
          <w:b/>
          <w:bCs/>
          <w:sz w:val="24"/>
          <w:rtl/>
        </w:rPr>
        <w:tab/>
      </w:r>
      <w:r w:rsidR="00F1434A" w:rsidRPr="00EA4026">
        <w:rPr>
          <w:b/>
          <w:bCs/>
          <w:sz w:val="24"/>
          <w:rtl/>
        </w:rPr>
        <w:tab/>
      </w:r>
      <w:r w:rsidR="00F1434A" w:rsidRPr="00EA4026">
        <w:rPr>
          <w:b/>
          <w:bCs/>
          <w:sz w:val="24"/>
          <w:rtl/>
        </w:rPr>
        <w:tab/>
      </w:r>
      <w:r w:rsidR="00F1434A" w:rsidRPr="00EA4026">
        <w:rPr>
          <w:b/>
          <w:bCs/>
          <w:sz w:val="24"/>
          <w:rtl/>
        </w:rPr>
        <w:tab/>
      </w:r>
      <w:r w:rsidR="00F1434A" w:rsidRPr="00EA4026">
        <w:rPr>
          <w:b/>
          <w:bCs/>
          <w:sz w:val="24"/>
          <w:rtl/>
        </w:rPr>
        <w:tab/>
      </w:r>
      <w:r w:rsidR="00F1434A" w:rsidRPr="00EA4026">
        <w:rPr>
          <w:b/>
          <w:bCs/>
          <w:sz w:val="24"/>
          <w:rtl/>
        </w:rPr>
        <w:tab/>
      </w:r>
      <w:r w:rsidR="00F1434A" w:rsidRPr="00EA4026">
        <w:rPr>
          <w:b/>
          <w:bCs/>
          <w:sz w:val="24"/>
          <w:rtl/>
        </w:rPr>
        <w:tab/>
        <w:t xml:space="preserve">         </w:t>
      </w:r>
      <w:r w:rsidR="00F1434A" w:rsidRPr="00EA4026">
        <w:rPr>
          <w:rFonts w:hint="eastAsia"/>
          <w:b/>
          <w:bCs/>
          <w:sz w:val="24"/>
          <w:rtl/>
        </w:rPr>
        <w:t>מאי</w:t>
      </w:r>
      <w:r w:rsidR="00F1434A" w:rsidRPr="00EA4026">
        <w:rPr>
          <w:b/>
          <w:bCs/>
          <w:sz w:val="24"/>
          <w:rtl/>
        </w:rPr>
        <w:t>, 2011</w:t>
      </w:r>
    </w:p>
    <w:p w:rsidR="00985EB7" w:rsidRPr="00EA4026" w:rsidRDefault="00F1434A" w:rsidP="00134FFA">
      <w:pPr>
        <w:spacing w:line="360" w:lineRule="auto"/>
        <w:rPr>
          <w:b/>
          <w:bCs/>
          <w:sz w:val="24"/>
          <w:rtl/>
        </w:rPr>
      </w:pPr>
      <w:r w:rsidRPr="00EA4026">
        <w:rPr>
          <w:b/>
          <w:bCs/>
          <w:sz w:val="24"/>
          <w:rtl/>
        </w:rPr>
        <w:t xml:space="preserve">                            </w:t>
      </w:r>
      <w:r w:rsidRPr="00EA4026">
        <w:rPr>
          <w:b/>
          <w:bCs/>
          <w:sz w:val="24"/>
          <w:rtl/>
        </w:rPr>
        <w:tab/>
      </w:r>
      <w:r w:rsidRPr="00EA4026">
        <w:rPr>
          <w:b/>
          <w:bCs/>
          <w:sz w:val="24"/>
          <w:rtl/>
        </w:rPr>
        <w:tab/>
        <w:t xml:space="preserve"> </w:t>
      </w:r>
    </w:p>
    <w:p w:rsidR="001F13F4" w:rsidRPr="00EA4026" w:rsidRDefault="00F1434A" w:rsidP="00134FFA">
      <w:pPr>
        <w:spacing w:line="360" w:lineRule="auto"/>
        <w:jc w:val="center"/>
        <w:rPr>
          <w:sz w:val="24"/>
          <w:rtl/>
        </w:rPr>
      </w:pPr>
      <w:r w:rsidRPr="00EA4026">
        <w:rPr>
          <w:b/>
          <w:bCs/>
          <w:sz w:val="24"/>
          <w:rtl/>
        </w:rPr>
        <w:t xml:space="preserve">_________________________________________________________   </w:t>
      </w:r>
    </w:p>
    <w:p w:rsidR="00CE1860" w:rsidRPr="00EA4026" w:rsidRDefault="00F1434A" w:rsidP="00134FFA">
      <w:pPr>
        <w:spacing w:line="360" w:lineRule="auto"/>
        <w:jc w:val="center"/>
        <w:rPr>
          <w:sz w:val="24"/>
          <w:rtl/>
        </w:rPr>
      </w:pPr>
      <w:r w:rsidRPr="00EA4026">
        <w:rPr>
          <w:sz w:val="24"/>
          <w:rtl/>
        </w:rPr>
        <w:t>משרד הבריאות, המחלקה לנכסים ושירותים, רחוב רבקה 29, ת.ד 1176 - 91010</w:t>
      </w:r>
    </w:p>
    <w:p w:rsidR="001C0A53" w:rsidRPr="00EA4026" w:rsidRDefault="00B27AA1" w:rsidP="00134FFA">
      <w:pPr>
        <w:pStyle w:val="TOC1"/>
        <w:spacing w:line="360" w:lineRule="auto"/>
        <w:jc w:val="center"/>
        <w:rPr>
          <w:rtl/>
        </w:rPr>
      </w:pPr>
      <w:r w:rsidRPr="00EA4026">
        <w:rPr>
          <w:rtl/>
        </w:rPr>
        <w:t>טלפון:</w:t>
      </w:r>
      <w:r w:rsidRPr="00EA4026">
        <w:t>02-5681221</w:t>
      </w:r>
      <w:r w:rsidRPr="00EA4026">
        <w:rPr>
          <w:rtl/>
        </w:rPr>
        <w:t xml:space="preserve">, </w:t>
      </w:r>
      <w:r w:rsidRPr="00EA4026">
        <w:t>02-5681364</w:t>
      </w:r>
      <w:r w:rsidRPr="00EA4026">
        <w:rPr>
          <w:rtl/>
        </w:rPr>
        <w:t xml:space="preserve">, </w:t>
      </w:r>
      <w:r w:rsidRPr="00EA4026">
        <w:t>02-5681222</w:t>
      </w:r>
      <w:r w:rsidRPr="00EA4026">
        <w:rPr>
          <w:rtl/>
        </w:rPr>
        <w:t xml:space="preserve">, מספר </w:t>
      </w:r>
      <w:r w:rsidRPr="00EA4026">
        <w:rPr>
          <w:rFonts w:hint="eastAsia"/>
          <w:rtl/>
        </w:rPr>
        <w:t>פקסימיליה</w:t>
      </w:r>
      <w:r w:rsidRPr="00EA4026">
        <w:rPr>
          <w:rtl/>
        </w:rPr>
        <w:t xml:space="preserve">:  </w:t>
      </w:r>
      <w:r w:rsidRPr="00EA4026">
        <w:t>02-6725817</w:t>
      </w:r>
      <w:bookmarkStart w:id="0" w:name="_Toc174174091"/>
      <w:bookmarkStart w:id="1" w:name="_Toc179603245"/>
      <w:bookmarkStart w:id="2" w:name="_Toc182891914"/>
      <w:r w:rsidRPr="00EA4026">
        <w:rPr>
          <w:rtl/>
        </w:rPr>
        <w:t xml:space="preserve">                                                         </w:t>
      </w:r>
    </w:p>
    <w:p w:rsidR="00E91BAD" w:rsidRPr="00EA4026" w:rsidRDefault="00B27AA1" w:rsidP="00134FFA">
      <w:pPr>
        <w:pStyle w:val="afd"/>
        <w:spacing w:line="360" w:lineRule="auto"/>
        <w:jc w:val="right"/>
        <w:rPr>
          <w:rFonts w:cs="David"/>
          <w:color w:val="auto"/>
          <w:lang w:bidi="he-IL"/>
        </w:rPr>
      </w:pPr>
      <w:bookmarkStart w:id="3" w:name="_Toc208123170"/>
      <w:r w:rsidRPr="00EA4026">
        <w:rPr>
          <w:rFonts w:cs="David" w:hint="eastAsia"/>
          <w:color w:val="auto"/>
          <w:rtl/>
          <w:lang w:bidi="he-IL"/>
        </w:rPr>
        <w:lastRenderedPageBreak/>
        <w:t>תוכן</w:t>
      </w:r>
      <w:r w:rsidRPr="00EA4026">
        <w:rPr>
          <w:rFonts w:cs="David"/>
          <w:color w:val="auto"/>
          <w:rtl/>
          <w:lang w:bidi="he-IL"/>
        </w:rPr>
        <w:t xml:space="preserve"> </w:t>
      </w:r>
      <w:r w:rsidRPr="00EA4026">
        <w:rPr>
          <w:rFonts w:cs="David" w:hint="eastAsia"/>
          <w:color w:val="auto"/>
          <w:rtl/>
          <w:lang w:bidi="he-IL"/>
        </w:rPr>
        <w:t>עניינים</w:t>
      </w:r>
    </w:p>
    <w:p w:rsidR="00A85B09" w:rsidRPr="00EA4026" w:rsidRDefault="00142FC4" w:rsidP="00A85B09">
      <w:pPr>
        <w:pStyle w:val="TOC1"/>
        <w:spacing w:line="360" w:lineRule="auto"/>
        <w:rPr>
          <w:rFonts w:ascii="Calibri" w:hAnsi="Calibri"/>
          <w:noProof/>
          <w:sz w:val="22"/>
          <w:szCs w:val="22"/>
          <w:rtl/>
        </w:rPr>
      </w:pPr>
      <w:r w:rsidRPr="00EA4026">
        <w:fldChar w:fldCharType="begin"/>
      </w:r>
      <w:r w:rsidR="00B27AA1" w:rsidRPr="00EA4026">
        <w:instrText xml:space="preserve"> TOC \o "1-1" \h \z \u </w:instrText>
      </w:r>
      <w:r w:rsidRPr="00EA4026">
        <w:fldChar w:fldCharType="separate"/>
      </w:r>
      <w:hyperlink w:anchor="_Toc291077215" w:history="1">
        <w:r w:rsidR="00B27AA1" w:rsidRPr="00EA4026">
          <w:rPr>
            <w:rStyle w:val="Hyperlink"/>
            <w:rFonts w:hint="eastAsia"/>
            <w:noProof/>
            <w:rtl/>
          </w:rPr>
          <w:t>פרק</w:t>
        </w:r>
        <w:r w:rsidR="00B27AA1" w:rsidRPr="00EA4026">
          <w:rPr>
            <w:rStyle w:val="Hyperlink"/>
            <w:noProof/>
            <w:rtl/>
          </w:rPr>
          <w:t xml:space="preserve"> 1 - </w:t>
        </w:r>
        <w:r w:rsidR="00B27AA1" w:rsidRPr="00EA4026">
          <w:rPr>
            <w:rStyle w:val="Hyperlink"/>
            <w:rFonts w:hint="eastAsia"/>
            <w:noProof/>
            <w:rtl/>
          </w:rPr>
          <w:t>פניה</w:t>
        </w:r>
        <w:r w:rsidR="00B27AA1" w:rsidRPr="00EA4026">
          <w:rPr>
            <w:rStyle w:val="Hyperlink"/>
            <w:noProof/>
            <w:rtl/>
          </w:rPr>
          <w:t xml:space="preserve"> </w:t>
        </w:r>
        <w:r w:rsidR="00B27AA1" w:rsidRPr="00EA4026">
          <w:rPr>
            <w:rStyle w:val="Hyperlink"/>
            <w:rFonts w:hint="eastAsia"/>
            <w:noProof/>
            <w:rtl/>
          </w:rPr>
          <w:t>למציעים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Toc291077215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3</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16" w:history="1">
        <w:r w:rsidR="00B27AA1" w:rsidRPr="00EA4026">
          <w:rPr>
            <w:rStyle w:val="Hyperlink"/>
            <w:rFonts w:hint="eastAsia"/>
            <w:noProof/>
            <w:rtl/>
          </w:rPr>
          <w:t>פרק</w:t>
        </w:r>
        <w:r w:rsidR="00B27AA1" w:rsidRPr="00EA4026">
          <w:rPr>
            <w:rStyle w:val="Hyperlink"/>
            <w:noProof/>
            <w:rtl/>
          </w:rPr>
          <w:t xml:space="preserve"> 2 - </w:t>
        </w:r>
        <w:r w:rsidR="00B27AA1" w:rsidRPr="00EA4026">
          <w:rPr>
            <w:rStyle w:val="Hyperlink"/>
            <w:rFonts w:hint="eastAsia"/>
            <w:noProof/>
            <w:rtl/>
          </w:rPr>
          <w:t>מפרט</w:t>
        </w:r>
        <w:r w:rsidR="00B27AA1" w:rsidRPr="00EA4026">
          <w:rPr>
            <w:rStyle w:val="Hyperlink"/>
            <w:noProof/>
            <w:rtl/>
          </w:rPr>
          <w:t xml:space="preserve"> </w:t>
        </w:r>
        <w:r w:rsidR="00B27AA1" w:rsidRPr="00EA4026">
          <w:rPr>
            <w:rStyle w:val="Hyperlink"/>
            <w:rFonts w:hint="eastAsia"/>
            <w:noProof/>
            <w:rtl/>
          </w:rPr>
          <w:t>השירותים</w:t>
        </w:r>
        <w:r w:rsidR="00B27AA1" w:rsidRPr="00EA4026">
          <w:rPr>
            <w:rStyle w:val="Hyperlink"/>
            <w:noProof/>
            <w:rtl/>
          </w:rPr>
          <w:t xml:space="preserve"> </w:t>
        </w:r>
        <w:r w:rsidR="00B27AA1" w:rsidRPr="00EA4026">
          <w:rPr>
            <w:rStyle w:val="Hyperlink"/>
            <w:rFonts w:hint="eastAsia"/>
            <w:noProof/>
            <w:rtl/>
          </w:rPr>
          <w:t>הנדרשים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Toc291077216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10</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17"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 xml:space="preserve">' - </w:t>
        </w:r>
        <w:r w:rsidR="00B27AA1" w:rsidRPr="00EA4026">
          <w:rPr>
            <w:rStyle w:val="Hyperlink"/>
            <w:rFonts w:hint="eastAsia"/>
            <w:noProof/>
            <w:rtl/>
          </w:rPr>
          <w:t>חוברת</w:t>
        </w:r>
        <w:r w:rsidR="00B27AA1" w:rsidRPr="00EA4026">
          <w:rPr>
            <w:rStyle w:val="Hyperlink"/>
            <w:noProof/>
            <w:rtl/>
          </w:rPr>
          <w:t xml:space="preserve"> </w:t>
        </w:r>
        <w:r w:rsidR="00B27AA1" w:rsidRPr="00EA4026">
          <w:rPr>
            <w:rStyle w:val="Hyperlink"/>
            <w:rFonts w:hint="eastAsia"/>
            <w:noProof/>
            <w:rtl/>
          </w:rPr>
          <w:t>הצעה</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Toc291077217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14</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18"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 xml:space="preserve">'1 - </w:t>
        </w:r>
        <w:r w:rsidR="00B27AA1" w:rsidRPr="00EA4026">
          <w:rPr>
            <w:rStyle w:val="Hyperlink"/>
            <w:rFonts w:hint="eastAsia"/>
            <w:noProof/>
            <w:rtl/>
          </w:rPr>
          <w:t>תצהיר</w:t>
        </w:r>
        <w:r w:rsidR="00B27AA1" w:rsidRPr="00EA4026">
          <w:rPr>
            <w:rStyle w:val="Hyperlink"/>
            <w:noProof/>
            <w:rtl/>
          </w:rPr>
          <w:t xml:space="preserve"> </w:t>
        </w:r>
        <w:r w:rsidR="00B27AA1" w:rsidRPr="00EA4026">
          <w:rPr>
            <w:rStyle w:val="Hyperlink"/>
            <w:rFonts w:hint="eastAsia"/>
            <w:noProof/>
            <w:rtl/>
          </w:rPr>
          <w:t>בדבר</w:t>
        </w:r>
        <w:r w:rsidR="00B27AA1" w:rsidRPr="00EA4026">
          <w:rPr>
            <w:rStyle w:val="Hyperlink"/>
            <w:noProof/>
            <w:rtl/>
          </w:rPr>
          <w:t xml:space="preserve"> </w:t>
        </w:r>
        <w:r w:rsidR="00B27AA1" w:rsidRPr="00EA4026">
          <w:rPr>
            <w:rStyle w:val="Hyperlink"/>
            <w:rFonts w:hint="eastAsia"/>
            <w:noProof/>
            <w:rtl/>
          </w:rPr>
          <w:t>העדר</w:t>
        </w:r>
        <w:r w:rsidR="00B27AA1" w:rsidRPr="00EA4026">
          <w:rPr>
            <w:rStyle w:val="Hyperlink"/>
            <w:noProof/>
            <w:rtl/>
          </w:rPr>
          <w:t xml:space="preserve"> </w:t>
        </w:r>
        <w:r w:rsidR="00B27AA1" w:rsidRPr="00EA4026">
          <w:rPr>
            <w:rStyle w:val="Hyperlink"/>
            <w:rFonts w:hint="eastAsia"/>
            <w:noProof/>
            <w:rtl/>
          </w:rPr>
          <w:t>הרשעות</w:t>
        </w:r>
        <w:r w:rsidR="00B27AA1" w:rsidRPr="00EA4026">
          <w:rPr>
            <w:rStyle w:val="Hyperlink"/>
            <w:noProof/>
            <w:rtl/>
          </w:rPr>
          <w:t xml:space="preserve"> </w:t>
        </w:r>
        <w:r w:rsidR="00B27AA1" w:rsidRPr="00EA4026">
          <w:rPr>
            <w:rStyle w:val="Hyperlink"/>
            <w:rFonts w:hint="eastAsia"/>
            <w:noProof/>
            <w:rtl/>
          </w:rPr>
          <w:t>לפי</w:t>
        </w:r>
        <w:r w:rsidR="00B27AA1" w:rsidRPr="00EA4026">
          <w:rPr>
            <w:rStyle w:val="Hyperlink"/>
            <w:noProof/>
            <w:rtl/>
          </w:rPr>
          <w:t xml:space="preserve"> </w:t>
        </w:r>
        <w:r w:rsidR="00B27AA1" w:rsidRPr="00EA4026">
          <w:rPr>
            <w:rStyle w:val="Hyperlink"/>
            <w:rFonts w:hint="eastAsia"/>
            <w:noProof/>
            <w:rtl/>
          </w:rPr>
          <w:t>חוק</w:t>
        </w:r>
        <w:r w:rsidR="00B27AA1" w:rsidRPr="00EA4026">
          <w:rPr>
            <w:rStyle w:val="Hyperlink"/>
            <w:noProof/>
            <w:rtl/>
          </w:rPr>
          <w:t xml:space="preserve"> </w:t>
        </w:r>
        <w:r w:rsidR="00B27AA1" w:rsidRPr="00EA4026">
          <w:rPr>
            <w:rStyle w:val="Hyperlink"/>
            <w:rFonts w:hint="eastAsia"/>
            <w:noProof/>
            <w:rtl/>
          </w:rPr>
          <w:t>עובדים</w:t>
        </w:r>
        <w:r w:rsidR="00B27AA1" w:rsidRPr="00EA4026">
          <w:rPr>
            <w:rStyle w:val="Hyperlink"/>
            <w:noProof/>
            <w:rtl/>
          </w:rPr>
          <w:t xml:space="preserve"> </w:t>
        </w:r>
        <w:r w:rsidR="00B27AA1" w:rsidRPr="00EA4026">
          <w:rPr>
            <w:rStyle w:val="Hyperlink"/>
            <w:rFonts w:hint="eastAsia"/>
            <w:noProof/>
            <w:rtl/>
          </w:rPr>
          <w:t>זרים</w:t>
        </w:r>
        <w:r w:rsidR="00B27AA1" w:rsidRPr="00EA4026">
          <w:rPr>
            <w:rStyle w:val="Hyperlink"/>
            <w:noProof/>
            <w:rtl/>
          </w:rPr>
          <w:t xml:space="preserve"> </w:t>
        </w:r>
        <w:r w:rsidR="00B27AA1" w:rsidRPr="00EA4026">
          <w:rPr>
            <w:rStyle w:val="Hyperlink"/>
            <w:rFonts w:hint="eastAsia"/>
            <w:noProof/>
            <w:rtl/>
          </w:rPr>
          <w:t>וחוק</w:t>
        </w:r>
        <w:r w:rsidR="00B27AA1" w:rsidRPr="00EA4026">
          <w:rPr>
            <w:rStyle w:val="Hyperlink"/>
            <w:noProof/>
            <w:rtl/>
          </w:rPr>
          <w:t xml:space="preserve"> </w:t>
        </w:r>
        <w:r w:rsidR="00B27AA1" w:rsidRPr="00EA4026">
          <w:rPr>
            <w:rStyle w:val="Hyperlink"/>
            <w:rFonts w:hint="eastAsia"/>
            <w:noProof/>
            <w:rtl/>
          </w:rPr>
          <w:t>שכר</w:t>
        </w:r>
        <w:r w:rsidR="00B27AA1" w:rsidRPr="00EA4026">
          <w:rPr>
            <w:rStyle w:val="Hyperlink"/>
            <w:noProof/>
            <w:rtl/>
          </w:rPr>
          <w:t xml:space="preserve"> </w:t>
        </w:r>
        <w:r w:rsidR="00B27AA1" w:rsidRPr="00EA4026">
          <w:rPr>
            <w:rStyle w:val="Hyperlink"/>
            <w:rFonts w:hint="eastAsia"/>
            <w:noProof/>
            <w:rtl/>
          </w:rPr>
          <w:t>מינימום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Toc291077218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17</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19"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'2(1) –</w:t>
        </w:r>
        <w:r w:rsidR="00B27AA1" w:rsidRPr="00EA4026">
          <w:rPr>
            <w:rStyle w:val="Hyperlink"/>
            <w:rFonts w:hint="eastAsia"/>
            <w:noProof/>
            <w:rtl/>
          </w:rPr>
          <w:t>אישור</w:t>
        </w:r>
        <w:r w:rsidR="00B27AA1" w:rsidRPr="00EA4026">
          <w:rPr>
            <w:rStyle w:val="Hyperlink"/>
            <w:noProof/>
            <w:rtl/>
          </w:rPr>
          <w:t xml:space="preserve"> </w:t>
        </w:r>
        <w:r w:rsidR="00B27AA1" w:rsidRPr="00EA4026">
          <w:rPr>
            <w:rStyle w:val="Hyperlink"/>
            <w:rFonts w:hint="eastAsia"/>
            <w:noProof/>
            <w:rtl/>
          </w:rPr>
          <w:t>לקיום</w:t>
        </w:r>
        <w:r w:rsidR="00B27AA1" w:rsidRPr="00EA4026">
          <w:rPr>
            <w:rStyle w:val="Hyperlink"/>
            <w:noProof/>
            <w:rtl/>
          </w:rPr>
          <w:t xml:space="preserve"> </w:t>
        </w:r>
        <w:r w:rsidR="00B27AA1" w:rsidRPr="00EA4026">
          <w:rPr>
            <w:rStyle w:val="Hyperlink"/>
            <w:rFonts w:hint="eastAsia"/>
            <w:noProof/>
            <w:rtl/>
          </w:rPr>
          <w:t>החקיקה</w:t>
        </w:r>
        <w:r w:rsidR="00B27AA1" w:rsidRPr="00EA4026">
          <w:rPr>
            <w:rStyle w:val="Hyperlink"/>
            <w:noProof/>
            <w:rtl/>
          </w:rPr>
          <w:t xml:space="preserve"> </w:t>
        </w:r>
        <w:r w:rsidR="00B27AA1" w:rsidRPr="00EA4026">
          <w:rPr>
            <w:rStyle w:val="Hyperlink"/>
            <w:rFonts w:hint="eastAsia"/>
            <w:noProof/>
            <w:rtl/>
          </w:rPr>
          <w:t>בתחום</w:t>
        </w:r>
        <w:r w:rsidR="00B27AA1" w:rsidRPr="00EA4026">
          <w:rPr>
            <w:rStyle w:val="Hyperlink"/>
            <w:noProof/>
            <w:rtl/>
          </w:rPr>
          <w:t xml:space="preserve"> </w:t>
        </w:r>
        <w:r w:rsidR="00B27AA1" w:rsidRPr="00EA4026">
          <w:rPr>
            <w:rStyle w:val="Hyperlink"/>
            <w:rFonts w:hint="eastAsia"/>
            <w:noProof/>
            <w:rtl/>
          </w:rPr>
          <w:t>העסקת</w:t>
        </w:r>
        <w:r w:rsidR="00B27AA1" w:rsidRPr="00EA4026">
          <w:rPr>
            <w:rStyle w:val="Hyperlink"/>
            <w:noProof/>
            <w:rtl/>
          </w:rPr>
          <w:t xml:space="preserve"> </w:t>
        </w:r>
        <w:r w:rsidR="00B27AA1" w:rsidRPr="00EA4026">
          <w:rPr>
            <w:rStyle w:val="Hyperlink"/>
            <w:rFonts w:hint="eastAsia"/>
            <w:noProof/>
            <w:rtl/>
          </w:rPr>
          <w:t>עובדים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Toc291077219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19</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0"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 xml:space="preserve">'2(2) - </w:t>
        </w:r>
        <w:r w:rsidR="00B27AA1" w:rsidRPr="00EA4026">
          <w:rPr>
            <w:rStyle w:val="Hyperlink"/>
            <w:rFonts w:hint="eastAsia"/>
            <w:noProof/>
            <w:rtl/>
          </w:rPr>
          <w:t>התחיבות</w:t>
        </w:r>
        <w:r w:rsidR="00B27AA1" w:rsidRPr="00EA4026">
          <w:rPr>
            <w:rStyle w:val="Hyperlink"/>
            <w:noProof/>
            <w:rtl/>
          </w:rPr>
          <w:t xml:space="preserve"> </w:t>
        </w:r>
        <w:r w:rsidR="00B27AA1" w:rsidRPr="00EA4026">
          <w:rPr>
            <w:rStyle w:val="Hyperlink"/>
            <w:rFonts w:hint="eastAsia"/>
            <w:noProof/>
            <w:rtl/>
          </w:rPr>
          <w:t>לקיום</w:t>
        </w:r>
        <w:r w:rsidR="00B27AA1" w:rsidRPr="00EA4026">
          <w:rPr>
            <w:rStyle w:val="Hyperlink"/>
            <w:noProof/>
            <w:rtl/>
          </w:rPr>
          <w:t xml:space="preserve"> </w:t>
        </w:r>
        <w:r w:rsidR="00B27AA1" w:rsidRPr="00EA4026">
          <w:rPr>
            <w:rStyle w:val="Hyperlink"/>
            <w:rFonts w:hint="eastAsia"/>
            <w:noProof/>
            <w:rtl/>
          </w:rPr>
          <w:t>החקיקה</w:t>
        </w:r>
        <w:r w:rsidR="00B27AA1" w:rsidRPr="00EA4026">
          <w:rPr>
            <w:rStyle w:val="Hyperlink"/>
            <w:noProof/>
            <w:rtl/>
          </w:rPr>
          <w:t xml:space="preserve"> </w:t>
        </w:r>
        <w:r w:rsidR="00B27AA1" w:rsidRPr="00EA4026">
          <w:rPr>
            <w:rStyle w:val="Hyperlink"/>
            <w:rFonts w:hint="eastAsia"/>
            <w:noProof/>
            <w:rtl/>
          </w:rPr>
          <w:t>בתחום</w:t>
        </w:r>
        <w:r w:rsidR="00B27AA1" w:rsidRPr="00EA4026">
          <w:rPr>
            <w:rStyle w:val="Hyperlink"/>
            <w:noProof/>
            <w:rtl/>
          </w:rPr>
          <w:t xml:space="preserve"> </w:t>
        </w:r>
        <w:r w:rsidR="00B27AA1" w:rsidRPr="00EA4026">
          <w:rPr>
            <w:rStyle w:val="Hyperlink"/>
            <w:rFonts w:hint="eastAsia"/>
            <w:noProof/>
            <w:rtl/>
          </w:rPr>
          <w:t>העסקת</w:t>
        </w:r>
        <w:r w:rsidR="00B27AA1" w:rsidRPr="00EA4026">
          <w:rPr>
            <w:rStyle w:val="Hyperlink"/>
            <w:noProof/>
            <w:rtl/>
          </w:rPr>
          <w:t xml:space="preserve"> </w:t>
        </w:r>
        <w:r w:rsidR="00B27AA1" w:rsidRPr="00EA4026">
          <w:rPr>
            <w:rStyle w:val="Hyperlink"/>
            <w:rFonts w:hint="eastAsia"/>
            <w:noProof/>
            <w:rtl/>
          </w:rPr>
          <w:t>עובדים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Toc291077220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21</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1"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 xml:space="preserve">'3 - </w:t>
        </w:r>
        <w:r w:rsidR="00B27AA1" w:rsidRPr="00EA4026">
          <w:rPr>
            <w:rStyle w:val="Hyperlink"/>
            <w:rFonts w:hint="eastAsia"/>
            <w:noProof/>
            <w:rtl/>
          </w:rPr>
          <w:t>נוסח</w:t>
        </w:r>
        <w:r w:rsidR="00B27AA1" w:rsidRPr="00EA4026">
          <w:rPr>
            <w:rStyle w:val="Hyperlink"/>
            <w:noProof/>
            <w:rtl/>
          </w:rPr>
          <w:t xml:space="preserve"> </w:t>
        </w:r>
        <w:r w:rsidR="00B27AA1" w:rsidRPr="00EA4026">
          <w:rPr>
            <w:rStyle w:val="Hyperlink"/>
            <w:rFonts w:hint="eastAsia"/>
            <w:noProof/>
            <w:rtl/>
          </w:rPr>
          <w:t>התחייבות</w:t>
        </w:r>
        <w:r w:rsidR="00B27AA1" w:rsidRPr="00EA4026">
          <w:rPr>
            <w:rStyle w:val="Hyperlink"/>
            <w:noProof/>
            <w:rtl/>
          </w:rPr>
          <w:t xml:space="preserve"> </w:t>
        </w:r>
        <w:r w:rsidR="00B27AA1" w:rsidRPr="00EA4026">
          <w:rPr>
            <w:rStyle w:val="Hyperlink"/>
            <w:rFonts w:hint="eastAsia"/>
            <w:noProof/>
            <w:rtl/>
          </w:rPr>
          <w:t>לשמירת</w:t>
        </w:r>
        <w:r w:rsidR="00B27AA1" w:rsidRPr="00EA4026">
          <w:rPr>
            <w:rStyle w:val="Hyperlink"/>
            <w:noProof/>
            <w:rtl/>
          </w:rPr>
          <w:t xml:space="preserve"> </w:t>
        </w:r>
        <w:r w:rsidR="00B27AA1" w:rsidRPr="00EA4026">
          <w:rPr>
            <w:rStyle w:val="Hyperlink"/>
            <w:rFonts w:hint="eastAsia"/>
            <w:noProof/>
            <w:rtl/>
          </w:rPr>
          <w:t>סודיות</w:t>
        </w:r>
        <w:r w:rsidR="00B27AA1" w:rsidRPr="00EA4026">
          <w:rPr>
            <w:rStyle w:val="Hyperlink"/>
            <w:noProof/>
            <w:rtl/>
          </w:rPr>
          <w:t xml:space="preserve"> </w:t>
        </w:r>
        <w:r w:rsidR="00B27AA1" w:rsidRPr="00EA4026">
          <w:rPr>
            <w:rStyle w:val="Hyperlink"/>
            <w:rFonts w:hint="eastAsia"/>
            <w:noProof/>
            <w:rtl/>
          </w:rPr>
          <w:t>ולמניעת</w:t>
        </w:r>
        <w:r w:rsidR="00B27AA1" w:rsidRPr="00EA4026">
          <w:rPr>
            <w:rStyle w:val="Hyperlink"/>
            <w:noProof/>
            <w:rtl/>
          </w:rPr>
          <w:t xml:space="preserve"> </w:t>
        </w:r>
        <w:r w:rsidR="00B27AA1" w:rsidRPr="00EA4026">
          <w:rPr>
            <w:rStyle w:val="Hyperlink"/>
            <w:rFonts w:hint="eastAsia"/>
            <w:noProof/>
            <w:rtl/>
          </w:rPr>
          <w:t>ניגוד</w:t>
        </w:r>
        <w:r w:rsidR="00B27AA1" w:rsidRPr="00EA4026">
          <w:rPr>
            <w:rStyle w:val="Hyperlink"/>
            <w:noProof/>
            <w:rtl/>
          </w:rPr>
          <w:t xml:space="preserve"> </w:t>
        </w:r>
        <w:r w:rsidR="00B27AA1" w:rsidRPr="00EA4026">
          <w:rPr>
            <w:rStyle w:val="Hyperlink"/>
            <w:rFonts w:hint="eastAsia"/>
            <w:noProof/>
            <w:rtl/>
          </w:rPr>
          <w:t>עניינים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Toc291077221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23</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2"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א</w:t>
        </w:r>
        <w:r w:rsidR="00B27AA1" w:rsidRPr="00EA4026">
          <w:rPr>
            <w:rStyle w:val="Hyperlink"/>
            <w:noProof/>
            <w:rtl/>
          </w:rPr>
          <w:t xml:space="preserve">'4 - </w:t>
        </w:r>
        <w:r w:rsidR="00B27AA1" w:rsidRPr="00EA4026">
          <w:rPr>
            <w:rStyle w:val="Hyperlink"/>
            <w:rFonts w:hint="eastAsia"/>
            <w:noProof/>
            <w:rtl/>
          </w:rPr>
          <w:t>אישור</w:t>
        </w:r>
        <w:r w:rsidR="00B27AA1" w:rsidRPr="00EA4026">
          <w:rPr>
            <w:rStyle w:val="Hyperlink"/>
            <w:noProof/>
            <w:rtl/>
          </w:rPr>
          <w:t xml:space="preserve"> </w:t>
        </w:r>
        <w:r w:rsidR="00B27AA1" w:rsidRPr="00EA4026">
          <w:rPr>
            <w:rStyle w:val="Hyperlink"/>
            <w:rFonts w:hint="eastAsia"/>
            <w:noProof/>
            <w:rtl/>
          </w:rPr>
          <w:t>רו</w:t>
        </w:r>
        <w:r w:rsidR="00B27AA1" w:rsidRPr="00EA4026">
          <w:rPr>
            <w:rStyle w:val="Hyperlink"/>
            <w:noProof/>
            <w:rtl/>
          </w:rPr>
          <w:t>"</w:t>
        </w:r>
        <w:r w:rsidR="00B27AA1" w:rsidRPr="00EA4026">
          <w:rPr>
            <w:rStyle w:val="Hyperlink"/>
            <w:rFonts w:hint="eastAsia"/>
            <w:noProof/>
            <w:rtl/>
          </w:rPr>
          <w:t>ח</w:t>
        </w:r>
        <w:r w:rsidR="00B27AA1" w:rsidRPr="00EA4026">
          <w:rPr>
            <w:rStyle w:val="Hyperlink"/>
            <w:noProof/>
            <w:rtl/>
          </w:rPr>
          <w:t xml:space="preserve"> </w:t>
        </w:r>
        <w:r w:rsidR="00B27AA1" w:rsidRPr="00EA4026">
          <w:rPr>
            <w:rStyle w:val="Hyperlink"/>
            <w:rFonts w:hint="eastAsia"/>
            <w:noProof/>
            <w:rtl/>
          </w:rPr>
          <w:t>אודות</w:t>
        </w:r>
        <w:r w:rsidR="00B27AA1" w:rsidRPr="00EA4026">
          <w:rPr>
            <w:rStyle w:val="Hyperlink"/>
            <w:noProof/>
            <w:rtl/>
          </w:rPr>
          <w:t xml:space="preserve"> </w:t>
        </w:r>
        <w:r w:rsidR="00B27AA1" w:rsidRPr="00EA4026">
          <w:rPr>
            <w:rStyle w:val="Hyperlink"/>
            <w:rFonts w:hint="eastAsia"/>
            <w:noProof/>
            <w:rtl/>
          </w:rPr>
          <w:t>מחזור</w:t>
        </w:r>
        <w:r w:rsidR="00B27AA1" w:rsidRPr="00EA4026">
          <w:rPr>
            <w:rStyle w:val="Hyperlink"/>
            <w:noProof/>
            <w:rtl/>
          </w:rPr>
          <w:t xml:space="preserve"> </w:t>
        </w:r>
        <w:r w:rsidR="00B27AA1" w:rsidRPr="00EA4026">
          <w:rPr>
            <w:rStyle w:val="Hyperlink"/>
            <w:rFonts w:hint="eastAsia"/>
            <w:noProof/>
            <w:rtl/>
          </w:rPr>
          <w:t>הכנסות</w:t>
        </w:r>
        <w:r w:rsidR="00B27AA1" w:rsidRPr="00EA4026">
          <w:rPr>
            <w:rStyle w:val="Hyperlink"/>
            <w:noProof/>
            <w:rtl/>
          </w:rPr>
          <w:t xml:space="preserve">  </w:t>
        </w:r>
        <w:r w:rsidR="00B27AA1" w:rsidRPr="00EA4026">
          <w:rPr>
            <w:rStyle w:val="Hyperlink"/>
            <w:rFonts w:hint="eastAsia"/>
            <w:noProof/>
            <w:rtl/>
          </w:rPr>
          <w:t>כספי</w:t>
        </w:r>
        <w:r w:rsidR="00B27AA1" w:rsidRPr="00EA4026">
          <w:rPr>
            <w:rStyle w:val="Hyperlink"/>
            <w:noProof/>
            <w:rtl/>
          </w:rPr>
          <w:t xml:space="preserve"> </w:t>
        </w:r>
        <w:r w:rsidR="00B27AA1" w:rsidRPr="00EA4026">
          <w:rPr>
            <w:rStyle w:val="Hyperlink"/>
            <w:rFonts w:hint="eastAsia"/>
            <w:noProof/>
            <w:rtl/>
          </w:rPr>
          <w:t>של</w:t>
        </w:r>
        <w:r w:rsidR="00B27AA1" w:rsidRPr="00EA4026">
          <w:rPr>
            <w:rStyle w:val="Hyperlink"/>
            <w:noProof/>
            <w:rtl/>
          </w:rPr>
          <w:t xml:space="preserve">  </w:t>
        </w:r>
        <w:r w:rsidR="00B27AA1" w:rsidRPr="00EA4026">
          <w:rPr>
            <w:rStyle w:val="Hyperlink"/>
            <w:rFonts w:hint="eastAsia"/>
            <w:noProof/>
            <w:rtl/>
          </w:rPr>
          <w:t>המציע</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Toc291077222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25</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4"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ב</w:t>
        </w:r>
        <w:r w:rsidR="00B27AA1" w:rsidRPr="00EA4026">
          <w:rPr>
            <w:rStyle w:val="Hyperlink"/>
            <w:noProof/>
            <w:rtl/>
          </w:rPr>
          <w:t xml:space="preserve">' - </w:t>
        </w:r>
        <w:r w:rsidR="00B27AA1" w:rsidRPr="00EA4026">
          <w:rPr>
            <w:rStyle w:val="Hyperlink"/>
            <w:rFonts w:hint="eastAsia"/>
            <w:noProof/>
            <w:rtl/>
          </w:rPr>
          <w:t>הצעת</w:t>
        </w:r>
        <w:r w:rsidR="00B27AA1" w:rsidRPr="00EA4026">
          <w:rPr>
            <w:rStyle w:val="Hyperlink"/>
            <w:noProof/>
            <w:rtl/>
          </w:rPr>
          <w:t xml:space="preserve"> </w:t>
        </w:r>
        <w:r w:rsidR="00B27AA1" w:rsidRPr="00EA4026">
          <w:rPr>
            <w:rStyle w:val="Hyperlink"/>
            <w:rFonts w:hint="eastAsia"/>
            <w:noProof/>
            <w:rtl/>
          </w:rPr>
          <w:t>מחיר</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Toc291077224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26</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5"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ג</w:t>
        </w:r>
        <w:r w:rsidR="00B27AA1" w:rsidRPr="00EA4026">
          <w:rPr>
            <w:rStyle w:val="Hyperlink"/>
            <w:noProof/>
            <w:rtl/>
          </w:rPr>
          <w:t xml:space="preserve">' - </w:t>
        </w:r>
        <w:r w:rsidR="00B27AA1" w:rsidRPr="00EA4026">
          <w:rPr>
            <w:rStyle w:val="Hyperlink"/>
            <w:rFonts w:hint="eastAsia"/>
            <w:noProof/>
            <w:rtl/>
          </w:rPr>
          <w:t>הסכם</w:t>
        </w:r>
        <w:r w:rsidR="00B27AA1" w:rsidRPr="00EA4026">
          <w:rPr>
            <w:rStyle w:val="Hyperlink"/>
            <w:noProof/>
            <w:rtl/>
          </w:rPr>
          <w:t xml:space="preserve"> </w:t>
        </w:r>
        <w:r w:rsidR="00B27AA1" w:rsidRPr="00EA4026">
          <w:rPr>
            <w:rStyle w:val="Hyperlink"/>
            <w:rFonts w:hint="eastAsia"/>
            <w:noProof/>
            <w:rtl/>
          </w:rPr>
          <w:t>התקשרות</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Toc291077225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29</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6" w:history="1">
        <w:r w:rsidR="00B27AA1" w:rsidRPr="00EA4026">
          <w:rPr>
            <w:rStyle w:val="Hyperlink"/>
            <w:rFonts w:hint="eastAsia"/>
            <w:noProof/>
            <w:rtl/>
          </w:rPr>
          <w:t>נספח</w:t>
        </w:r>
        <w:r w:rsidR="00B27AA1" w:rsidRPr="00EA4026">
          <w:rPr>
            <w:rStyle w:val="Hyperlink"/>
            <w:noProof/>
            <w:rtl/>
          </w:rPr>
          <w:t xml:space="preserve"> </w:t>
        </w:r>
        <w:r w:rsidR="00B27AA1" w:rsidRPr="00EA4026">
          <w:rPr>
            <w:rStyle w:val="Hyperlink"/>
            <w:rFonts w:hint="eastAsia"/>
            <w:noProof/>
            <w:rtl/>
          </w:rPr>
          <w:t>ג</w:t>
        </w:r>
        <w:r w:rsidR="00B27AA1" w:rsidRPr="00EA4026">
          <w:rPr>
            <w:rStyle w:val="Hyperlink"/>
            <w:noProof/>
            <w:rtl/>
          </w:rPr>
          <w:t xml:space="preserve">'1 - </w:t>
        </w:r>
        <w:r w:rsidR="00B27AA1" w:rsidRPr="00EA4026">
          <w:rPr>
            <w:rStyle w:val="Hyperlink"/>
            <w:rFonts w:hint="eastAsia"/>
            <w:noProof/>
            <w:rtl/>
          </w:rPr>
          <w:t>נוסח</w:t>
        </w:r>
        <w:r w:rsidR="00B27AA1" w:rsidRPr="00EA4026">
          <w:rPr>
            <w:rStyle w:val="Hyperlink"/>
            <w:noProof/>
            <w:rtl/>
          </w:rPr>
          <w:t xml:space="preserve"> </w:t>
        </w:r>
        <w:r w:rsidR="00B27AA1" w:rsidRPr="00EA4026">
          <w:rPr>
            <w:rStyle w:val="Hyperlink"/>
            <w:rFonts w:hint="eastAsia"/>
            <w:noProof/>
            <w:rtl/>
          </w:rPr>
          <w:t>ערבות</w:t>
        </w:r>
        <w:r w:rsidR="00B27AA1" w:rsidRPr="00EA4026">
          <w:rPr>
            <w:rStyle w:val="Hyperlink"/>
            <w:noProof/>
            <w:rtl/>
          </w:rPr>
          <w:t xml:space="preserve"> </w:t>
        </w:r>
        <w:r w:rsidR="00B27AA1" w:rsidRPr="00EA4026">
          <w:rPr>
            <w:rStyle w:val="Hyperlink"/>
            <w:rFonts w:hint="eastAsia"/>
            <w:noProof/>
            <w:rtl/>
          </w:rPr>
          <w:t>לביצוע</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Toc291077226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38</w:t>
        </w:r>
        <w:r w:rsidRPr="00EA4026">
          <w:rPr>
            <w:rStyle w:val="Hyperlink"/>
            <w:noProof/>
            <w:rtl/>
          </w:rPr>
          <w:fldChar w:fldCharType="end"/>
        </w:r>
      </w:hyperlink>
    </w:p>
    <w:p w:rsidR="00A85B09" w:rsidRPr="00EA4026" w:rsidRDefault="00142FC4" w:rsidP="00A85B09">
      <w:pPr>
        <w:pStyle w:val="TOC1"/>
        <w:spacing w:line="360" w:lineRule="auto"/>
        <w:rPr>
          <w:rFonts w:ascii="Calibri" w:hAnsi="Calibri"/>
          <w:noProof/>
          <w:sz w:val="22"/>
          <w:szCs w:val="22"/>
          <w:rtl/>
        </w:rPr>
      </w:pPr>
      <w:hyperlink w:anchor="_Toc291077227" w:history="1">
        <w:r w:rsidR="00B27AA1" w:rsidRPr="00EA4026">
          <w:rPr>
            <w:rStyle w:val="Hyperlink"/>
            <w:rFonts w:ascii="David" w:hAnsi="David" w:hint="eastAsia"/>
            <w:noProof/>
            <w:rtl/>
          </w:rPr>
          <w:t>נספח</w:t>
        </w:r>
        <w:r w:rsidR="00B27AA1" w:rsidRPr="00EA4026">
          <w:rPr>
            <w:rStyle w:val="Hyperlink"/>
            <w:rFonts w:ascii="David" w:hAnsi="David"/>
            <w:noProof/>
            <w:rtl/>
          </w:rPr>
          <w:t xml:space="preserve"> </w:t>
        </w:r>
        <w:r w:rsidR="00B27AA1" w:rsidRPr="00EA4026">
          <w:rPr>
            <w:rStyle w:val="Hyperlink"/>
            <w:rFonts w:hint="eastAsia"/>
            <w:noProof/>
            <w:rtl/>
          </w:rPr>
          <w:t>ג</w:t>
        </w:r>
        <w:r w:rsidR="00B27AA1" w:rsidRPr="00EA4026">
          <w:rPr>
            <w:rStyle w:val="Hyperlink"/>
            <w:rFonts w:ascii="David" w:hAnsi="David"/>
            <w:noProof/>
            <w:rtl/>
          </w:rPr>
          <w:t xml:space="preserve">'2 - </w:t>
        </w:r>
        <w:r w:rsidR="00B27AA1" w:rsidRPr="00EA4026">
          <w:rPr>
            <w:rStyle w:val="Hyperlink"/>
            <w:rFonts w:hint="eastAsia"/>
            <w:noProof/>
            <w:rtl/>
          </w:rPr>
          <w:t>נוסח</w:t>
        </w:r>
        <w:r w:rsidR="00B27AA1" w:rsidRPr="00EA4026">
          <w:rPr>
            <w:rStyle w:val="Hyperlink"/>
            <w:noProof/>
            <w:rtl/>
          </w:rPr>
          <w:t xml:space="preserve"> </w:t>
        </w:r>
        <w:r w:rsidR="00B27AA1" w:rsidRPr="00EA4026">
          <w:rPr>
            <w:rStyle w:val="Hyperlink"/>
            <w:rFonts w:hint="eastAsia"/>
            <w:noProof/>
            <w:rtl/>
          </w:rPr>
          <w:t>אישור</w:t>
        </w:r>
        <w:r w:rsidR="00B27AA1" w:rsidRPr="00EA4026">
          <w:rPr>
            <w:rStyle w:val="Hyperlink"/>
            <w:noProof/>
            <w:rtl/>
          </w:rPr>
          <w:t xml:space="preserve"> </w:t>
        </w:r>
        <w:r w:rsidR="00B27AA1" w:rsidRPr="00EA4026">
          <w:rPr>
            <w:rStyle w:val="Hyperlink"/>
            <w:rFonts w:hint="eastAsia"/>
            <w:noProof/>
            <w:rtl/>
          </w:rPr>
          <w:t>עריכת</w:t>
        </w:r>
        <w:r w:rsidR="00B27AA1" w:rsidRPr="00EA4026">
          <w:rPr>
            <w:rStyle w:val="Hyperlink"/>
            <w:noProof/>
            <w:rtl/>
          </w:rPr>
          <w:t xml:space="preserve"> </w:t>
        </w:r>
        <w:r w:rsidR="00B27AA1" w:rsidRPr="00EA4026">
          <w:rPr>
            <w:rStyle w:val="Hyperlink"/>
            <w:rFonts w:hint="eastAsia"/>
            <w:noProof/>
            <w:rtl/>
          </w:rPr>
          <w:t>ביטוחים</w:t>
        </w:r>
        <w:r w:rsidR="00B27AA1" w:rsidRPr="00EA4026">
          <w:rPr>
            <w:noProof/>
            <w:webHidden/>
            <w:rtl/>
          </w:rPr>
          <w:tab/>
        </w:r>
        <w:r w:rsidRPr="00EA4026">
          <w:rPr>
            <w:rStyle w:val="Hyperlink"/>
            <w:noProof/>
            <w:rtl/>
          </w:rPr>
          <w:fldChar w:fldCharType="begin"/>
        </w:r>
        <w:r w:rsidR="00B27AA1" w:rsidRPr="00EA4026">
          <w:rPr>
            <w:noProof/>
            <w:webHidden/>
            <w:rtl/>
          </w:rPr>
          <w:instrText xml:space="preserve"> </w:instrText>
        </w:r>
        <w:r w:rsidR="00B27AA1" w:rsidRPr="00EA4026">
          <w:rPr>
            <w:noProof/>
            <w:webHidden/>
          </w:rPr>
          <w:instrText>PAGEREF</w:instrText>
        </w:r>
        <w:r w:rsidR="00B27AA1" w:rsidRPr="00EA4026">
          <w:rPr>
            <w:noProof/>
            <w:webHidden/>
            <w:rtl/>
          </w:rPr>
          <w:instrText xml:space="preserve"> _</w:instrText>
        </w:r>
        <w:r w:rsidR="00B27AA1" w:rsidRPr="00EA4026">
          <w:rPr>
            <w:noProof/>
            <w:webHidden/>
          </w:rPr>
          <w:instrText>Toc291077227 \h</w:instrText>
        </w:r>
        <w:r w:rsidR="00B27AA1" w:rsidRPr="00EA4026">
          <w:rPr>
            <w:noProof/>
            <w:webHidden/>
            <w:rtl/>
          </w:rPr>
          <w:instrText xml:space="preserve"> </w:instrText>
        </w:r>
        <w:r w:rsidRPr="00EA4026">
          <w:rPr>
            <w:rStyle w:val="Hyperlink"/>
            <w:noProof/>
            <w:rtl/>
          </w:rPr>
        </w:r>
        <w:r w:rsidRPr="00EA4026">
          <w:rPr>
            <w:rStyle w:val="Hyperlink"/>
            <w:noProof/>
            <w:rtl/>
          </w:rPr>
          <w:fldChar w:fldCharType="separate"/>
        </w:r>
        <w:r w:rsidR="00EA4026" w:rsidRPr="00EA4026">
          <w:rPr>
            <w:noProof/>
            <w:webHidden/>
            <w:rtl/>
          </w:rPr>
          <w:t>39</w:t>
        </w:r>
        <w:r w:rsidRPr="00EA4026">
          <w:rPr>
            <w:rStyle w:val="Hyperlink"/>
            <w:noProof/>
            <w:rtl/>
          </w:rPr>
          <w:fldChar w:fldCharType="end"/>
        </w:r>
      </w:hyperlink>
    </w:p>
    <w:p w:rsidR="00E91BAD" w:rsidRPr="00EA4026" w:rsidRDefault="00142FC4" w:rsidP="00A85B09">
      <w:pPr>
        <w:spacing w:line="360" w:lineRule="auto"/>
      </w:pPr>
      <w:r w:rsidRPr="00EA4026">
        <w:rPr>
          <w:sz w:val="24"/>
          <w:lang w:eastAsia="en-US"/>
        </w:rPr>
        <w:fldChar w:fldCharType="end"/>
      </w:r>
    </w:p>
    <w:p w:rsidR="0021744D" w:rsidRPr="00EA4026" w:rsidRDefault="0021744D" w:rsidP="00134FFA">
      <w:pPr>
        <w:spacing w:line="360" w:lineRule="auto"/>
      </w:pPr>
    </w:p>
    <w:p w:rsidR="005B687A" w:rsidRPr="00EA4026" w:rsidRDefault="005B687A" w:rsidP="00134FFA">
      <w:pPr>
        <w:spacing w:line="360" w:lineRule="auto"/>
        <w:rPr>
          <w:b/>
          <w:bCs/>
          <w:sz w:val="24"/>
          <w:u w:val="single"/>
          <w:rtl/>
        </w:rPr>
      </w:pPr>
    </w:p>
    <w:p w:rsidR="00DA2ED6" w:rsidRPr="00EA4026" w:rsidRDefault="00DA2ED6" w:rsidP="00134FFA">
      <w:pPr>
        <w:tabs>
          <w:tab w:val="left" w:pos="1106"/>
          <w:tab w:val="left" w:pos="1286"/>
          <w:tab w:val="left" w:pos="1466"/>
          <w:tab w:val="right" w:leader="dot" w:pos="9026"/>
        </w:tabs>
        <w:spacing w:line="360" w:lineRule="auto"/>
        <w:jc w:val="center"/>
        <w:outlineLvl w:val="0"/>
        <w:rPr>
          <w:b/>
          <w:bCs/>
          <w:sz w:val="24"/>
          <w:u w:val="single"/>
          <w:rtl/>
        </w:rPr>
      </w:pPr>
      <w:bookmarkStart w:id="4" w:name="_Toc208123171"/>
      <w:bookmarkStart w:id="5" w:name="_Toc219629402"/>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jc w:val="center"/>
        <w:outlineLvl w:val="0"/>
        <w:rPr>
          <w:b/>
          <w:bCs/>
          <w:sz w:val="24"/>
          <w:u w:val="single"/>
          <w:rtl/>
        </w:rPr>
      </w:pPr>
    </w:p>
    <w:p w:rsidR="00DA2ED6" w:rsidRPr="00EA4026" w:rsidRDefault="00DA2ED6"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286982" w:rsidRPr="00EA4026" w:rsidRDefault="00286982" w:rsidP="00134FFA">
      <w:pPr>
        <w:tabs>
          <w:tab w:val="left" w:pos="1106"/>
          <w:tab w:val="left" w:pos="1286"/>
          <w:tab w:val="left" w:pos="1466"/>
          <w:tab w:val="right" w:leader="dot" w:pos="9026"/>
        </w:tabs>
        <w:spacing w:line="360" w:lineRule="auto"/>
        <w:outlineLvl w:val="0"/>
        <w:rPr>
          <w:b/>
          <w:bCs/>
          <w:sz w:val="24"/>
          <w:u w:val="single"/>
          <w:rtl/>
        </w:rPr>
      </w:pPr>
    </w:p>
    <w:p w:rsidR="008B2D0C" w:rsidRPr="00EA4026" w:rsidRDefault="00B27AA1" w:rsidP="00134FFA">
      <w:pPr>
        <w:tabs>
          <w:tab w:val="left" w:pos="1106"/>
          <w:tab w:val="left" w:pos="1286"/>
          <w:tab w:val="left" w:pos="1466"/>
          <w:tab w:val="right" w:leader="dot" w:pos="9026"/>
        </w:tabs>
        <w:spacing w:line="360" w:lineRule="auto"/>
        <w:jc w:val="center"/>
        <w:outlineLvl w:val="0"/>
        <w:rPr>
          <w:b/>
          <w:bCs/>
          <w:sz w:val="24"/>
          <w:u w:val="single"/>
          <w:rtl/>
        </w:rPr>
      </w:pPr>
      <w:r w:rsidRPr="00EA4026">
        <w:rPr>
          <w:b/>
          <w:bCs/>
          <w:sz w:val="24"/>
          <w:u w:val="single"/>
          <w:rtl/>
        </w:rPr>
        <w:br w:type="page"/>
      </w:r>
      <w:bookmarkStart w:id="6" w:name="_Toc290819489"/>
      <w:bookmarkStart w:id="7" w:name="_Toc291077215"/>
      <w:r w:rsidRPr="00EA4026">
        <w:rPr>
          <w:rFonts w:hint="eastAsia"/>
          <w:b/>
          <w:bCs/>
          <w:sz w:val="24"/>
          <w:u w:val="single"/>
          <w:rtl/>
        </w:rPr>
        <w:lastRenderedPageBreak/>
        <w:t>פרק</w:t>
      </w:r>
      <w:r w:rsidRPr="00EA4026">
        <w:rPr>
          <w:b/>
          <w:bCs/>
          <w:sz w:val="24"/>
          <w:u w:val="single"/>
          <w:rtl/>
        </w:rPr>
        <w:t xml:space="preserve"> 1 - </w:t>
      </w:r>
      <w:r w:rsidRPr="00EA4026">
        <w:rPr>
          <w:rFonts w:hint="eastAsia"/>
          <w:b/>
          <w:bCs/>
          <w:sz w:val="24"/>
          <w:u w:val="single"/>
          <w:rtl/>
        </w:rPr>
        <w:t>פניה</w:t>
      </w:r>
      <w:r w:rsidRPr="00EA4026">
        <w:rPr>
          <w:b/>
          <w:bCs/>
          <w:sz w:val="24"/>
          <w:u w:val="single"/>
          <w:rtl/>
        </w:rPr>
        <w:t xml:space="preserve"> </w:t>
      </w:r>
      <w:r w:rsidRPr="00EA4026">
        <w:rPr>
          <w:rFonts w:hint="eastAsia"/>
          <w:b/>
          <w:bCs/>
          <w:sz w:val="24"/>
          <w:u w:val="single"/>
          <w:rtl/>
        </w:rPr>
        <w:t>למציעים</w:t>
      </w:r>
      <w:bookmarkEnd w:id="0"/>
      <w:bookmarkEnd w:id="1"/>
      <w:bookmarkEnd w:id="2"/>
      <w:bookmarkEnd w:id="3"/>
      <w:bookmarkEnd w:id="4"/>
      <w:bookmarkEnd w:id="5"/>
      <w:bookmarkEnd w:id="6"/>
      <w:bookmarkEnd w:id="7"/>
    </w:p>
    <w:p w:rsidR="00DB5A9B" w:rsidRPr="00EA4026" w:rsidRDefault="00DB5A9B" w:rsidP="00134FFA">
      <w:pPr>
        <w:spacing w:line="360" w:lineRule="auto"/>
        <w:jc w:val="center"/>
        <w:outlineLvl w:val="0"/>
        <w:rPr>
          <w:sz w:val="24"/>
          <w:rtl/>
        </w:rPr>
      </w:pPr>
    </w:p>
    <w:p w:rsidR="008B2D0C" w:rsidRPr="00EA4026" w:rsidRDefault="00B27AA1" w:rsidP="00134FFA">
      <w:pPr>
        <w:numPr>
          <w:ilvl w:val="0"/>
          <w:numId w:val="3"/>
        </w:numPr>
        <w:spacing w:line="360" w:lineRule="auto"/>
        <w:jc w:val="both"/>
        <w:outlineLvl w:val="1"/>
        <w:rPr>
          <w:b/>
          <w:bCs/>
          <w:sz w:val="24"/>
        </w:rPr>
      </w:pPr>
      <w:bookmarkStart w:id="8" w:name="_Toc174174092"/>
      <w:bookmarkStart w:id="9" w:name="_Toc179603246"/>
      <w:bookmarkStart w:id="10" w:name="_Toc208123172"/>
      <w:bookmarkStart w:id="11" w:name="_Ref208271635"/>
      <w:bookmarkStart w:id="12" w:name="_Toc218923248"/>
      <w:bookmarkStart w:id="13" w:name="_Toc219629403"/>
      <w:r w:rsidRPr="00EA4026">
        <w:rPr>
          <w:rFonts w:hint="eastAsia"/>
          <w:b/>
          <w:bCs/>
          <w:sz w:val="24"/>
          <w:rtl/>
        </w:rPr>
        <w:t>מבוא</w:t>
      </w:r>
      <w:bookmarkEnd w:id="8"/>
      <w:bookmarkEnd w:id="9"/>
      <w:bookmarkEnd w:id="10"/>
      <w:bookmarkEnd w:id="11"/>
      <w:bookmarkEnd w:id="12"/>
      <w:bookmarkEnd w:id="13"/>
      <w:r w:rsidR="00142FC4" w:rsidRPr="00EA4026">
        <w:rPr>
          <w:b/>
          <w:bCs/>
          <w:sz w:val="24"/>
          <w:rtl/>
        </w:rPr>
        <w:fldChar w:fldCharType="begin"/>
      </w:r>
      <w:r w:rsidRPr="00EA4026">
        <w:rPr>
          <w:b/>
          <w:bCs/>
          <w:sz w:val="24"/>
          <w:rtl/>
        </w:rPr>
        <w:instrText xml:space="preserve">  </w:instrText>
      </w:r>
      <w:r w:rsidR="00142FC4" w:rsidRPr="00EA4026">
        <w:rPr>
          <w:b/>
          <w:bCs/>
          <w:sz w:val="24"/>
          <w:rtl/>
        </w:rPr>
        <w:fldChar w:fldCharType="end"/>
      </w:r>
      <w:r w:rsidR="008B2D0C" w:rsidRPr="00EA4026">
        <w:rPr>
          <w:rFonts w:hint="cs"/>
          <w:b/>
          <w:bCs/>
          <w:sz w:val="24"/>
          <w:rtl/>
        </w:rPr>
        <w:t xml:space="preserve"> </w:t>
      </w:r>
      <w:r w:rsidR="008D6EA7" w:rsidRPr="00EA4026">
        <w:rPr>
          <w:rFonts w:hint="cs"/>
          <w:b/>
          <w:bCs/>
          <w:sz w:val="24"/>
          <w:rtl/>
        </w:rPr>
        <w:t xml:space="preserve"> </w:t>
      </w:r>
    </w:p>
    <w:p w:rsidR="007300F8" w:rsidRPr="00EA4026" w:rsidRDefault="00B27AA1" w:rsidP="00134FFA">
      <w:pPr>
        <w:numPr>
          <w:ilvl w:val="1"/>
          <w:numId w:val="3"/>
        </w:numPr>
        <w:tabs>
          <w:tab w:val="left" w:pos="819"/>
        </w:tabs>
        <w:spacing w:line="360" w:lineRule="auto"/>
        <w:jc w:val="both"/>
        <w:rPr>
          <w:sz w:val="24"/>
        </w:rPr>
      </w:pPr>
      <w:r w:rsidRPr="00EA4026">
        <w:rPr>
          <w:rFonts w:hint="eastAsia"/>
          <w:sz w:val="24"/>
          <w:rtl/>
        </w:rPr>
        <w:t>משרד</w:t>
      </w:r>
      <w:r w:rsidRPr="00EA4026">
        <w:rPr>
          <w:sz w:val="24"/>
          <w:rtl/>
        </w:rPr>
        <w:t xml:space="preserve"> </w:t>
      </w:r>
      <w:r w:rsidRPr="00EA4026">
        <w:rPr>
          <w:rFonts w:hint="eastAsia"/>
          <w:sz w:val="24"/>
          <w:rtl/>
        </w:rPr>
        <w:t>הבריאות</w:t>
      </w:r>
      <w:r w:rsidRPr="00EA4026">
        <w:rPr>
          <w:sz w:val="24"/>
          <w:rtl/>
        </w:rPr>
        <w:t xml:space="preserve"> (להלן: "</w:t>
      </w:r>
      <w:r w:rsidRPr="00EA4026">
        <w:rPr>
          <w:rFonts w:hint="eastAsia"/>
          <w:sz w:val="24"/>
          <w:rtl/>
        </w:rPr>
        <w:t>המזמין</w:t>
      </w:r>
      <w:r w:rsidRPr="00EA4026">
        <w:rPr>
          <w:sz w:val="24"/>
          <w:rtl/>
        </w:rPr>
        <w:t xml:space="preserve">"), </w:t>
      </w:r>
      <w:r w:rsidRPr="00EA4026">
        <w:rPr>
          <w:rFonts w:hint="eastAsia"/>
          <w:sz w:val="24"/>
          <w:rtl/>
        </w:rPr>
        <w:t>מעוניין</w:t>
      </w:r>
      <w:r w:rsidRPr="00EA4026">
        <w:rPr>
          <w:sz w:val="24"/>
          <w:rtl/>
        </w:rPr>
        <w:t xml:space="preserve"> </w:t>
      </w:r>
      <w:r w:rsidRPr="00EA4026">
        <w:rPr>
          <w:rFonts w:hint="eastAsia"/>
          <w:sz w:val="24"/>
          <w:rtl/>
        </w:rPr>
        <w:t>לקבל</w:t>
      </w:r>
      <w:r w:rsidRPr="00EA4026">
        <w:rPr>
          <w:sz w:val="24"/>
          <w:rtl/>
        </w:rPr>
        <w:t xml:space="preserve"> הצעות </w:t>
      </w:r>
      <w:r w:rsidRPr="00EA4026">
        <w:rPr>
          <w:rFonts w:hint="eastAsia"/>
          <w:sz w:val="24"/>
          <w:rtl/>
        </w:rPr>
        <w:t>למתן</w:t>
      </w:r>
      <w:r w:rsidRPr="00EA4026">
        <w:rPr>
          <w:sz w:val="24"/>
          <w:rtl/>
        </w:rPr>
        <w:t xml:space="preserve"> </w:t>
      </w:r>
      <w:r w:rsidRPr="00EA4026">
        <w:rPr>
          <w:rFonts w:hint="eastAsia"/>
          <w:sz w:val="24"/>
          <w:rtl/>
        </w:rPr>
        <w:t>שירותי</w:t>
      </w:r>
      <w:r w:rsidRPr="00EA4026">
        <w:rPr>
          <w:sz w:val="24"/>
          <w:rtl/>
        </w:rPr>
        <w:t xml:space="preserve"> </w:t>
      </w:r>
      <w:r w:rsidRPr="00EA4026">
        <w:rPr>
          <w:rFonts w:hint="eastAsia"/>
          <w:sz w:val="24"/>
          <w:rtl/>
        </w:rPr>
        <w:t>הסעדה</w:t>
      </w:r>
      <w:r w:rsidRPr="00EA4026">
        <w:rPr>
          <w:sz w:val="24"/>
          <w:rtl/>
        </w:rPr>
        <w:t xml:space="preserve"> </w:t>
      </w:r>
      <w:r w:rsidRPr="00EA4026">
        <w:rPr>
          <w:rFonts w:hint="eastAsia"/>
          <w:sz w:val="24"/>
          <w:rtl/>
        </w:rPr>
        <w:t>עבור</w:t>
      </w:r>
      <w:r w:rsidRPr="00EA4026">
        <w:rPr>
          <w:sz w:val="24"/>
          <w:rtl/>
        </w:rPr>
        <w:t xml:space="preserve"> </w:t>
      </w:r>
      <w:r w:rsidRPr="00EA4026">
        <w:rPr>
          <w:rFonts w:hint="eastAsia"/>
          <w:sz w:val="24"/>
          <w:rtl/>
        </w:rPr>
        <w:t>יחידות</w:t>
      </w:r>
      <w:r w:rsidRPr="00EA4026">
        <w:rPr>
          <w:sz w:val="24"/>
          <w:rtl/>
        </w:rPr>
        <w:t xml:space="preserve"> </w:t>
      </w:r>
      <w:r w:rsidRPr="00EA4026">
        <w:rPr>
          <w:rFonts w:hint="eastAsia"/>
          <w:sz w:val="24"/>
          <w:rtl/>
        </w:rPr>
        <w:t>המשרד</w:t>
      </w:r>
      <w:r w:rsidRPr="00EA4026">
        <w:rPr>
          <w:sz w:val="24"/>
          <w:rtl/>
        </w:rPr>
        <w:t xml:space="preserve"> </w:t>
      </w:r>
      <w:r w:rsidRPr="00EA4026">
        <w:rPr>
          <w:rFonts w:hint="eastAsia"/>
          <w:sz w:val="24"/>
          <w:rtl/>
        </w:rPr>
        <w:t>בתל</w:t>
      </w:r>
      <w:r w:rsidRPr="00EA4026">
        <w:rPr>
          <w:sz w:val="24"/>
          <w:rtl/>
        </w:rPr>
        <w:t xml:space="preserve"> </w:t>
      </w:r>
      <w:r w:rsidRPr="00EA4026">
        <w:rPr>
          <w:rFonts w:hint="eastAsia"/>
          <w:sz w:val="24"/>
          <w:rtl/>
        </w:rPr>
        <w:t>אביב</w:t>
      </w:r>
      <w:r w:rsidRPr="00EA4026">
        <w:rPr>
          <w:sz w:val="24"/>
          <w:rtl/>
        </w:rPr>
        <w:t xml:space="preserve">, כמפורט בסעיף </w:t>
      </w:r>
      <w:fldSimple w:instr=" REF _Ref211049831 \r \h  \* MERGEFORMAT ">
        <w:r w:rsidR="00A85B09" w:rsidRPr="00EA4026">
          <w:rPr>
            <w:sz w:val="24"/>
            <w:rtl/>
          </w:rPr>
          <w:t>‏2</w:t>
        </w:r>
      </w:fldSimple>
      <w:r w:rsidR="00010B0A" w:rsidRPr="00EA4026">
        <w:rPr>
          <w:rFonts w:hint="cs"/>
          <w:sz w:val="24"/>
          <w:rtl/>
        </w:rPr>
        <w:t xml:space="preserve"> </w:t>
      </w:r>
      <w:r w:rsidR="00DC6CDB" w:rsidRPr="00EA4026">
        <w:rPr>
          <w:rFonts w:hint="cs"/>
          <w:sz w:val="24"/>
          <w:rtl/>
        </w:rPr>
        <w:t xml:space="preserve">להלן </w:t>
      </w:r>
      <w:r w:rsidR="00010B0A" w:rsidRPr="00EA4026">
        <w:rPr>
          <w:rFonts w:hint="cs"/>
          <w:sz w:val="24"/>
          <w:rtl/>
        </w:rPr>
        <w:t>(להלן: "השירותים").</w:t>
      </w:r>
    </w:p>
    <w:p w:rsidR="00A23850" w:rsidRPr="00EA4026" w:rsidRDefault="00B27AA1" w:rsidP="00134FFA">
      <w:pPr>
        <w:numPr>
          <w:ilvl w:val="1"/>
          <w:numId w:val="3"/>
        </w:numPr>
        <w:tabs>
          <w:tab w:val="left" w:pos="819"/>
        </w:tabs>
        <w:spacing w:line="360" w:lineRule="auto"/>
        <w:jc w:val="both"/>
        <w:rPr>
          <w:sz w:val="24"/>
        </w:rPr>
      </w:pPr>
      <w:r w:rsidRPr="00EA4026">
        <w:rPr>
          <w:rtl/>
        </w:rPr>
        <w:t>במכרז תיבחר רשימת ספקים מאושרת לאספקת השירותים נשוא</w:t>
      </w:r>
      <w:r w:rsidRPr="00EA4026">
        <w:rPr>
          <w:rFonts w:hint="eastAsia"/>
          <w:rtl/>
        </w:rPr>
        <w:t>י</w:t>
      </w:r>
      <w:r w:rsidRPr="00EA4026">
        <w:rPr>
          <w:rtl/>
        </w:rPr>
        <w:t xml:space="preserve"> מכרז זה</w:t>
      </w:r>
      <w:r w:rsidRPr="00EA4026">
        <w:rPr>
          <w:sz w:val="24"/>
          <w:rtl/>
        </w:rPr>
        <w:t>.</w:t>
      </w:r>
    </w:p>
    <w:p w:rsidR="008B2D0C" w:rsidRPr="00EA4026" w:rsidRDefault="00B27AA1" w:rsidP="00134FFA">
      <w:pPr>
        <w:numPr>
          <w:ilvl w:val="1"/>
          <w:numId w:val="3"/>
        </w:numPr>
        <w:tabs>
          <w:tab w:val="left" w:pos="819"/>
        </w:tabs>
        <w:spacing w:line="360" w:lineRule="auto"/>
        <w:jc w:val="both"/>
        <w:rPr>
          <w:sz w:val="24"/>
        </w:rPr>
      </w:pPr>
      <w:r w:rsidRPr="00EA4026">
        <w:rPr>
          <w:rFonts w:hint="eastAsia"/>
          <w:sz w:val="24"/>
          <w:rtl/>
        </w:rPr>
        <w:t>מציעים</w:t>
      </w:r>
      <w:r w:rsidRPr="00EA4026">
        <w:rPr>
          <w:sz w:val="24"/>
          <w:rtl/>
        </w:rPr>
        <w:t xml:space="preserve"> שיזכו במכרז </w:t>
      </w:r>
      <w:r w:rsidRPr="00EA4026">
        <w:rPr>
          <w:rFonts w:hint="eastAsia"/>
          <w:sz w:val="24"/>
          <w:rtl/>
        </w:rPr>
        <w:t>יידרשו</w:t>
      </w:r>
      <w:r w:rsidRPr="00EA4026">
        <w:rPr>
          <w:sz w:val="24"/>
          <w:rtl/>
        </w:rPr>
        <w:t xml:space="preserve"> </w:t>
      </w:r>
      <w:r w:rsidRPr="00EA4026">
        <w:rPr>
          <w:rFonts w:hint="eastAsia"/>
          <w:sz w:val="24"/>
          <w:rtl/>
        </w:rPr>
        <w:t>לספק</w:t>
      </w:r>
      <w:r w:rsidRPr="00EA4026">
        <w:rPr>
          <w:sz w:val="24"/>
          <w:rtl/>
        </w:rPr>
        <w:t xml:space="preserve"> שירותים </w:t>
      </w:r>
      <w:r w:rsidRPr="00EA4026">
        <w:rPr>
          <w:rFonts w:hint="eastAsia"/>
          <w:sz w:val="24"/>
          <w:rtl/>
        </w:rPr>
        <w:t>לכל</w:t>
      </w:r>
      <w:r w:rsidRPr="00EA4026">
        <w:rPr>
          <w:sz w:val="24"/>
          <w:rtl/>
        </w:rPr>
        <w:t xml:space="preserve"> היחידות </w:t>
      </w:r>
      <w:r w:rsidRPr="00EA4026">
        <w:rPr>
          <w:rFonts w:hint="eastAsia"/>
          <w:sz w:val="24"/>
          <w:rtl/>
        </w:rPr>
        <w:t>בהתאם</w:t>
      </w:r>
      <w:r w:rsidRPr="00EA4026">
        <w:rPr>
          <w:sz w:val="24"/>
          <w:rtl/>
        </w:rPr>
        <w:t xml:space="preserve"> </w:t>
      </w:r>
      <w:r w:rsidRPr="00EA4026">
        <w:rPr>
          <w:rFonts w:hint="eastAsia"/>
          <w:sz w:val="24"/>
          <w:rtl/>
        </w:rPr>
        <w:t>למוגדר</w:t>
      </w:r>
      <w:r w:rsidRPr="00EA4026">
        <w:rPr>
          <w:sz w:val="24"/>
          <w:rtl/>
        </w:rPr>
        <w:t xml:space="preserve"> </w:t>
      </w:r>
      <w:r w:rsidRPr="00EA4026">
        <w:rPr>
          <w:rFonts w:hint="eastAsia"/>
          <w:sz w:val="24"/>
          <w:rtl/>
        </w:rPr>
        <w:t>במסמכי</w:t>
      </w:r>
      <w:r w:rsidRPr="00EA4026">
        <w:rPr>
          <w:sz w:val="24"/>
          <w:rtl/>
        </w:rPr>
        <w:t xml:space="preserve"> </w:t>
      </w:r>
      <w:r w:rsidRPr="00EA4026">
        <w:rPr>
          <w:rFonts w:hint="eastAsia"/>
          <w:sz w:val="24"/>
          <w:rtl/>
        </w:rPr>
        <w:t>המכרז</w:t>
      </w:r>
      <w:r w:rsidRPr="00EA4026">
        <w:rPr>
          <w:sz w:val="24"/>
          <w:rtl/>
        </w:rPr>
        <w:t xml:space="preserve">. </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sz w:val="24"/>
          <w:szCs w:val="24"/>
          <w:rtl/>
        </w:rPr>
        <w:t xml:space="preserve">כל המסמכים המצורפים למכרז זה (להלן: "מסמכי המכרז") מהווים חלק בלתי נפרד ממנו ויש לראותם כמשלימים זה את זה. </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sz w:val="24"/>
          <w:szCs w:val="24"/>
          <w:rtl/>
        </w:rPr>
        <w:t xml:space="preserve">אי מילוי תנאי ו/או אי צירוף מסמך כלשהו ו/או עריכת שינוי / תוספת במסמכי המכרז עשויים לגרום </w:t>
      </w:r>
      <w:r w:rsidRPr="00EA4026">
        <w:rPr>
          <w:rFonts w:cs="David" w:hint="eastAsia"/>
          <w:sz w:val="24"/>
          <w:szCs w:val="24"/>
          <w:rtl/>
        </w:rPr>
        <w:t>לפסילת</w:t>
      </w:r>
      <w:r w:rsidRPr="00EA4026">
        <w:rPr>
          <w:rFonts w:cs="David"/>
          <w:sz w:val="24"/>
          <w:szCs w:val="24"/>
          <w:rtl/>
        </w:rPr>
        <w:t xml:space="preserve"> </w:t>
      </w:r>
      <w:r w:rsidRPr="00EA4026">
        <w:rPr>
          <w:rFonts w:cs="David" w:hint="eastAsia"/>
          <w:sz w:val="24"/>
          <w:szCs w:val="24"/>
          <w:rtl/>
        </w:rPr>
        <w:t>ההצעה</w:t>
      </w:r>
      <w:r w:rsidRPr="00EA4026">
        <w:rPr>
          <w:rFonts w:cs="David"/>
          <w:sz w:val="24"/>
          <w:szCs w:val="24"/>
          <w:rtl/>
        </w:rPr>
        <w:t>.</w:t>
      </w:r>
    </w:p>
    <w:p w:rsidR="008B2D0C" w:rsidRPr="00EA4026" w:rsidRDefault="00B27AA1" w:rsidP="00134FFA">
      <w:pPr>
        <w:pStyle w:val="afb"/>
        <w:numPr>
          <w:ilvl w:val="1"/>
          <w:numId w:val="3"/>
        </w:numPr>
        <w:bidi/>
        <w:spacing w:after="0" w:line="360" w:lineRule="auto"/>
        <w:ind w:hanging="578"/>
        <w:jc w:val="both"/>
        <w:rPr>
          <w:rFonts w:cs="David"/>
          <w:sz w:val="24"/>
          <w:szCs w:val="24"/>
        </w:rPr>
      </w:pPr>
      <w:bookmarkStart w:id="14" w:name="_Ref184543236"/>
      <w:r w:rsidRPr="00EA4026">
        <w:rPr>
          <w:rFonts w:cs="David" w:hint="eastAsia"/>
          <w:sz w:val="24"/>
          <w:szCs w:val="24"/>
          <w:rtl/>
        </w:rPr>
        <w:t>כל</w:t>
      </w:r>
      <w:r w:rsidRPr="00EA4026">
        <w:rPr>
          <w:rFonts w:cs="David"/>
          <w:sz w:val="24"/>
          <w:szCs w:val="24"/>
          <w:rtl/>
        </w:rPr>
        <w:t xml:space="preserve"> </w:t>
      </w:r>
      <w:r w:rsidRPr="00EA4026">
        <w:rPr>
          <w:rFonts w:cs="David" w:hint="eastAsia"/>
          <w:sz w:val="24"/>
          <w:szCs w:val="24"/>
          <w:rtl/>
        </w:rPr>
        <w:t>התקשרות</w:t>
      </w:r>
      <w:r w:rsidRPr="00EA4026">
        <w:rPr>
          <w:rFonts w:cs="David"/>
          <w:sz w:val="24"/>
          <w:szCs w:val="24"/>
          <w:rtl/>
        </w:rPr>
        <w:t xml:space="preserve"> ליישום ההצעה תכלול התחייבות המציע לעמוד בתנאי הסכם </w:t>
      </w:r>
      <w:r w:rsidRPr="00EA4026">
        <w:rPr>
          <w:rFonts w:cs="David" w:hint="eastAsia"/>
          <w:sz w:val="24"/>
          <w:szCs w:val="24"/>
          <w:rtl/>
        </w:rPr>
        <w:t>ההתקשרות</w:t>
      </w:r>
      <w:r w:rsidRPr="00EA4026">
        <w:rPr>
          <w:rFonts w:cs="David"/>
          <w:sz w:val="24"/>
          <w:szCs w:val="24"/>
          <w:rtl/>
        </w:rPr>
        <w:t xml:space="preserve"> בנוסח המצורף למסמכי המכרז.</w:t>
      </w:r>
      <w:bookmarkEnd w:id="14"/>
      <w:r w:rsidRPr="00EA4026">
        <w:rPr>
          <w:rFonts w:cs="David"/>
          <w:sz w:val="24"/>
          <w:szCs w:val="24"/>
          <w:rtl/>
        </w:rPr>
        <w:t xml:space="preserve">  </w:t>
      </w:r>
    </w:p>
    <w:p w:rsidR="00286982" w:rsidRPr="00EA4026" w:rsidRDefault="00286982" w:rsidP="00134FFA">
      <w:pPr>
        <w:tabs>
          <w:tab w:val="left" w:pos="819"/>
        </w:tabs>
        <w:spacing w:line="360" w:lineRule="auto"/>
        <w:ind w:left="720"/>
        <w:jc w:val="both"/>
        <w:rPr>
          <w:sz w:val="24"/>
        </w:rPr>
      </w:pPr>
    </w:p>
    <w:p w:rsidR="0065660D" w:rsidRPr="00EA4026" w:rsidRDefault="00B27AA1" w:rsidP="00134FFA">
      <w:pPr>
        <w:numPr>
          <w:ilvl w:val="0"/>
          <w:numId w:val="3"/>
        </w:numPr>
        <w:spacing w:line="360" w:lineRule="auto"/>
        <w:jc w:val="both"/>
        <w:outlineLvl w:val="1"/>
        <w:rPr>
          <w:b/>
          <w:bCs/>
          <w:sz w:val="24"/>
        </w:rPr>
      </w:pPr>
      <w:bookmarkStart w:id="15" w:name="_Toc290805382"/>
      <w:bookmarkStart w:id="16" w:name="_Toc290819430"/>
      <w:bookmarkStart w:id="17" w:name="_Toc178406934"/>
      <w:bookmarkStart w:id="18" w:name="_Ref185159856"/>
      <w:bookmarkStart w:id="19" w:name="_Toc208123173"/>
      <w:bookmarkStart w:id="20" w:name="_Ref211049831"/>
      <w:bookmarkStart w:id="21" w:name="_Toc218923249"/>
      <w:bookmarkStart w:id="22" w:name="_Toc219629404"/>
      <w:bookmarkEnd w:id="15"/>
      <w:bookmarkEnd w:id="16"/>
      <w:r w:rsidRPr="00EA4026">
        <w:rPr>
          <w:rFonts w:hint="eastAsia"/>
          <w:b/>
          <w:bCs/>
          <w:sz w:val="24"/>
          <w:rtl/>
        </w:rPr>
        <w:t>רקע</w:t>
      </w:r>
      <w:bookmarkEnd w:id="17"/>
      <w:bookmarkEnd w:id="18"/>
      <w:bookmarkEnd w:id="19"/>
      <w:bookmarkEnd w:id="20"/>
      <w:bookmarkEnd w:id="21"/>
      <w:bookmarkEnd w:id="22"/>
    </w:p>
    <w:p w:rsidR="00FB5975" w:rsidRPr="00EA4026" w:rsidRDefault="00B27AA1" w:rsidP="00A85B09">
      <w:pPr>
        <w:numPr>
          <w:ilvl w:val="1"/>
          <w:numId w:val="3"/>
        </w:numPr>
        <w:tabs>
          <w:tab w:val="left" w:pos="819"/>
        </w:tabs>
        <w:spacing w:line="360" w:lineRule="auto"/>
        <w:jc w:val="both"/>
        <w:rPr>
          <w:sz w:val="24"/>
        </w:rPr>
      </w:pPr>
      <w:bookmarkStart w:id="23" w:name="_Ref211050473"/>
      <w:r w:rsidRPr="00EA4026">
        <w:rPr>
          <w:rFonts w:hint="eastAsia"/>
          <w:sz w:val="24"/>
          <w:rtl/>
        </w:rPr>
        <w:t>השירותים</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הינם</w:t>
      </w:r>
      <w:r w:rsidRPr="00EA4026">
        <w:rPr>
          <w:sz w:val="24"/>
          <w:rtl/>
        </w:rPr>
        <w:t xml:space="preserve"> הסעדה במסגרת מסעדה/מזנון עבור עובדי המזמין </w:t>
      </w:r>
      <w:r w:rsidRPr="00EA4026">
        <w:rPr>
          <w:rFonts w:hint="eastAsia"/>
          <w:sz w:val="24"/>
          <w:rtl/>
        </w:rPr>
        <w:t>ואורחיהם</w:t>
      </w:r>
      <w:r w:rsidRPr="00EA4026">
        <w:rPr>
          <w:sz w:val="24"/>
          <w:rtl/>
        </w:rPr>
        <w:t xml:space="preserve"> </w:t>
      </w:r>
      <w:r w:rsidRPr="00EA4026">
        <w:rPr>
          <w:rFonts w:hint="eastAsia"/>
          <w:sz w:val="24"/>
          <w:rtl/>
        </w:rPr>
        <w:t>ביחידות</w:t>
      </w:r>
      <w:r w:rsidRPr="00EA4026">
        <w:rPr>
          <w:sz w:val="24"/>
          <w:rtl/>
        </w:rPr>
        <w:t xml:space="preserve"> המשרד בתל אביב כמפורט להלן בקרבת מקום </w:t>
      </w:r>
      <w:r w:rsidRPr="00EA4026">
        <w:rPr>
          <w:rFonts w:hint="eastAsia"/>
          <w:sz w:val="24"/>
          <w:rtl/>
        </w:rPr>
        <w:t>מיחידות</w:t>
      </w:r>
      <w:r w:rsidRPr="00EA4026">
        <w:rPr>
          <w:sz w:val="24"/>
          <w:rtl/>
        </w:rPr>
        <w:t xml:space="preserve"> </w:t>
      </w:r>
      <w:r w:rsidRPr="00EA4026">
        <w:rPr>
          <w:rFonts w:hint="eastAsia"/>
          <w:sz w:val="24"/>
          <w:rtl/>
        </w:rPr>
        <w:t>המשרד</w:t>
      </w:r>
      <w:r w:rsidRPr="00EA4026">
        <w:rPr>
          <w:sz w:val="24"/>
          <w:rtl/>
        </w:rPr>
        <w:t xml:space="preserve"> </w:t>
      </w:r>
      <w:r w:rsidRPr="00EA4026">
        <w:rPr>
          <w:rFonts w:hint="eastAsia"/>
          <w:sz w:val="24"/>
          <w:rtl/>
        </w:rPr>
        <w:t>הבאות</w:t>
      </w:r>
      <w:r w:rsidRPr="00EA4026">
        <w:rPr>
          <w:sz w:val="24"/>
          <w:rtl/>
        </w:rPr>
        <w:t>:</w:t>
      </w:r>
      <w:bookmarkEnd w:id="23"/>
      <w:r w:rsidRPr="00EA4026">
        <w:rPr>
          <w:sz w:val="24"/>
          <w:rtl/>
        </w:rPr>
        <w:t xml:space="preserve"> </w:t>
      </w:r>
    </w:p>
    <w:p w:rsidR="00010B0A" w:rsidRPr="00EA4026" w:rsidRDefault="00B27AA1" w:rsidP="00134FFA">
      <w:pPr>
        <w:numPr>
          <w:ilvl w:val="0"/>
          <w:numId w:val="24"/>
        </w:numPr>
        <w:tabs>
          <w:tab w:val="left" w:pos="819"/>
        </w:tabs>
        <w:spacing w:line="360" w:lineRule="auto"/>
        <w:jc w:val="both"/>
        <w:rPr>
          <w:sz w:val="24"/>
        </w:rPr>
      </w:pPr>
      <w:proofErr w:type="spellStart"/>
      <w:r w:rsidRPr="00EA4026">
        <w:rPr>
          <w:rFonts w:hint="eastAsia"/>
          <w:sz w:val="24"/>
          <w:rtl/>
        </w:rPr>
        <w:t>רח</w:t>
      </w:r>
      <w:proofErr w:type="spellEnd"/>
      <w:r w:rsidRPr="00EA4026">
        <w:rPr>
          <w:sz w:val="24"/>
          <w:rtl/>
        </w:rPr>
        <w:t xml:space="preserve">' נח מוזס 15 - </w:t>
      </w:r>
      <w:bookmarkStart w:id="24" w:name="OLE_LINK1"/>
      <w:bookmarkStart w:id="25" w:name="OLE_LINK2"/>
      <w:r w:rsidRPr="00EA4026">
        <w:rPr>
          <w:rFonts w:hint="eastAsia"/>
          <w:sz w:val="24"/>
          <w:rtl/>
        </w:rPr>
        <w:t>כ</w:t>
      </w:r>
      <w:r w:rsidRPr="00EA4026">
        <w:rPr>
          <w:sz w:val="24"/>
          <w:rtl/>
        </w:rPr>
        <w:t xml:space="preserve"> -70  </w:t>
      </w:r>
      <w:r w:rsidRPr="00EA4026">
        <w:rPr>
          <w:rFonts w:hint="eastAsia"/>
          <w:sz w:val="24"/>
          <w:rtl/>
        </w:rPr>
        <w:t>עובדים</w:t>
      </w:r>
      <w:bookmarkEnd w:id="24"/>
      <w:bookmarkEnd w:id="25"/>
      <w:r w:rsidRPr="00EA4026">
        <w:rPr>
          <w:sz w:val="24"/>
          <w:rtl/>
        </w:rPr>
        <w:t xml:space="preserve"> </w:t>
      </w:r>
    </w:p>
    <w:p w:rsidR="00010B0A" w:rsidRPr="00EA4026" w:rsidRDefault="00B27AA1" w:rsidP="00134FFA">
      <w:pPr>
        <w:numPr>
          <w:ilvl w:val="0"/>
          <w:numId w:val="24"/>
        </w:numPr>
        <w:tabs>
          <w:tab w:val="left" w:pos="819"/>
        </w:tabs>
        <w:spacing w:line="360" w:lineRule="auto"/>
        <w:jc w:val="both"/>
        <w:rPr>
          <w:sz w:val="24"/>
        </w:rPr>
      </w:pPr>
      <w:proofErr w:type="spellStart"/>
      <w:r w:rsidRPr="00EA4026">
        <w:rPr>
          <w:rFonts w:hint="eastAsia"/>
          <w:sz w:val="24"/>
          <w:rtl/>
        </w:rPr>
        <w:t>רח</w:t>
      </w:r>
      <w:proofErr w:type="spellEnd"/>
      <w:r w:rsidRPr="00EA4026">
        <w:rPr>
          <w:sz w:val="24"/>
          <w:rtl/>
        </w:rPr>
        <w:t xml:space="preserve">' יגאל אלון 119 - </w:t>
      </w:r>
      <w:r w:rsidRPr="00EA4026">
        <w:rPr>
          <w:rFonts w:hint="eastAsia"/>
          <w:sz w:val="24"/>
          <w:rtl/>
        </w:rPr>
        <w:t>כ</w:t>
      </w:r>
      <w:r w:rsidRPr="00EA4026">
        <w:rPr>
          <w:sz w:val="24"/>
          <w:rtl/>
        </w:rPr>
        <w:t xml:space="preserve">- 40 </w:t>
      </w:r>
      <w:r w:rsidRPr="00EA4026">
        <w:rPr>
          <w:rFonts w:hint="eastAsia"/>
          <w:sz w:val="24"/>
          <w:rtl/>
        </w:rPr>
        <w:t>עובדים</w:t>
      </w:r>
    </w:p>
    <w:p w:rsidR="00F06EE6" w:rsidRPr="00EA4026" w:rsidRDefault="00B27AA1" w:rsidP="00134FFA">
      <w:pPr>
        <w:numPr>
          <w:ilvl w:val="1"/>
          <w:numId w:val="3"/>
        </w:numPr>
        <w:tabs>
          <w:tab w:val="left" w:pos="819"/>
        </w:tabs>
        <w:spacing w:line="360" w:lineRule="auto"/>
        <w:jc w:val="both"/>
        <w:rPr>
          <w:sz w:val="24"/>
        </w:rPr>
      </w:pPr>
      <w:r w:rsidRPr="00EA4026">
        <w:rPr>
          <w:rFonts w:hint="eastAsia"/>
          <w:sz w:val="24"/>
          <w:rtl/>
        </w:rPr>
        <w:t>המשרד</w:t>
      </w:r>
      <w:r w:rsidRPr="00EA4026">
        <w:rPr>
          <w:sz w:val="24"/>
          <w:rtl/>
        </w:rPr>
        <w:t xml:space="preserve"> </w:t>
      </w:r>
      <w:r w:rsidRPr="00EA4026">
        <w:rPr>
          <w:rFonts w:hint="eastAsia"/>
          <w:sz w:val="24"/>
          <w:rtl/>
        </w:rPr>
        <w:t>אינו</w:t>
      </w:r>
      <w:r w:rsidRPr="00EA4026">
        <w:rPr>
          <w:sz w:val="24"/>
          <w:rtl/>
        </w:rPr>
        <w:t xml:space="preserve"> </w:t>
      </w:r>
      <w:r w:rsidRPr="00EA4026">
        <w:rPr>
          <w:rFonts w:hint="eastAsia"/>
          <w:sz w:val="24"/>
          <w:rtl/>
        </w:rPr>
        <w:t>מתחייב</w:t>
      </w:r>
      <w:r w:rsidRPr="00EA4026">
        <w:rPr>
          <w:sz w:val="24"/>
          <w:rtl/>
        </w:rPr>
        <w:t xml:space="preserve"> </w:t>
      </w:r>
      <w:r w:rsidRPr="00EA4026">
        <w:rPr>
          <w:rFonts w:hint="eastAsia"/>
          <w:sz w:val="24"/>
          <w:rtl/>
        </w:rPr>
        <w:t>לכמות</w:t>
      </w:r>
      <w:r w:rsidRPr="00EA4026">
        <w:rPr>
          <w:sz w:val="24"/>
          <w:rtl/>
        </w:rPr>
        <w:t xml:space="preserve"> </w:t>
      </w:r>
      <w:r w:rsidRPr="00EA4026">
        <w:rPr>
          <w:rFonts w:hint="eastAsia"/>
          <w:sz w:val="24"/>
          <w:rtl/>
        </w:rPr>
        <w:t>מינימאלית</w:t>
      </w:r>
      <w:r w:rsidRPr="00EA4026">
        <w:rPr>
          <w:sz w:val="24"/>
          <w:rtl/>
        </w:rPr>
        <w:t xml:space="preserve"> </w:t>
      </w:r>
      <w:r w:rsidRPr="00EA4026">
        <w:rPr>
          <w:rFonts w:hint="eastAsia"/>
          <w:sz w:val="24"/>
          <w:rtl/>
        </w:rPr>
        <w:t>ו</w:t>
      </w:r>
      <w:r w:rsidRPr="00EA4026">
        <w:rPr>
          <w:sz w:val="24"/>
          <w:rtl/>
        </w:rPr>
        <w:t xml:space="preserve">/או </w:t>
      </w:r>
      <w:r w:rsidRPr="00EA4026">
        <w:rPr>
          <w:rFonts w:hint="eastAsia"/>
          <w:sz w:val="24"/>
          <w:rtl/>
        </w:rPr>
        <w:t>מקסימאלית</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מנות</w:t>
      </w:r>
      <w:r w:rsidRPr="00EA4026">
        <w:rPr>
          <w:sz w:val="24"/>
          <w:rtl/>
        </w:rPr>
        <w:t xml:space="preserve"> </w:t>
      </w:r>
      <w:r w:rsidRPr="00EA4026">
        <w:rPr>
          <w:rFonts w:hint="eastAsia"/>
          <w:sz w:val="24"/>
          <w:rtl/>
        </w:rPr>
        <w:t>אשר</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יידרש</w:t>
      </w:r>
      <w:r w:rsidRPr="00EA4026">
        <w:rPr>
          <w:sz w:val="24"/>
          <w:rtl/>
        </w:rPr>
        <w:t xml:space="preserve"> </w:t>
      </w:r>
      <w:r w:rsidRPr="00EA4026">
        <w:rPr>
          <w:rFonts w:hint="eastAsia"/>
          <w:sz w:val="24"/>
          <w:rtl/>
        </w:rPr>
        <w:t>לספק</w:t>
      </w:r>
      <w:r w:rsidRPr="00EA4026">
        <w:rPr>
          <w:sz w:val="24"/>
          <w:rtl/>
        </w:rPr>
        <w:t xml:space="preserve"> </w:t>
      </w:r>
      <w:r w:rsidRPr="00EA4026">
        <w:rPr>
          <w:rFonts w:hint="eastAsia"/>
          <w:sz w:val="24"/>
          <w:rtl/>
        </w:rPr>
        <w:t>והספק</w:t>
      </w:r>
      <w:r w:rsidRPr="00EA4026">
        <w:rPr>
          <w:sz w:val="24"/>
          <w:rtl/>
        </w:rPr>
        <w:t xml:space="preserve"> </w:t>
      </w:r>
      <w:r w:rsidRPr="00EA4026">
        <w:rPr>
          <w:rFonts w:hint="eastAsia"/>
          <w:sz w:val="24"/>
          <w:rtl/>
        </w:rPr>
        <w:t>יהיה</w:t>
      </w:r>
      <w:r w:rsidRPr="00EA4026">
        <w:rPr>
          <w:sz w:val="24"/>
          <w:rtl/>
        </w:rPr>
        <w:t xml:space="preserve"> </w:t>
      </w:r>
      <w:r w:rsidRPr="00EA4026">
        <w:rPr>
          <w:rFonts w:hint="eastAsia"/>
          <w:sz w:val="24"/>
          <w:rtl/>
        </w:rPr>
        <w:t>מחויב</w:t>
      </w:r>
      <w:r w:rsidRPr="00EA4026">
        <w:rPr>
          <w:sz w:val="24"/>
          <w:rtl/>
        </w:rPr>
        <w:t xml:space="preserve"> לספק כל כמות מזון.</w:t>
      </w:r>
    </w:p>
    <w:p w:rsidR="002D7984" w:rsidRPr="00EA4026" w:rsidRDefault="00B27AA1" w:rsidP="00134FFA">
      <w:pPr>
        <w:tabs>
          <w:tab w:val="left" w:pos="819"/>
        </w:tabs>
        <w:spacing w:line="360" w:lineRule="auto"/>
        <w:ind w:left="144"/>
        <w:jc w:val="both"/>
        <w:rPr>
          <w:sz w:val="24"/>
          <w:rtl/>
        </w:rPr>
      </w:pPr>
      <w:r w:rsidRPr="00EA4026">
        <w:rPr>
          <w:sz w:val="24"/>
          <w:rtl/>
        </w:rPr>
        <w:t xml:space="preserve"> </w:t>
      </w:r>
    </w:p>
    <w:p w:rsidR="00DA2ED6" w:rsidRPr="00EA4026" w:rsidRDefault="00B27AA1" w:rsidP="00134FFA">
      <w:pPr>
        <w:numPr>
          <w:ilvl w:val="0"/>
          <w:numId w:val="3"/>
        </w:numPr>
        <w:spacing w:line="360" w:lineRule="auto"/>
        <w:jc w:val="both"/>
        <w:outlineLvl w:val="1"/>
        <w:rPr>
          <w:b/>
          <w:bCs/>
          <w:sz w:val="24"/>
        </w:rPr>
      </w:pPr>
      <w:bookmarkStart w:id="26" w:name="_Toc290805384"/>
      <w:bookmarkStart w:id="27" w:name="_Toc290819432"/>
      <w:bookmarkStart w:id="28" w:name="_Toc290805385"/>
      <w:bookmarkStart w:id="29" w:name="_Toc290819433"/>
      <w:bookmarkStart w:id="30" w:name="_Toc290805386"/>
      <w:bookmarkStart w:id="31" w:name="_Toc290819434"/>
      <w:bookmarkStart w:id="32" w:name="_Toc178406935"/>
      <w:bookmarkEnd w:id="26"/>
      <w:bookmarkEnd w:id="27"/>
      <w:bookmarkEnd w:id="28"/>
      <w:bookmarkEnd w:id="29"/>
      <w:bookmarkEnd w:id="30"/>
      <w:bookmarkEnd w:id="31"/>
      <w:r w:rsidRPr="00EA4026">
        <w:rPr>
          <w:rFonts w:hint="eastAsia"/>
          <w:b/>
          <w:bCs/>
          <w:sz w:val="24"/>
          <w:rtl/>
        </w:rPr>
        <w:t>הגדרות</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hint="eastAsia"/>
          <w:b/>
          <w:bCs/>
          <w:sz w:val="24"/>
          <w:szCs w:val="24"/>
          <w:rtl/>
        </w:rPr>
        <w:t>המשרד</w:t>
      </w:r>
      <w:r w:rsidRPr="00EA4026">
        <w:rPr>
          <w:rFonts w:cs="David"/>
          <w:sz w:val="24"/>
          <w:szCs w:val="24"/>
          <w:rtl/>
        </w:rPr>
        <w:t xml:space="preserve"> - משרד הבריאות.</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hint="eastAsia"/>
          <w:b/>
          <w:bCs/>
          <w:sz w:val="24"/>
          <w:szCs w:val="24"/>
          <w:rtl/>
        </w:rPr>
        <w:t>המזמין</w:t>
      </w:r>
      <w:r w:rsidRPr="00EA4026">
        <w:rPr>
          <w:rFonts w:cs="David"/>
          <w:b/>
          <w:bCs/>
          <w:sz w:val="24"/>
          <w:szCs w:val="24"/>
          <w:rtl/>
        </w:rPr>
        <w:t xml:space="preserve"> - </w:t>
      </w:r>
      <w:r w:rsidRPr="00EA4026">
        <w:rPr>
          <w:rFonts w:cs="David" w:hint="eastAsia"/>
          <w:sz w:val="24"/>
          <w:szCs w:val="24"/>
          <w:rtl/>
        </w:rPr>
        <w:t>מדינת</w:t>
      </w:r>
      <w:r w:rsidRPr="00EA4026">
        <w:rPr>
          <w:rFonts w:cs="David"/>
          <w:sz w:val="24"/>
          <w:szCs w:val="24"/>
          <w:rtl/>
        </w:rPr>
        <w:t xml:space="preserve"> </w:t>
      </w:r>
      <w:r w:rsidRPr="00EA4026">
        <w:rPr>
          <w:rFonts w:cs="David" w:hint="eastAsia"/>
          <w:sz w:val="24"/>
          <w:szCs w:val="24"/>
          <w:rtl/>
        </w:rPr>
        <w:t>ישראל</w:t>
      </w:r>
      <w:r w:rsidRPr="00EA4026">
        <w:rPr>
          <w:rFonts w:cs="David"/>
          <w:sz w:val="24"/>
          <w:szCs w:val="24"/>
          <w:rtl/>
        </w:rPr>
        <w:t xml:space="preserve">, </w:t>
      </w:r>
      <w:r w:rsidRPr="00EA4026">
        <w:rPr>
          <w:rFonts w:cs="David" w:hint="eastAsia"/>
          <w:sz w:val="24"/>
          <w:szCs w:val="24"/>
          <w:rtl/>
        </w:rPr>
        <w:t>משרד</w:t>
      </w:r>
      <w:r w:rsidRPr="00EA4026">
        <w:rPr>
          <w:rFonts w:cs="David"/>
          <w:sz w:val="24"/>
          <w:szCs w:val="24"/>
          <w:rtl/>
        </w:rPr>
        <w:t xml:space="preserve"> </w:t>
      </w:r>
      <w:r w:rsidRPr="00EA4026">
        <w:rPr>
          <w:rFonts w:cs="David" w:hint="eastAsia"/>
          <w:sz w:val="24"/>
          <w:szCs w:val="24"/>
          <w:rtl/>
        </w:rPr>
        <w:t>הבריאות</w:t>
      </w:r>
      <w:r w:rsidRPr="00EA4026">
        <w:rPr>
          <w:rFonts w:cs="David"/>
          <w:sz w:val="24"/>
          <w:szCs w:val="24"/>
          <w:rtl/>
        </w:rPr>
        <w:t>.</w:t>
      </w:r>
    </w:p>
    <w:p w:rsidR="00DA2ED6" w:rsidRPr="00EA4026" w:rsidRDefault="00B27AA1" w:rsidP="00134FFA">
      <w:pPr>
        <w:pStyle w:val="afb"/>
        <w:numPr>
          <w:ilvl w:val="1"/>
          <w:numId w:val="3"/>
        </w:numPr>
        <w:bidi/>
        <w:spacing w:line="360" w:lineRule="auto"/>
        <w:jc w:val="both"/>
        <w:rPr>
          <w:rFonts w:cs="David"/>
          <w:b/>
          <w:bCs/>
          <w:sz w:val="24"/>
          <w:szCs w:val="24"/>
        </w:rPr>
      </w:pPr>
      <w:r w:rsidRPr="00EA4026">
        <w:rPr>
          <w:rFonts w:cs="David" w:hint="eastAsia"/>
          <w:b/>
          <w:bCs/>
          <w:sz w:val="24"/>
          <w:szCs w:val="24"/>
          <w:rtl/>
        </w:rPr>
        <w:t>מציע</w:t>
      </w:r>
      <w:r w:rsidRPr="00EA4026">
        <w:rPr>
          <w:rFonts w:cs="David"/>
          <w:b/>
          <w:bCs/>
          <w:sz w:val="24"/>
          <w:szCs w:val="24"/>
          <w:rtl/>
        </w:rPr>
        <w:t xml:space="preserve"> - </w:t>
      </w:r>
      <w:r w:rsidRPr="00EA4026">
        <w:rPr>
          <w:rFonts w:cs="David" w:hint="eastAsia"/>
          <w:sz w:val="24"/>
          <w:szCs w:val="24"/>
          <w:rtl/>
        </w:rPr>
        <w:t>מגיש</w:t>
      </w:r>
      <w:r w:rsidRPr="00EA4026">
        <w:rPr>
          <w:rFonts w:cs="David"/>
          <w:sz w:val="24"/>
          <w:szCs w:val="24"/>
          <w:rtl/>
        </w:rPr>
        <w:t xml:space="preserve"> הצעה </w:t>
      </w:r>
      <w:r w:rsidRPr="00EA4026">
        <w:rPr>
          <w:rFonts w:cs="David" w:hint="eastAsia"/>
          <w:sz w:val="24"/>
          <w:szCs w:val="24"/>
          <w:rtl/>
        </w:rPr>
        <w:t>או</w:t>
      </w:r>
      <w:r w:rsidRPr="00EA4026">
        <w:rPr>
          <w:rFonts w:cs="David"/>
          <w:sz w:val="24"/>
          <w:szCs w:val="24"/>
          <w:rtl/>
        </w:rPr>
        <w:t xml:space="preserve"> הצעות למתן שירותי הסעדה כמוגדר במכרז זה.הזוכה / הספק -  - מציע שהצעתו תזכה במכרז.</w:t>
      </w:r>
    </w:p>
    <w:p w:rsidR="00DA2ED6" w:rsidRPr="00EA4026" w:rsidRDefault="00B27AA1" w:rsidP="00E55132">
      <w:pPr>
        <w:pStyle w:val="afb"/>
        <w:numPr>
          <w:ilvl w:val="1"/>
          <w:numId w:val="3"/>
        </w:numPr>
        <w:bidi/>
        <w:spacing w:line="360" w:lineRule="auto"/>
        <w:jc w:val="both"/>
        <w:rPr>
          <w:rFonts w:cs="David"/>
          <w:sz w:val="24"/>
          <w:szCs w:val="24"/>
        </w:rPr>
      </w:pPr>
      <w:r w:rsidRPr="00EA4026">
        <w:rPr>
          <w:rFonts w:cs="David" w:hint="eastAsia"/>
          <w:b/>
          <w:bCs/>
          <w:sz w:val="24"/>
          <w:szCs w:val="24"/>
          <w:rtl/>
        </w:rPr>
        <w:t>נציג</w:t>
      </w:r>
      <w:r w:rsidRPr="00EA4026">
        <w:rPr>
          <w:rFonts w:cs="David"/>
          <w:b/>
          <w:bCs/>
          <w:sz w:val="24"/>
          <w:szCs w:val="24"/>
          <w:rtl/>
        </w:rPr>
        <w:t xml:space="preserve"> </w:t>
      </w:r>
      <w:r w:rsidR="00DA2ED6" w:rsidRPr="00EA4026">
        <w:rPr>
          <w:rFonts w:cs="David" w:hint="cs"/>
          <w:b/>
          <w:bCs/>
          <w:sz w:val="24"/>
          <w:szCs w:val="24"/>
          <w:rtl/>
        </w:rPr>
        <w:t xml:space="preserve">המשרד - </w:t>
      </w:r>
      <w:r w:rsidR="00E55132" w:rsidRPr="00EA4026">
        <w:rPr>
          <w:rFonts w:cs="David" w:hint="cs"/>
          <w:sz w:val="24"/>
          <w:szCs w:val="24"/>
          <w:rtl/>
        </w:rPr>
        <w:t>מנהל תחום משאבי אנוש במשרד הבריאות</w:t>
      </w:r>
      <w:r w:rsidR="00DA2ED6" w:rsidRPr="00EA4026">
        <w:rPr>
          <w:rFonts w:cs="David" w:hint="cs"/>
          <w:sz w:val="24"/>
          <w:szCs w:val="24"/>
          <w:rtl/>
        </w:rPr>
        <w:t xml:space="preserve">  או מי שיתמנה מטע</w:t>
      </w:r>
      <w:r w:rsidRPr="00EA4026">
        <w:rPr>
          <w:rFonts w:cs="David" w:hint="eastAsia"/>
          <w:sz w:val="24"/>
          <w:szCs w:val="24"/>
          <w:rtl/>
        </w:rPr>
        <w:t>מו</w:t>
      </w:r>
      <w:r w:rsidRPr="00EA4026">
        <w:rPr>
          <w:rFonts w:cs="David"/>
          <w:sz w:val="24"/>
          <w:szCs w:val="24"/>
          <w:rtl/>
        </w:rPr>
        <w:t>.</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hint="eastAsia"/>
          <w:b/>
          <w:bCs/>
          <w:sz w:val="24"/>
          <w:szCs w:val="24"/>
          <w:rtl/>
        </w:rPr>
        <w:t>נציג</w:t>
      </w:r>
      <w:r w:rsidRPr="00EA4026">
        <w:rPr>
          <w:rFonts w:cs="David"/>
          <w:b/>
          <w:bCs/>
          <w:sz w:val="24"/>
          <w:szCs w:val="24"/>
          <w:rtl/>
        </w:rPr>
        <w:t xml:space="preserve"> אגף רכש נכסים ולוגיסטיקה – </w:t>
      </w:r>
      <w:r w:rsidRPr="00EA4026">
        <w:rPr>
          <w:rFonts w:cs="David" w:hint="eastAsia"/>
          <w:sz w:val="24"/>
          <w:szCs w:val="24"/>
          <w:rtl/>
        </w:rPr>
        <w:t>ראש</w:t>
      </w:r>
      <w:r w:rsidRPr="00EA4026">
        <w:rPr>
          <w:rFonts w:cs="David"/>
          <w:sz w:val="24"/>
          <w:szCs w:val="24"/>
          <w:rtl/>
        </w:rPr>
        <w:t xml:space="preserve"> </w:t>
      </w:r>
      <w:r w:rsidRPr="00EA4026">
        <w:rPr>
          <w:rFonts w:cs="David" w:hint="eastAsia"/>
          <w:sz w:val="24"/>
          <w:szCs w:val="24"/>
          <w:rtl/>
        </w:rPr>
        <w:t>אגף</w:t>
      </w:r>
      <w:r w:rsidRPr="00EA4026">
        <w:rPr>
          <w:rFonts w:cs="David"/>
          <w:sz w:val="24"/>
          <w:szCs w:val="24"/>
          <w:rtl/>
        </w:rPr>
        <w:t xml:space="preserve"> </w:t>
      </w:r>
      <w:r w:rsidRPr="00EA4026">
        <w:rPr>
          <w:rFonts w:cs="David" w:hint="eastAsia"/>
          <w:sz w:val="24"/>
          <w:szCs w:val="24"/>
          <w:rtl/>
        </w:rPr>
        <w:t>רכש</w:t>
      </w:r>
      <w:r w:rsidRPr="00EA4026">
        <w:rPr>
          <w:rFonts w:cs="David"/>
          <w:sz w:val="24"/>
          <w:szCs w:val="24"/>
          <w:rtl/>
        </w:rPr>
        <w:t xml:space="preserve"> </w:t>
      </w:r>
      <w:r w:rsidRPr="00EA4026">
        <w:rPr>
          <w:rFonts w:cs="David" w:hint="eastAsia"/>
          <w:sz w:val="24"/>
          <w:szCs w:val="24"/>
          <w:rtl/>
        </w:rPr>
        <w:t>נכסים</w:t>
      </w:r>
      <w:r w:rsidRPr="00EA4026">
        <w:rPr>
          <w:rFonts w:cs="David"/>
          <w:sz w:val="24"/>
          <w:szCs w:val="24"/>
          <w:rtl/>
        </w:rPr>
        <w:t xml:space="preserve"> </w:t>
      </w:r>
      <w:r w:rsidRPr="00EA4026">
        <w:rPr>
          <w:rFonts w:cs="David" w:hint="eastAsia"/>
          <w:sz w:val="24"/>
          <w:szCs w:val="24"/>
          <w:rtl/>
        </w:rPr>
        <w:t>ולוגיסטיקה</w:t>
      </w:r>
      <w:r w:rsidRPr="00EA4026">
        <w:rPr>
          <w:rFonts w:cs="David"/>
          <w:sz w:val="24"/>
          <w:szCs w:val="24"/>
          <w:rtl/>
        </w:rPr>
        <w:t xml:space="preserve">, </w:t>
      </w:r>
      <w:r w:rsidRPr="00EA4026">
        <w:rPr>
          <w:rFonts w:cs="David" w:hint="eastAsia"/>
          <w:sz w:val="24"/>
          <w:szCs w:val="24"/>
          <w:rtl/>
        </w:rPr>
        <w:t>או</w:t>
      </w:r>
      <w:r w:rsidRPr="00EA4026">
        <w:rPr>
          <w:rFonts w:cs="David"/>
          <w:sz w:val="24"/>
          <w:szCs w:val="24"/>
          <w:rtl/>
        </w:rPr>
        <w:t xml:space="preserve"> </w:t>
      </w:r>
      <w:r w:rsidRPr="00EA4026">
        <w:rPr>
          <w:rFonts w:cs="David" w:hint="eastAsia"/>
          <w:sz w:val="24"/>
          <w:szCs w:val="24"/>
          <w:rtl/>
        </w:rPr>
        <w:t>מי</w:t>
      </w:r>
      <w:r w:rsidRPr="00EA4026">
        <w:rPr>
          <w:rFonts w:cs="David"/>
          <w:sz w:val="24"/>
          <w:szCs w:val="24"/>
          <w:rtl/>
        </w:rPr>
        <w:t xml:space="preserve"> </w:t>
      </w:r>
      <w:r w:rsidRPr="00EA4026">
        <w:rPr>
          <w:rFonts w:cs="David" w:hint="eastAsia"/>
          <w:sz w:val="24"/>
          <w:szCs w:val="24"/>
          <w:rtl/>
        </w:rPr>
        <w:t>שיתמנה</w:t>
      </w:r>
      <w:r w:rsidRPr="00EA4026">
        <w:rPr>
          <w:rFonts w:cs="David"/>
          <w:sz w:val="24"/>
          <w:szCs w:val="24"/>
          <w:rtl/>
        </w:rPr>
        <w:t xml:space="preserve"> </w:t>
      </w:r>
      <w:r w:rsidRPr="00EA4026">
        <w:rPr>
          <w:rFonts w:cs="David" w:hint="eastAsia"/>
          <w:sz w:val="24"/>
          <w:szCs w:val="24"/>
          <w:rtl/>
        </w:rPr>
        <w:t>מטעמו</w:t>
      </w:r>
      <w:r w:rsidRPr="00EA4026">
        <w:rPr>
          <w:rFonts w:cs="David"/>
          <w:sz w:val="24"/>
          <w:szCs w:val="24"/>
          <w:rtl/>
        </w:rPr>
        <w:t xml:space="preserve">/ה. </w:t>
      </w:r>
      <w:r w:rsidRPr="00EA4026">
        <w:rPr>
          <w:rFonts w:cs="David" w:hint="eastAsia"/>
          <w:sz w:val="24"/>
          <w:szCs w:val="24"/>
          <w:rtl/>
        </w:rPr>
        <w:t>נציג</w:t>
      </w:r>
      <w:r w:rsidRPr="00EA4026">
        <w:rPr>
          <w:rFonts w:cs="David"/>
          <w:sz w:val="24"/>
          <w:szCs w:val="24"/>
          <w:rtl/>
        </w:rPr>
        <w:t xml:space="preserve"> </w:t>
      </w:r>
      <w:r w:rsidRPr="00EA4026">
        <w:rPr>
          <w:rFonts w:cs="David" w:hint="eastAsia"/>
          <w:sz w:val="24"/>
          <w:szCs w:val="24"/>
          <w:rtl/>
        </w:rPr>
        <w:t>אגף</w:t>
      </w:r>
      <w:r w:rsidRPr="00EA4026">
        <w:rPr>
          <w:rFonts w:cs="David"/>
          <w:sz w:val="24"/>
          <w:szCs w:val="24"/>
          <w:rtl/>
        </w:rPr>
        <w:t xml:space="preserve"> רכש נכסים ולוגיסטיקה </w:t>
      </w:r>
      <w:r w:rsidRPr="00EA4026">
        <w:rPr>
          <w:rFonts w:cs="David" w:hint="eastAsia"/>
          <w:sz w:val="24"/>
          <w:szCs w:val="24"/>
          <w:rtl/>
        </w:rPr>
        <w:t>יהיה</w:t>
      </w:r>
      <w:r w:rsidRPr="00EA4026">
        <w:rPr>
          <w:rFonts w:cs="David"/>
          <w:sz w:val="24"/>
          <w:szCs w:val="24"/>
          <w:rtl/>
        </w:rPr>
        <w:t xml:space="preserve"> אמון על הקשר עם המציע, ינחה אותו, יבקר ויבצע הזמנות עבודה </w:t>
      </w:r>
      <w:r w:rsidRPr="00EA4026">
        <w:rPr>
          <w:rFonts w:cs="David" w:hint="eastAsia"/>
          <w:sz w:val="24"/>
          <w:szCs w:val="24"/>
          <w:rtl/>
        </w:rPr>
        <w:t>והכול</w:t>
      </w:r>
      <w:r w:rsidRPr="00EA4026">
        <w:rPr>
          <w:rFonts w:cs="David"/>
          <w:sz w:val="24"/>
          <w:szCs w:val="24"/>
          <w:rtl/>
        </w:rPr>
        <w:t xml:space="preserve"> כמפורט במסמכי המכרז.</w:t>
      </w:r>
    </w:p>
    <w:p w:rsidR="00DA2ED6" w:rsidRPr="00EA4026" w:rsidRDefault="00B27AA1" w:rsidP="00134FFA">
      <w:pPr>
        <w:pStyle w:val="afb"/>
        <w:numPr>
          <w:ilvl w:val="1"/>
          <w:numId w:val="3"/>
        </w:numPr>
        <w:bidi/>
        <w:spacing w:line="360" w:lineRule="auto"/>
        <w:jc w:val="both"/>
        <w:rPr>
          <w:rFonts w:cs="David"/>
          <w:sz w:val="24"/>
          <w:szCs w:val="24"/>
        </w:rPr>
      </w:pPr>
      <w:r w:rsidRPr="00EA4026">
        <w:rPr>
          <w:rFonts w:cs="David" w:hint="eastAsia"/>
          <w:b/>
          <w:bCs/>
          <w:sz w:val="24"/>
          <w:szCs w:val="24"/>
          <w:rtl/>
        </w:rPr>
        <w:t>תקופת</w:t>
      </w:r>
      <w:r w:rsidRPr="00EA4026">
        <w:rPr>
          <w:rFonts w:cs="David"/>
          <w:b/>
          <w:bCs/>
          <w:sz w:val="24"/>
          <w:szCs w:val="24"/>
          <w:rtl/>
        </w:rPr>
        <w:t xml:space="preserve"> ההתקשרות - </w:t>
      </w:r>
      <w:r w:rsidRPr="00EA4026">
        <w:rPr>
          <w:rFonts w:cs="David" w:hint="eastAsia"/>
          <w:sz w:val="24"/>
          <w:szCs w:val="24"/>
          <w:rtl/>
        </w:rPr>
        <w:t>תקופת</w:t>
      </w:r>
      <w:r w:rsidRPr="00EA4026">
        <w:rPr>
          <w:rFonts w:cs="David"/>
          <w:sz w:val="24"/>
          <w:szCs w:val="24"/>
          <w:rtl/>
        </w:rPr>
        <w:t xml:space="preserve"> ההתקשרות בין המציע לבין הזוכה, כפי המפורט בסעיף </w:t>
      </w:r>
      <w:fldSimple w:instr=" REF _Ref291058227 \r \h  \* MERGEFORMAT ">
        <w:r w:rsidRPr="00EA4026">
          <w:rPr>
            <w:rFonts w:cs="David" w:hint="eastAsia"/>
            <w:sz w:val="24"/>
            <w:szCs w:val="24"/>
            <w:cs/>
          </w:rPr>
          <w:t>‎</w:t>
        </w:r>
        <w:r w:rsidRPr="00EA4026">
          <w:rPr>
            <w:rFonts w:cs="David"/>
            <w:sz w:val="24"/>
            <w:szCs w:val="24"/>
          </w:rPr>
          <w:t xml:space="preserve"> 6</w:t>
        </w:r>
      </w:fldSimple>
      <w:r w:rsidRPr="00EA4026">
        <w:rPr>
          <w:rFonts w:cs="David" w:hint="eastAsia"/>
          <w:sz w:val="24"/>
          <w:szCs w:val="24"/>
          <w:rtl/>
        </w:rPr>
        <w:t>לפרק</w:t>
      </w:r>
      <w:r w:rsidRPr="00EA4026">
        <w:rPr>
          <w:rFonts w:cs="David"/>
          <w:sz w:val="24"/>
          <w:szCs w:val="24"/>
          <w:rtl/>
        </w:rPr>
        <w:t xml:space="preserve"> זה. </w:t>
      </w:r>
    </w:p>
    <w:p w:rsidR="004D2E06" w:rsidRPr="00EA4026" w:rsidRDefault="00B27AA1" w:rsidP="00134FFA">
      <w:pPr>
        <w:numPr>
          <w:ilvl w:val="0"/>
          <w:numId w:val="3"/>
        </w:numPr>
        <w:spacing w:line="360" w:lineRule="auto"/>
        <w:jc w:val="both"/>
        <w:outlineLvl w:val="1"/>
        <w:rPr>
          <w:b/>
          <w:bCs/>
          <w:rtl/>
        </w:rPr>
      </w:pPr>
      <w:bookmarkStart w:id="33" w:name="_Toc290805388"/>
      <w:bookmarkStart w:id="34" w:name="_Toc290819436"/>
      <w:bookmarkEnd w:id="33"/>
      <w:bookmarkEnd w:id="34"/>
      <w:r w:rsidRPr="00EA4026">
        <w:rPr>
          <w:rFonts w:hint="eastAsia"/>
          <w:b/>
          <w:bCs/>
          <w:rtl/>
        </w:rPr>
        <w:t>כניסה</w:t>
      </w:r>
      <w:r w:rsidRPr="00EA4026">
        <w:rPr>
          <w:b/>
          <w:bCs/>
          <w:rtl/>
        </w:rPr>
        <w:t xml:space="preserve"> </w:t>
      </w:r>
      <w:r w:rsidRPr="00EA4026">
        <w:rPr>
          <w:rFonts w:hint="eastAsia"/>
          <w:b/>
          <w:bCs/>
          <w:rtl/>
        </w:rPr>
        <w:t>מאוחרת</w:t>
      </w:r>
      <w:r w:rsidRPr="00EA4026">
        <w:rPr>
          <w:b/>
          <w:bCs/>
          <w:rtl/>
        </w:rPr>
        <w:t xml:space="preserve"> </w:t>
      </w:r>
      <w:r w:rsidRPr="00EA4026">
        <w:rPr>
          <w:rFonts w:hint="eastAsia"/>
          <w:b/>
          <w:bCs/>
          <w:rtl/>
        </w:rPr>
        <w:t>למאגר</w:t>
      </w:r>
      <w:r w:rsidRPr="00EA4026">
        <w:rPr>
          <w:b/>
          <w:bCs/>
          <w:rtl/>
        </w:rPr>
        <w:t xml:space="preserve"> </w:t>
      </w:r>
      <w:r w:rsidRPr="00EA4026">
        <w:rPr>
          <w:rFonts w:hint="eastAsia"/>
          <w:b/>
          <w:bCs/>
          <w:rtl/>
        </w:rPr>
        <w:t>הספקים</w:t>
      </w:r>
      <w:r w:rsidRPr="00EA4026">
        <w:rPr>
          <w:b/>
          <w:bCs/>
          <w:rtl/>
        </w:rPr>
        <w:t>:</w:t>
      </w:r>
    </w:p>
    <w:p w:rsidR="004D2E06" w:rsidRPr="00EA4026" w:rsidRDefault="00B27AA1" w:rsidP="00102F00">
      <w:pPr>
        <w:numPr>
          <w:ilvl w:val="1"/>
          <w:numId w:val="3"/>
        </w:numPr>
        <w:spacing w:line="360" w:lineRule="auto"/>
        <w:jc w:val="both"/>
        <w:outlineLvl w:val="1"/>
      </w:pPr>
      <w:r w:rsidRPr="00EA4026">
        <w:rPr>
          <w:rFonts w:hint="eastAsia"/>
          <w:sz w:val="24"/>
          <w:rtl/>
        </w:rPr>
        <w:t>ספקים</w:t>
      </w:r>
      <w:r w:rsidRPr="00EA4026">
        <w:rPr>
          <w:rtl/>
        </w:rPr>
        <w:t xml:space="preserve"> אשר לא ייכללו במאגר הספקים לאחר סיומו של הליך מכרז זה וסגירת מאגר הספקים ויבקשו להיכלל במאגר הספקים (להלן – "ספקים חדשים") יוכלו לעשות כן אחת </w:t>
      </w:r>
      <w:r w:rsidRPr="00EA4026">
        <w:rPr>
          <w:rFonts w:hint="eastAsia"/>
          <w:rtl/>
        </w:rPr>
        <w:t>לחצי</w:t>
      </w:r>
      <w:r w:rsidRPr="00EA4026">
        <w:rPr>
          <w:rtl/>
        </w:rPr>
        <w:t xml:space="preserve"> </w:t>
      </w:r>
      <w:r w:rsidRPr="00EA4026">
        <w:rPr>
          <w:rFonts w:hint="eastAsia"/>
          <w:rtl/>
        </w:rPr>
        <w:t>שנה</w:t>
      </w:r>
      <w:r w:rsidRPr="00EA4026">
        <w:rPr>
          <w:rtl/>
        </w:rPr>
        <w:t>.</w:t>
      </w:r>
    </w:p>
    <w:p w:rsidR="004D2E06" w:rsidRPr="00EA4026" w:rsidRDefault="00B27AA1" w:rsidP="00134FFA">
      <w:pPr>
        <w:numPr>
          <w:ilvl w:val="1"/>
          <w:numId w:val="3"/>
        </w:numPr>
        <w:spacing w:line="360" w:lineRule="auto"/>
        <w:jc w:val="both"/>
        <w:outlineLvl w:val="1"/>
      </w:pPr>
      <w:r w:rsidRPr="00EA4026">
        <w:rPr>
          <w:rFonts w:hint="eastAsia"/>
          <w:rtl/>
        </w:rPr>
        <w:t>הספקים</w:t>
      </w:r>
      <w:r w:rsidRPr="00EA4026">
        <w:rPr>
          <w:rtl/>
        </w:rPr>
        <w:t xml:space="preserve"> אשר יבקשו להיכלל במאגר הספקים לאחר סגירתו יצטרכו לעמוד בכל תנאי הסף המפורטים בסעיף </w:t>
      </w:r>
      <w:fldSimple w:instr=" REF _Ref291058329 \r \h  \* MERGEFORMAT ">
        <w:r w:rsidR="00A85B09" w:rsidRPr="00EA4026">
          <w:rPr>
            <w:sz w:val="24"/>
            <w:rtl/>
          </w:rPr>
          <w:t>‏9</w:t>
        </w:r>
      </w:fldSimple>
      <w:r w:rsidR="0017569E" w:rsidRPr="00EA4026">
        <w:rPr>
          <w:rFonts w:hint="cs"/>
          <w:sz w:val="24"/>
          <w:rtl/>
        </w:rPr>
        <w:t xml:space="preserve"> </w:t>
      </w:r>
      <w:r w:rsidR="004D2E06" w:rsidRPr="00EA4026">
        <w:rPr>
          <w:rFonts w:hint="cs"/>
          <w:sz w:val="24"/>
          <w:rtl/>
        </w:rPr>
        <w:t>להלן</w:t>
      </w:r>
      <w:r w:rsidR="004D2E06" w:rsidRPr="00EA4026">
        <w:rPr>
          <w:rFonts w:hint="cs"/>
          <w:rtl/>
        </w:rPr>
        <w:t>.</w:t>
      </w:r>
    </w:p>
    <w:p w:rsidR="00C7219A" w:rsidRPr="00EA4026" w:rsidRDefault="00B27AA1">
      <w:pPr>
        <w:numPr>
          <w:ilvl w:val="1"/>
          <w:numId w:val="3"/>
        </w:numPr>
        <w:spacing w:line="360" w:lineRule="auto"/>
        <w:jc w:val="both"/>
        <w:outlineLvl w:val="1"/>
      </w:pPr>
      <w:r w:rsidRPr="00EA4026">
        <w:rPr>
          <w:rFonts w:hint="eastAsia"/>
          <w:rtl/>
        </w:rPr>
        <w:t>על</w:t>
      </w:r>
      <w:r w:rsidRPr="00EA4026">
        <w:rPr>
          <w:rtl/>
        </w:rPr>
        <w:t xml:space="preserve"> הספקים החדשים לספק למזמין את כל הנדרש להוכחת עמידתם בתנאי הסף עד ליום 1 בנובמבר ויום 1 במאי בכל שנה בה יהא מאגר הספקים בתוקף בהתאם לסעיף </w:t>
      </w:r>
      <w:fldSimple w:instr=" REF _Ref291058227 \r \h  \* MERGEFORMAT ">
        <w:r w:rsidR="00182DFB" w:rsidRPr="00EA4026">
          <w:rPr>
            <w:rtl/>
          </w:rPr>
          <w:t>‏6</w:t>
        </w:r>
      </w:fldSimple>
      <w:r w:rsidR="00182DFB" w:rsidRPr="00EA4026">
        <w:rPr>
          <w:rFonts w:hint="cs"/>
          <w:rtl/>
        </w:rPr>
        <w:t xml:space="preserve"> להלן. </w:t>
      </w:r>
    </w:p>
    <w:p w:rsidR="00C7219A" w:rsidRPr="00EA4026" w:rsidRDefault="00B27AA1">
      <w:pPr>
        <w:numPr>
          <w:ilvl w:val="1"/>
          <w:numId w:val="3"/>
        </w:numPr>
        <w:spacing w:line="360" w:lineRule="auto"/>
        <w:jc w:val="both"/>
        <w:outlineLvl w:val="1"/>
      </w:pPr>
      <w:r w:rsidRPr="00EA4026">
        <w:rPr>
          <w:rFonts w:hint="eastAsia"/>
          <w:rtl/>
        </w:rPr>
        <w:t>המזמין</w:t>
      </w:r>
      <w:r w:rsidRPr="00EA4026">
        <w:rPr>
          <w:rtl/>
        </w:rPr>
        <w:t xml:space="preserve"> </w:t>
      </w:r>
      <w:r w:rsidRPr="00EA4026">
        <w:rPr>
          <w:rFonts w:hint="eastAsia"/>
          <w:rtl/>
        </w:rPr>
        <w:t>יפרסם</w:t>
      </w:r>
      <w:r w:rsidRPr="00EA4026">
        <w:rPr>
          <w:rtl/>
        </w:rPr>
        <w:t xml:space="preserve"> </w:t>
      </w:r>
      <w:r w:rsidRPr="00EA4026">
        <w:rPr>
          <w:rFonts w:hint="eastAsia"/>
          <w:rtl/>
        </w:rPr>
        <w:t>את</w:t>
      </w:r>
      <w:r w:rsidRPr="00EA4026">
        <w:rPr>
          <w:rtl/>
        </w:rPr>
        <w:t xml:space="preserve"> </w:t>
      </w:r>
      <w:r w:rsidRPr="00EA4026">
        <w:rPr>
          <w:rFonts w:hint="eastAsia"/>
          <w:rtl/>
        </w:rPr>
        <w:t>רשימת</w:t>
      </w:r>
      <w:r w:rsidRPr="00EA4026">
        <w:rPr>
          <w:rtl/>
        </w:rPr>
        <w:t xml:space="preserve"> </w:t>
      </w:r>
      <w:r w:rsidRPr="00EA4026">
        <w:rPr>
          <w:rFonts w:hint="eastAsia"/>
          <w:rtl/>
        </w:rPr>
        <w:t>הספקים</w:t>
      </w:r>
      <w:r w:rsidRPr="00EA4026">
        <w:rPr>
          <w:rtl/>
        </w:rPr>
        <w:t xml:space="preserve"> </w:t>
      </w:r>
      <w:r w:rsidRPr="00EA4026">
        <w:rPr>
          <w:rFonts w:hint="eastAsia"/>
          <w:rtl/>
        </w:rPr>
        <w:t>המעודכנת</w:t>
      </w:r>
      <w:r w:rsidRPr="00EA4026">
        <w:rPr>
          <w:rtl/>
        </w:rPr>
        <w:t xml:space="preserve"> </w:t>
      </w:r>
      <w:r w:rsidRPr="00EA4026">
        <w:rPr>
          <w:rFonts w:hint="eastAsia"/>
          <w:rtl/>
        </w:rPr>
        <w:t>מדי</w:t>
      </w:r>
      <w:r w:rsidRPr="00EA4026">
        <w:rPr>
          <w:rtl/>
        </w:rPr>
        <w:t xml:space="preserve"> </w:t>
      </w:r>
      <w:r w:rsidRPr="00EA4026">
        <w:rPr>
          <w:rFonts w:hint="eastAsia"/>
          <w:rtl/>
        </w:rPr>
        <w:t>ה</w:t>
      </w:r>
      <w:r w:rsidRPr="00EA4026">
        <w:rPr>
          <w:rtl/>
        </w:rPr>
        <w:t xml:space="preserve">- 1 </w:t>
      </w:r>
      <w:r w:rsidRPr="00EA4026">
        <w:rPr>
          <w:rFonts w:hint="eastAsia"/>
          <w:rtl/>
        </w:rPr>
        <w:t>בינואר</w:t>
      </w:r>
      <w:r w:rsidRPr="00EA4026">
        <w:rPr>
          <w:rtl/>
        </w:rPr>
        <w:t xml:space="preserve"> </w:t>
      </w:r>
      <w:proofErr w:type="spellStart"/>
      <w:r w:rsidRPr="00EA4026">
        <w:rPr>
          <w:rFonts w:hint="eastAsia"/>
          <w:rtl/>
        </w:rPr>
        <w:t>וה</w:t>
      </w:r>
      <w:proofErr w:type="spellEnd"/>
      <w:r w:rsidRPr="00EA4026">
        <w:rPr>
          <w:rtl/>
        </w:rPr>
        <w:t xml:space="preserve">-1 </w:t>
      </w:r>
      <w:r w:rsidRPr="00EA4026">
        <w:rPr>
          <w:rFonts w:hint="eastAsia"/>
          <w:rtl/>
        </w:rPr>
        <w:t>ביולי</w:t>
      </w:r>
      <w:r w:rsidRPr="00EA4026">
        <w:rPr>
          <w:rtl/>
        </w:rPr>
        <w:t xml:space="preserve"> </w:t>
      </w:r>
      <w:r w:rsidRPr="00EA4026">
        <w:rPr>
          <w:rFonts w:hint="eastAsia"/>
          <w:rtl/>
        </w:rPr>
        <w:t>בכל</w:t>
      </w:r>
      <w:r w:rsidRPr="00EA4026">
        <w:rPr>
          <w:rtl/>
        </w:rPr>
        <w:t xml:space="preserve"> </w:t>
      </w:r>
      <w:r w:rsidRPr="00EA4026">
        <w:rPr>
          <w:rFonts w:hint="eastAsia"/>
          <w:rtl/>
        </w:rPr>
        <w:t>שנה</w:t>
      </w:r>
      <w:r w:rsidRPr="00EA4026">
        <w:rPr>
          <w:rtl/>
        </w:rPr>
        <w:t xml:space="preserve"> </w:t>
      </w:r>
      <w:r w:rsidRPr="00EA4026">
        <w:rPr>
          <w:rFonts w:hint="eastAsia"/>
          <w:rtl/>
        </w:rPr>
        <w:t>בה</w:t>
      </w:r>
      <w:r w:rsidRPr="00EA4026">
        <w:rPr>
          <w:rtl/>
        </w:rPr>
        <w:t xml:space="preserve"> </w:t>
      </w:r>
      <w:r w:rsidRPr="00EA4026">
        <w:rPr>
          <w:rFonts w:hint="eastAsia"/>
          <w:rtl/>
        </w:rPr>
        <w:t>יהא</w:t>
      </w:r>
      <w:r w:rsidRPr="00EA4026">
        <w:rPr>
          <w:rtl/>
        </w:rPr>
        <w:t xml:space="preserve"> </w:t>
      </w:r>
      <w:r w:rsidRPr="00EA4026">
        <w:rPr>
          <w:rFonts w:hint="eastAsia"/>
          <w:rtl/>
        </w:rPr>
        <w:t>מאגר</w:t>
      </w:r>
      <w:r w:rsidRPr="00EA4026">
        <w:rPr>
          <w:rtl/>
        </w:rPr>
        <w:t xml:space="preserve"> </w:t>
      </w:r>
      <w:r w:rsidRPr="00EA4026">
        <w:rPr>
          <w:rFonts w:hint="eastAsia"/>
          <w:rtl/>
        </w:rPr>
        <w:t>הספקים</w:t>
      </w:r>
      <w:r w:rsidRPr="00EA4026">
        <w:rPr>
          <w:rtl/>
        </w:rPr>
        <w:t xml:space="preserve"> </w:t>
      </w:r>
      <w:r w:rsidRPr="00EA4026">
        <w:rPr>
          <w:rFonts w:hint="eastAsia"/>
          <w:rtl/>
        </w:rPr>
        <w:t>בתוקף</w:t>
      </w:r>
      <w:r w:rsidRPr="00EA4026">
        <w:rPr>
          <w:rtl/>
        </w:rPr>
        <w:t>.</w:t>
      </w:r>
    </w:p>
    <w:p w:rsidR="004D2E06" w:rsidRPr="00EA4026" w:rsidRDefault="00B27AA1" w:rsidP="00134FFA">
      <w:pPr>
        <w:numPr>
          <w:ilvl w:val="1"/>
          <w:numId w:val="3"/>
        </w:numPr>
        <w:spacing w:line="360" w:lineRule="auto"/>
        <w:jc w:val="both"/>
        <w:outlineLvl w:val="1"/>
      </w:pPr>
      <w:r w:rsidRPr="00EA4026">
        <w:rPr>
          <w:rFonts w:hint="eastAsia"/>
          <w:rtl/>
        </w:rPr>
        <w:t>יובהר</w:t>
      </w:r>
      <w:r w:rsidRPr="00EA4026">
        <w:rPr>
          <w:rtl/>
        </w:rPr>
        <w:t xml:space="preserve"> </w:t>
      </w:r>
      <w:r w:rsidRPr="00EA4026">
        <w:rPr>
          <w:rFonts w:hint="eastAsia"/>
          <w:rtl/>
        </w:rPr>
        <w:t>כי</w:t>
      </w:r>
      <w:r w:rsidRPr="00EA4026">
        <w:rPr>
          <w:rtl/>
        </w:rPr>
        <w:t xml:space="preserve"> </w:t>
      </w:r>
      <w:r w:rsidRPr="00EA4026">
        <w:rPr>
          <w:rFonts w:hint="eastAsia"/>
          <w:rtl/>
        </w:rPr>
        <w:t>בכל</w:t>
      </w:r>
      <w:r w:rsidRPr="00EA4026">
        <w:rPr>
          <w:rtl/>
        </w:rPr>
        <w:t xml:space="preserve"> </w:t>
      </w:r>
      <w:r w:rsidRPr="00EA4026">
        <w:rPr>
          <w:rFonts w:hint="eastAsia"/>
          <w:rtl/>
        </w:rPr>
        <w:t>מקרה</w:t>
      </w:r>
      <w:r w:rsidRPr="00EA4026">
        <w:rPr>
          <w:rtl/>
        </w:rPr>
        <w:t xml:space="preserve"> </w:t>
      </w:r>
      <w:r w:rsidRPr="00EA4026">
        <w:rPr>
          <w:rFonts w:hint="eastAsia"/>
          <w:rtl/>
        </w:rPr>
        <w:t>של</w:t>
      </w:r>
      <w:r w:rsidRPr="00EA4026">
        <w:rPr>
          <w:rtl/>
        </w:rPr>
        <w:t xml:space="preserve"> </w:t>
      </w:r>
      <w:r w:rsidRPr="00EA4026">
        <w:rPr>
          <w:rFonts w:hint="eastAsia"/>
          <w:rtl/>
        </w:rPr>
        <w:t>בקשה</w:t>
      </w:r>
      <w:r w:rsidRPr="00EA4026">
        <w:rPr>
          <w:rtl/>
        </w:rPr>
        <w:t xml:space="preserve"> </w:t>
      </w:r>
      <w:r w:rsidRPr="00EA4026">
        <w:rPr>
          <w:rFonts w:hint="eastAsia"/>
          <w:rtl/>
        </w:rPr>
        <w:t>להצטרפות</w:t>
      </w:r>
      <w:r w:rsidRPr="00EA4026">
        <w:rPr>
          <w:rtl/>
        </w:rPr>
        <w:t xml:space="preserve"> </w:t>
      </w:r>
      <w:r w:rsidRPr="00EA4026">
        <w:rPr>
          <w:rFonts w:hint="eastAsia"/>
          <w:rtl/>
        </w:rPr>
        <w:t>מאוחרת</w:t>
      </w:r>
      <w:r w:rsidRPr="00EA4026">
        <w:rPr>
          <w:rtl/>
        </w:rPr>
        <w:t xml:space="preserve"> </w:t>
      </w:r>
      <w:r w:rsidRPr="00EA4026">
        <w:rPr>
          <w:rFonts w:hint="eastAsia"/>
          <w:rtl/>
        </w:rPr>
        <w:t>למאגר</w:t>
      </w:r>
      <w:r w:rsidRPr="00EA4026">
        <w:rPr>
          <w:rtl/>
        </w:rPr>
        <w:t xml:space="preserve"> </w:t>
      </w:r>
      <w:r w:rsidRPr="00EA4026">
        <w:rPr>
          <w:rFonts w:hint="eastAsia"/>
          <w:rtl/>
        </w:rPr>
        <w:t>הספקים</w:t>
      </w:r>
      <w:r w:rsidRPr="00EA4026">
        <w:rPr>
          <w:rtl/>
        </w:rPr>
        <w:t xml:space="preserve"> </w:t>
      </w:r>
      <w:r w:rsidRPr="00EA4026">
        <w:rPr>
          <w:rFonts w:hint="eastAsia"/>
          <w:rtl/>
        </w:rPr>
        <w:t>תוכל</w:t>
      </w:r>
      <w:r w:rsidRPr="00EA4026">
        <w:rPr>
          <w:rtl/>
        </w:rPr>
        <w:t xml:space="preserve"> </w:t>
      </w:r>
      <w:r w:rsidRPr="00EA4026">
        <w:rPr>
          <w:rFonts w:hint="eastAsia"/>
          <w:rtl/>
        </w:rPr>
        <w:t>ועדת</w:t>
      </w:r>
      <w:r w:rsidRPr="00EA4026">
        <w:rPr>
          <w:rtl/>
        </w:rPr>
        <w:t xml:space="preserve"> </w:t>
      </w:r>
      <w:r w:rsidRPr="00EA4026">
        <w:rPr>
          <w:rFonts w:hint="eastAsia"/>
          <w:rtl/>
        </w:rPr>
        <w:t>המכרזים</w:t>
      </w:r>
      <w:r w:rsidRPr="00EA4026">
        <w:rPr>
          <w:rtl/>
        </w:rPr>
        <w:t xml:space="preserve"> </w:t>
      </w:r>
      <w:r w:rsidRPr="00EA4026">
        <w:rPr>
          <w:rFonts w:hint="eastAsia"/>
          <w:rtl/>
        </w:rPr>
        <w:t>של</w:t>
      </w:r>
      <w:r w:rsidRPr="00EA4026">
        <w:rPr>
          <w:rtl/>
        </w:rPr>
        <w:t xml:space="preserve"> </w:t>
      </w:r>
      <w:r w:rsidRPr="00EA4026">
        <w:rPr>
          <w:rFonts w:hint="eastAsia"/>
          <w:rtl/>
        </w:rPr>
        <w:t>המזמין</w:t>
      </w:r>
      <w:r w:rsidRPr="00EA4026">
        <w:rPr>
          <w:rtl/>
        </w:rPr>
        <w:t xml:space="preserve"> </w:t>
      </w:r>
      <w:r w:rsidRPr="00EA4026">
        <w:rPr>
          <w:rFonts w:hint="eastAsia"/>
          <w:rtl/>
        </w:rPr>
        <w:t>לשקול</w:t>
      </w:r>
      <w:r w:rsidRPr="00EA4026">
        <w:rPr>
          <w:rtl/>
        </w:rPr>
        <w:t xml:space="preserve"> </w:t>
      </w:r>
      <w:r w:rsidRPr="00EA4026">
        <w:rPr>
          <w:rFonts w:hint="eastAsia"/>
          <w:rtl/>
        </w:rPr>
        <w:t>כל</w:t>
      </w:r>
      <w:r w:rsidRPr="00EA4026">
        <w:rPr>
          <w:rtl/>
        </w:rPr>
        <w:t xml:space="preserve"> </w:t>
      </w:r>
      <w:r w:rsidRPr="00EA4026">
        <w:rPr>
          <w:rFonts w:hint="eastAsia"/>
          <w:rtl/>
        </w:rPr>
        <w:t>שיקול</w:t>
      </w:r>
      <w:r w:rsidRPr="00EA4026">
        <w:rPr>
          <w:rtl/>
        </w:rPr>
        <w:t xml:space="preserve"> </w:t>
      </w:r>
      <w:r w:rsidRPr="00EA4026">
        <w:rPr>
          <w:rFonts w:hint="eastAsia"/>
          <w:rtl/>
        </w:rPr>
        <w:t>רלוונטי</w:t>
      </w:r>
      <w:r w:rsidRPr="00EA4026">
        <w:rPr>
          <w:rtl/>
        </w:rPr>
        <w:t xml:space="preserve"> </w:t>
      </w:r>
      <w:r w:rsidRPr="00EA4026">
        <w:rPr>
          <w:rFonts w:hint="eastAsia"/>
          <w:rtl/>
        </w:rPr>
        <w:t>בהחלטתה</w:t>
      </w:r>
      <w:r w:rsidRPr="00EA4026">
        <w:rPr>
          <w:rtl/>
        </w:rPr>
        <w:t xml:space="preserve"> </w:t>
      </w:r>
      <w:r w:rsidRPr="00EA4026">
        <w:rPr>
          <w:rFonts w:hint="eastAsia"/>
          <w:rtl/>
        </w:rPr>
        <w:t>אם</w:t>
      </w:r>
      <w:r w:rsidRPr="00EA4026">
        <w:rPr>
          <w:rtl/>
        </w:rPr>
        <w:t xml:space="preserve"> </w:t>
      </w:r>
      <w:r w:rsidRPr="00EA4026">
        <w:rPr>
          <w:rFonts w:hint="eastAsia"/>
          <w:rtl/>
        </w:rPr>
        <w:t>לקבל</w:t>
      </w:r>
      <w:r w:rsidRPr="00EA4026">
        <w:rPr>
          <w:rtl/>
        </w:rPr>
        <w:t xml:space="preserve"> </w:t>
      </w:r>
      <w:r w:rsidRPr="00EA4026">
        <w:rPr>
          <w:rFonts w:hint="eastAsia"/>
          <w:rtl/>
        </w:rPr>
        <w:t>ספק</w:t>
      </w:r>
      <w:r w:rsidRPr="00EA4026">
        <w:rPr>
          <w:rtl/>
        </w:rPr>
        <w:t xml:space="preserve"> </w:t>
      </w:r>
      <w:r w:rsidRPr="00EA4026">
        <w:rPr>
          <w:rFonts w:hint="eastAsia"/>
          <w:rtl/>
        </w:rPr>
        <w:t>חדש</w:t>
      </w:r>
      <w:r w:rsidRPr="00EA4026">
        <w:rPr>
          <w:rtl/>
        </w:rPr>
        <w:t xml:space="preserve"> </w:t>
      </w:r>
      <w:r w:rsidRPr="00EA4026">
        <w:rPr>
          <w:rFonts w:hint="eastAsia"/>
          <w:rtl/>
        </w:rPr>
        <w:t>אל</w:t>
      </w:r>
      <w:r w:rsidRPr="00EA4026">
        <w:rPr>
          <w:rtl/>
        </w:rPr>
        <w:t xml:space="preserve"> </w:t>
      </w:r>
      <w:r w:rsidRPr="00EA4026">
        <w:rPr>
          <w:rFonts w:hint="eastAsia"/>
          <w:rtl/>
        </w:rPr>
        <w:t>המאגר</w:t>
      </w:r>
      <w:r w:rsidRPr="00EA4026">
        <w:rPr>
          <w:rtl/>
        </w:rPr>
        <w:t xml:space="preserve"> </w:t>
      </w:r>
      <w:r w:rsidRPr="00EA4026">
        <w:rPr>
          <w:rFonts w:hint="eastAsia"/>
          <w:rtl/>
        </w:rPr>
        <w:t>ובכלל</w:t>
      </w:r>
      <w:r w:rsidRPr="00EA4026">
        <w:rPr>
          <w:rtl/>
        </w:rPr>
        <w:t xml:space="preserve"> </w:t>
      </w:r>
      <w:r w:rsidRPr="00EA4026">
        <w:rPr>
          <w:rFonts w:hint="eastAsia"/>
          <w:rtl/>
        </w:rPr>
        <w:t>כך</w:t>
      </w:r>
      <w:r w:rsidRPr="00EA4026">
        <w:rPr>
          <w:rtl/>
        </w:rPr>
        <w:t xml:space="preserve"> </w:t>
      </w:r>
      <w:r w:rsidRPr="00EA4026">
        <w:rPr>
          <w:rFonts w:hint="eastAsia"/>
          <w:rtl/>
        </w:rPr>
        <w:t>התנהלותו</w:t>
      </w:r>
      <w:r w:rsidRPr="00EA4026">
        <w:rPr>
          <w:rtl/>
        </w:rPr>
        <w:t xml:space="preserve"> </w:t>
      </w:r>
      <w:r w:rsidRPr="00EA4026">
        <w:rPr>
          <w:rFonts w:hint="eastAsia"/>
          <w:rtl/>
        </w:rPr>
        <w:t>של</w:t>
      </w:r>
      <w:r w:rsidRPr="00EA4026">
        <w:rPr>
          <w:rtl/>
        </w:rPr>
        <w:t xml:space="preserve"> </w:t>
      </w:r>
      <w:r w:rsidRPr="00EA4026">
        <w:rPr>
          <w:rFonts w:hint="eastAsia"/>
          <w:rtl/>
        </w:rPr>
        <w:t>הספק</w:t>
      </w:r>
      <w:r w:rsidRPr="00EA4026">
        <w:rPr>
          <w:rtl/>
        </w:rPr>
        <w:t xml:space="preserve"> </w:t>
      </w:r>
      <w:r w:rsidRPr="00EA4026">
        <w:rPr>
          <w:rFonts w:hint="eastAsia"/>
          <w:rtl/>
        </w:rPr>
        <w:t>החדש</w:t>
      </w:r>
      <w:r w:rsidRPr="00EA4026">
        <w:rPr>
          <w:rtl/>
        </w:rPr>
        <w:t xml:space="preserve"> </w:t>
      </w:r>
      <w:r w:rsidRPr="00EA4026">
        <w:rPr>
          <w:rFonts w:hint="eastAsia"/>
          <w:rtl/>
        </w:rPr>
        <w:t>בעת</w:t>
      </w:r>
      <w:r w:rsidRPr="00EA4026">
        <w:rPr>
          <w:rtl/>
        </w:rPr>
        <w:t xml:space="preserve"> </w:t>
      </w:r>
      <w:r w:rsidRPr="00EA4026">
        <w:rPr>
          <w:rFonts w:hint="eastAsia"/>
          <w:rtl/>
        </w:rPr>
        <w:t>היותו</w:t>
      </w:r>
      <w:r w:rsidRPr="00EA4026">
        <w:rPr>
          <w:rtl/>
        </w:rPr>
        <w:t xml:space="preserve"> </w:t>
      </w:r>
      <w:r w:rsidRPr="00EA4026">
        <w:rPr>
          <w:rFonts w:hint="eastAsia"/>
          <w:rtl/>
        </w:rPr>
        <w:t>חבר</w:t>
      </w:r>
      <w:r w:rsidRPr="00EA4026">
        <w:rPr>
          <w:rtl/>
        </w:rPr>
        <w:t xml:space="preserve"> </w:t>
      </w:r>
      <w:r w:rsidRPr="00EA4026">
        <w:rPr>
          <w:rFonts w:hint="eastAsia"/>
          <w:rtl/>
        </w:rPr>
        <w:t>במאגר</w:t>
      </w:r>
      <w:r w:rsidRPr="00EA4026">
        <w:rPr>
          <w:rtl/>
        </w:rPr>
        <w:t xml:space="preserve"> </w:t>
      </w:r>
      <w:r w:rsidRPr="00EA4026">
        <w:rPr>
          <w:rFonts w:hint="eastAsia"/>
          <w:rtl/>
        </w:rPr>
        <w:t>הספקים</w:t>
      </w:r>
      <w:r w:rsidRPr="00EA4026">
        <w:rPr>
          <w:rtl/>
        </w:rPr>
        <w:t xml:space="preserve"> </w:t>
      </w:r>
      <w:r w:rsidRPr="00EA4026">
        <w:rPr>
          <w:rFonts w:hint="eastAsia"/>
          <w:rtl/>
        </w:rPr>
        <w:t>בעבר</w:t>
      </w:r>
      <w:r w:rsidRPr="00EA4026">
        <w:rPr>
          <w:rtl/>
        </w:rPr>
        <w:t>.</w:t>
      </w:r>
    </w:p>
    <w:p w:rsidR="004D2E06" w:rsidRPr="00EA4026" w:rsidRDefault="00B27AA1" w:rsidP="00134FFA">
      <w:pPr>
        <w:numPr>
          <w:ilvl w:val="1"/>
          <w:numId w:val="3"/>
        </w:numPr>
        <w:spacing w:line="360" w:lineRule="auto"/>
        <w:jc w:val="both"/>
        <w:outlineLvl w:val="1"/>
      </w:pPr>
      <w:r w:rsidRPr="00EA4026">
        <w:rPr>
          <w:rFonts w:hint="eastAsia"/>
          <w:rtl/>
        </w:rPr>
        <w:t>בכל</w:t>
      </w:r>
      <w:r w:rsidRPr="00EA4026">
        <w:rPr>
          <w:rtl/>
        </w:rPr>
        <w:t xml:space="preserve"> </w:t>
      </w:r>
      <w:r w:rsidRPr="00EA4026">
        <w:rPr>
          <w:rFonts w:hint="eastAsia"/>
          <w:rtl/>
        </w:rPr>
        <w:t>מקרה</w:t>
      </w:r>
      <w:r w:rsidRPr="00EA4026">
        <w:rPr>
          <w:rtl/>
        </w:rPr>
        <w:t xml:space="preserve"> </w:t>
      </w:r>
      <w:r w:rsidRPr="00EA4026">
        <w:rPr>
          <w:rFonts w:hint="eastAsia"/>
          <w:rtl/>
        </w:rPr>
        <w:t>תהיה</w:t>
      </w:r>
      <w:r w:rsidRPr="00EA4026">
        <w:rPr>
          <w:rtl/>
        </w:rPr>
        <w:t xml:space="preserve"> </w:t>
      </w:r>
      <w:r w:rsidRPr="00EA4026">
        <w:rPr>
          <w:rFonts w:hint="eastAsia"/>
          <w:rtl/>
        </w:rPr>
        <w:t>החלטתה</w:t>
      </w:r>
      <w:r w:rsidRPr="00EA4026">
        <w:rPr>
          <w:rtl/>
        </w:rPr>
        <w:t xml:space="preserve"> </w:t>
      </w:r>
      <w:r w:rsidRPr="00EA4026">
        <w:rPr>
          <w:rFonts w:hint="eastAsia"/>
          <w:rtl/>
        </w:rPr>
        <w:t>של</w:t>
      </w:r>
      <w:r w:rsidRPr="00EA4026">
        <w:rPr>
          <w:rtl/>
        </w:rPr>
        <w:t xml:space="preserve"> </w:t>
      </w:r>
      <w:r w:rsidRPr="00EA4026">
        <w:rPr>
          <w:rFonts w:hint="eastAsia"/>
          <w:rtl/>
        </w:rPr>
        <w:t>ועדת</w:t>
      </w:r>
      <w:r w:rsidRPr="00EA4026">
        <w:rPr>
          <w:rtl/>
        </w:rPr>
        <w:t xml:space="preserve"> </w:t>
      </w:r>
      <w:r w:rsidRPr="00EA4026">
        <w:rPr>
          <w:rFonts w:hint="eastAsia"/>
          <w:rtl/>
        </w:rPr>
        <w:t>המכרזים</w:t>
      </w:r>
      <w:r w:rsidRPr="00EA4026">
        <w:rPr>
          <w:rtl/>
        </w:rPr>
        <w:t xml:space="preserve"> </w:t>
      </w:r>
      <w:r w:rsidRPr="00EA4026">
        <w:rPr>
          <w:rFonts w:hint="eastAsia"/>
          <w:rtl/>
        </w:rPr>
        <w:t>באשר</w:t>
      </w:r>
      <w:r w:rsidRPr="00EA4026">
        <w:rPr>
          <w:rtl/>
        </w:rPr>
        <w:t xml:space="preserve"> </w:t>
      </w:r>
      <w:r w:rsidRPr="00EA4026">
        <w:rPr>
          <w:rFonts w:hint="eastAsia"/>
          <w:rtl/>
        </w:rPr>
        <w:t>לקבלת</w:t>
      </w:r>
      <w:r w:rsidRPr="00EA4026">
        <w:rPr>
          <w:rtl/>
        </w:rPr>
        <w:t xml:space="preserve"> </w:t>
      </w:r>
      <w:r w:rsidRPr="00EA4026">
        <w:rPr>
          <w:rFonts w:hint="eastAsia"/>
          <w:rtl/>
        </w:rPr>
        <w:t>ספק</w:t>
      </w:r>
      <w:r w:rsidRPr="00EA4026">
        <w:rPr>
          <w:rtl/>
        </w:rPr>
        <w:t xml:space="preserve"> </w:t>
      </w:r>
      <w:r w:rsidRPr="00EA4026">
        <w:rPr>
          <w:rFonts w:hint="eastAsia"/>
          <w:rtl/>
        </w:rPr>
        <w:t>חדש</w:t>
      </w:r>
      <w:r w:rsidRPr="00EA4026">
        <w:rPr>
          <w:rtl/>
        </w:rPr>
        <w:t xml:space="preserve"> </w:t>
      </w:r>
      <w:r w:rsidRPr="00EA4026">
        <w:rPr>
          <w:rFonts w:hint="eastAsia"/>
          <w:rtl/>
        </w:rPr>
        <w:t>נתונה</w:t>
      </w:r>
      <w:r w:rsidRPr="00EA4026">
        <w:rPr>
          <w:rtl/>
        </w:rPr>
        <w:t xml:space="preserve"> </w:t>
      </w:r>
      <w:r w:rsidRPr="00EA4026">
        <w:rPr>
          <w:rFonts w:hint="eastAsia"/>
          <w:rtl/>
        </w:rPr>
        <w:t>לשיקול</w:t>
      </w:r>
      <w:r w:rsidRPr="00EA4026">
        <w:rPr>
          <w:rtl/>
        </w:rPr>
        <w:t xml:space="preserve"> </w:t>
      </w:r>
      <w:r w:rsidRPr="00EA4026">
        <w:rPr>
          <w:rFonts w:hint="eastAsia"/>
          <w:rtl/>
        </w:rPr>
        <w:t>דעתה</w:t>
      </w:r>
      <w:r w:rsidRPr="00EA4026">
        <w:rPr>
          <w:rtl/>
        </w:rPr>
        <w:t xml:space="preserve"> </w:t>
      </w:r>
      <w:r w:rsidRPr="00EA4026">
        <w:rPr>
          <w:rFonts w:hint="eastAsia"/>
          <w:rtl/>
        </w:rPr>
        <w:t>הבלעדי</w:t>
      </w:r>
      <w:r w:rsidRPr="00EA4026">
        <w:rPr>
          <w:rtl/>
        </w:rPr>
        <w:t xml:space="preserve"> </w:t>
      </w:r>
      <w:r w:rsidRPr="00EA4026">
        <w:rPr>
          <w:rFonts w:hint="eastAsia"/>
          <w:rtl/>
        </w:rPr>
        <w:t>של</w:t>
      </w:r>
      <w:r w:rsidRPr="00EA4026">
        <w:rPr>
          <w:rtl/>
        </w:rPr>
        <w:t xml:space="preserve"> </w:t>
      </w:r>
      <w:r w:rsidRPr="00EA4026">
        <w:rPr>
          <w:rFonts w:hint="eastAsia"/>
          <w:rtl/>
        </w:rPr>
        <w:t>הועדה</w:t>
      </w:r>
      <w:r w:rsidRPr="00EA4026">
        <w:rPr>
          <w:rtl/>
        </w:rPr>
        <w:t>.</w:t>
      </w:r>
    </w:p>
    <w:p w:rsidR="00A220B3" w:rsidRPr="00EA4026" w:rsidRDefault="00A220B3" w:rsidP="00134FFA">
      <w:pPr>
        <w:spacing w:line="360" w:lineRule="auto"/>
        <w:ind w:left="720"/>
        <w:jc w:val="both"/>
        <w:outlineLvl w:val="1"/>
      </w:pPr>
    </w:p>
    <w:p w:rsidR="004D2E06" w:rsidRPr="00EA4026" w:rsidRDefault="00B27AA1" w:rsidP="00134FFA">
      <w:pPr>
        <w:numPr>
          <w:ilvl w:val="0"/>
          <w:numId w:val="3"/>
        </w:numPr>
        <w:tabs>
          <w:tab w:val="left" w:pos="946"/>
        </w:tabs>
        <w:spacing w:line="360" w:lineRule="auto"/>
        <w:jc w:val="both"/>
        <w:rPr>
          <w:b/>
          <w:bCs/>
        </w:rPr>
      </w:pPr>
      <w:r w:rsidRPr="00EA4026">
        <w:rPr>
          <w:rFonts w:hint="eastAsia"/>
          <w:b/>
          <w:bCs/>
          <w:rtl/>
        </w:rPr>
        <w:t>רשימת</w:t>
      </w:r>
      <w:r w:rsidRPr="00EA4026">
        <w:rPr>
          <w:b/>
          <w:bCs/>
          <w:rtl/>
        </w:rPr>
        <w:t xml:space="preserve"> </w:t>
      </w:r>
      <w:r w:rsidRPr="00EA4026">
        <w:rPr>
          <w:rFonts w:hint="eastAsia"/>
          <w:b/>
          <w:bCs/>
          <w:rtl/>
        </w:rPr>
        <w:t>ספקים</w:t>
      </w:r>
    </w:p>
    <w:p w:rsidR="004D2E06" w:rsidRPr="00EA4026" w:rsidRDefault="00B27AA1" w:rsidP="00134FFA">
      <w:pPr>
        <w:tabs>
          <w:tab w:val="left" w:pos="946"/>
        </w:tabs>
        <w:spacing w:line="360" w:lineRule="auto"/>
        <w:ind w:left="360"/>
        <w:jc w:val="both"/>
        <w:rPr>
          <w:rtl/>
        </w:rPr>
      </w:pPr>
      <w:r w:rsidRPr="00EA4026">
        <w:rPr>
          <w:rFonts w:hint="eastAsia"/>
          <w:rtl/>
        </w:rPr>
        <w:t>רשימת</w:t>
      </w:r>
      <w:r w:rsidRPr="00EA4026">
        <w:rPr>
          <w:rtl/>
        </w:rPr>
        <w:t xml:space="preserve"> </w:t>
      </w:r>
      <w:r w:rsidRPr="00EA4026">
        <w:rPr>
          <w:rFonts w:hint="eastAsia"/>
          <w:rtl/>
        </w:rPr>
        <w:t>ספקים</w:t>
      </w:r>
      <w:r w:rsidRPr="00EA4026">
        <w:rPr>
          <w:rtl/>
        </w:rPr>
        <w:t xml:space="preserve"> </w:t>
      </w:r>
      <w:r w:rsidRPr="00EA4026">
        <w:rPr>
          <w:rFonts w:hint="eastAsia"/>
          <w:rtl/>
        </w:rPr>
        <w:t>תכלול</w:t>
      </w:r>
      <w:r w:rsidRPr="00EA4026">
        <w:rPr>
          <w:rtl/>
        </w:rPr>
        <w:t xml:space="preserve"> </w:t>
      </w:r>
      <w:r w:rsidRPr="00EA4026">
        <w:rPr>
          <w:rFonts w:hint="eastAsia"/>
          <w:rtl/>
        </w:rPr>
        <w:t>את</w:t>
      </w:r>
      <w:r w:rsidRPr="00EA4026">
        <w:rPr>
          <w:rtl/>
        </w:rPr>
        <w:t xml:space="preserve"> </w:t>
      </w:r>
      <w:r w:rsidRPr="00EA4026">
        <w:rPr>
          <w:rFonts w:hint="eastAsia"/>
          <w:rtl/>
        </w:rPr>
        <w:t>כל</w:t>
      </w:r>
      <w:r w:rsidRPr="00EA4026">
        <w:rPr>
          <w:rtl/>
        </w:rPr>
        <w:t xml:space="preserve"> </w:t>
      </w:r>
      <w:r w:rsidRPr="00EA4026">
        <w:rPr>
          <w:rFonts w:hint="eastAsia"/>
          <w:rtl/>
        </w:rPr>
        <w:t>הספקים</w:t>
      </w:r>
      <w:r w:rsidRPr="00EA4026">
        <w:rPr>
          <w:rtl/>
        </w:rPr>
        <w:t xml:space="preserve"> </w:t>
      </w:r>
      <w:r w:rsidRPr="00EA4026">
        <w:rPr>
          <w:rFonts w:hint="eastAsia"/>
          <w:rtl/>
        </w:rPr>
        <w:t>שעמדו</w:t>
      </w:r>
      <w:r w:rsidRPr="00EA4026">
        <w:rPr>
          <w:rtl/>
        </w:rPr>
        <w:t xml:space="preserve"> </w:t>
      </w:r>
      <w:r w:rsidRPr="00EA4026">
        <w:rPr>
          <w:rFonts w:hint="eastAsia"/>
          <w:rtl/>
        </w:rPr>
        <w:t>בתנאי</w:t>
      </w:r>
      <w:r w:rsidRPr="00EA4026">
        <w:rPr>
          <w:rtl/>
        </w:rPr>
        <w:t xml:space="preserve"> </w:t>
      </w:r>
      <w:r w:rsidRPr="00EA4026">
        <w:rPr>
          <w:rFonts w:hint="eastAsia"/>
          <w:rtl/>
        </w:rPr>
        <w:t>הסף</w:t>
      </w:r>
      <w:r w:rsidRPr="00EA4026">
        <w:rPr>
          <w:rtl/>
        </w:rPr>
        <w:t xml:space="preserve"> </w:t>
      </w:r>
      <w:r w:rsidRPr="00EA4026">
        <w:rPr>
          <w:rFonts w:hint="eastAsia"/>
          <w:rtl/>
        </w:rPr>
        <w:t>שלמכרז</w:t>
      </w:r>
      <w:r w:rsidRPr="00EA4026">
        <w:rPr>
          <w:rtl/>
        </w:rPr>
        <w:t xml:space="preserve"> </w:t>
      </w:r>
      <w:r w:rsidRPr="00EA4026">
        <w:rPr>
          <w:rFonts w:hint="eastAsia"/>
          <w:rtl/>
        </w:rPr>
        <w:t>זה</w:t>
      </w:r>
      <w:r w:rsidRPr="00EA4026">
        <w:rPr>
          <w:rtl/>
        </w:rPr>
        <w:t xml:space="preserve"> .</w:t>
      </w:r>
    </w:p>
    <w:p w:rsidR="00A220B3" w:rsidRPr="00EA4026" w:rsidRDefault="00A220B3" w:rsidP="00134FFA">
      <w:pPr>
        <w:tabs>
          <w:tab w:val="left" w:pos="946"/>
        </w:tabs>
        <w:spacing w:line="360" w:lineRule="auto"/>
        <w:ind w:left="360"/>
        <w:jc w:val="both"/>
        <w:rPr>
          <w:rtl/>
        </w:rPr>
      </w:pPr>
    </w:p>
    <w:p w:rsidR="00A46FC3" w:rsidRPr="00EA4026" w:rsidRDefault="00B27AA1" w:rsidP="00134FFA">
      <w:pPr>
        <w:numPr>
          <w:ilvl w:val="0"/>
          <w:numId w:val="3"/>
        </w:numPr>
        <w:spacing w:line="360" w:lineRule="auto"/>
        <w:jc w:val="both"/>
        <w:rPr>
          <w:b/>
          <w:bCs/>
        </w:rPr>
      </w:pPr>
      <w:bookmarkStart w:id="35" w:name="_Ref240686472"/>
      <w:bookmarkStart w:id="36" w:name="_Ref291058227"/>
      <w:r w:rsidRPr="00EA4026">
        <w:rPr>
          <w:b/>
          <w:bCs/>
          <w:rtl/>
        </w:rPr>
        <w:t xml:space="preserve">תוקף </w:t>
      </w:r>
      <w:bookmarkEnd w:id="35"/>
      <w:r w:rsidRPr="00EA4026">
        <w:rPr>
          <w:rFonts w:hint="eastAsia"/>
          <w:b/>
          <w:bCs/>
          <w:rtl/>
        </w:rPr>
        <w:t>הרשימה</w:t>
      </w:r>
      <w:bookmarkEnd w:id="36"/>
    </w:p>
    <w:p w:rsidR="00A46FC3" w:rsidRPr="00EA4026" w:rsidRDefault="00B27AA1" w:rsidP="00134FFA">
      <w:pPr>
        <w:numPr>
          <w:ilvl w:val="1"/>
          <w:numId w:val="3"/>
        </w:numPr>
        <w:tabs>
          <w:tab w:val="left" w:pos="946"/>
        </w:tabs>
        <w:spacing w:line="360" w:lineRule="auto"/>
        <w:jc w:val="both"/>
      </w:pPr>
      <w:bookmarkStart w:id="37" w:name="_Ref240686984"/>
      <w:r w:rsidRPr="00EA4026">
        <w:rPr>
          <w:rtl/>
        </w:rPr>
        <w:t xml:space="preserve">תוקף </w:t>
      </w:r>
      <w:r w:rsidRPr="00EA4026">
        <w:rPr>
          <w:rFonts w:hint="eastAsia"/>
          <w:rtl/>
        </w:rPr>
        <w:t>הרשימה</w:t>
      </w:r>
      <w:r w:rsidRPr="00EA4026">
        <w:rPr>
          <w:rtl/>
        </w:rPr>
        <w:t xml:space="preserve"> הינו </w:t>
      </w:r>
      <w:r w:rsidRPr="00EA4026">
        <w:rPr>
          <w:rFonts w:hint="eastAsia"/>
          <w:rtl/>
        </w:rPr>
        <w:t>לשנה</w:t>
      </w:r>
      <w:r w:rsidRPr="00EA4026">
        <w:rPr>
          <w:rtl/>
        </w:rPr>
        <w:t xml:space="preserve"> עם אפשרות הארכה לפרקי זמן נוספים </w:t>
      </w:r>
      <w:r w:rsidRPr="00EA4026">
        <w:rPr>
          <w:rFonts w:hint="eastAsia"/>
          <w:rtl/>
        </w:rPr>
        <w:t>בני</w:t>
      </w:r>
      <w:r w:rsidRPr="00EA4026">
        <w:rPr>
          <w:rtl/>
        </w:rPr>
        <w:t xml:space="preserve"> שנה כל </w:t>
      </w:r>
      <w:r w:rsidRPr="00EA4026">
        <w:rPr>
          <w:rFonts w:hint="eastAsia"/>
          <w:rtl/>
        </w:rPr>
        <w:t>אחד</w:t>
      </w:r>
      <w:r w:rsidRPr="00EA4026">
        <w:rPr>
          <w:rtl/>
        </w:rPr>
        <w:t>, לפי שיקול דעתו הבלעדי של המ</w:t>
      </w:r>
      <w:r w:rsidRPr="00EA4026">
        <w:rPr>
          <w:rFonts w:hint="eastAsia"/>
          <w:rtl/>
        </w:rPr>
        <w:t>זמין</w:t>
      </w:r>
      <w:r w:rsidRPr="00EA4026">
        <w:rPr>
          <w:rtl/>
        </w:rPr>
        <w:t xml:space="preserve">, עד לתקופה מצטברת של </w:t>
      </w:r>
      <w:r w:rsidRPr="00EA4026">
        <w:rPr>
          <w:rFonts w:hint="eastAsia"/>
          <w:rtl/>
        </w:rPr>
        <w:t>שלוש</w:t>
      </w:r>
      <w:r w:rsidRPr="00EA4026">
        <w:rPr>
          <w:rtl/>
        </w:rPr>
        <w:t xml:space="preserve"> שנים </w:t>
      </w:r>
      <w:r w:rsidRPr="00EA4026">
        <w:rPr>
          <w:rFonts w:hint="eastAsia"/>
          <w:rtl/>
        </w:rPr>
        <w:t>נוספות</w:t>
      </w:r>
      <w:r w:rsidRPr="00EA4026">
        <w:rPr>
          <w:rtl/>
        </w:rPr>
        <w:t xml:space="preserve"> לכל היותר.</w:t>
      </w:r>
      <w:bookmarkEnd w:id="37"/>
    </w:p>
    <w:p w:rsidR="00A46FC3" w:rsidRPr="00EA4026" w:rsidRDefault="00B27AA1" w:rsidP="00134FFA">
      <w:pPr>
        <w:numPr>
          <w:ilvl w:val="1"/>
          <w:numId w:val="3"/>
        </w:numPr>
        <w:tabs>
          <w:tab w:val="left" w:pos="946"/>
        </w:tabs>
        <w:spacing w:line="360" w:lineRule="auto"/>
        <w:jc w:val="both"/>
      </w:pPr>
      <w:r w:rsidRPr="00EA4026">
        <w:rPr>
          <w:rFonts w:hint="eastAsia"/>
          <w:rtl/>
        </w:rPr>
        <w:t>יובהר</w:t>
      </w:r>
      <w:r w:rsidRPr="00EA4026">
        <w:rPr>
          <w:rtl/>
        </w:rPr>
        <w:t xml:space="preserve"> כי ספקים חדשים אשר יצטרפו למאגר ייכללו בו רק למשך התקופה בה יהיה בתוקף בהתאם לסעיף </w:t>
      </w:r>
      <w:fldSimple w:instr=" REF _Ref240686984 \r \h  \* MERGEFORMAT ">
        <w:r w:rsidR="00A85B09" w:rsidRPr="00EA4026">
          <w:rPr>
            <w:rtl/>
          </w:rPr>
          <w:t>‏6.1</w:t>
        </w:r>
      </w:fldSimple>
      <w:r w:rsidR="00A46FC3" w:rsidRPr="00EA4026">
        <w:rPr>
          <w:rFonts w:hint="cs"/>
          <w:rtl/>
        </w:rPr>
        <w:t xml:space="preserve"> לעיל ולא מעבר לכך.</w:t>
      </w:r>
      <w:r w:rsidR="00A46FC3" w:rsidRPr="00EA4026">
        <w:rPr>
          <w:rtl/>
        </w:rPr>
        <w:t xml:space="preserve"> </w:t>
      </w:r>
    </w:p>
    <w:p w:rsidR="00A46FC3" w:rsidRPr="00EA4026" w:rsidRDefault="00B27AA1" w:rsidP="00134FFA">
      <w:pPr>
        <w:numPr>
          <w:ilvl w:val="1"/>
          <w:numId w:val="3"/>
        </w:numPr>
        <w:tabs>
          <w:tab w:val="left" w:pos="946"/>
        </w:tabs>
        <w:spacing w:line="360" w:lineRule="auto"/>
        <w:jc w:val="both"/>
      </w:pPr>
      <w:r w:rsidRPr="00EA4026">
        <w:rPr>
          <w:rtl/>
        </w:rPr>
        <w:t xml:space="preserve">הספקים שיזכו במכרז יידרשו להיות מוכנים לאספקת שירות </w:t>
      </w:r>
      <w:r w:rsidRPr="00EA4026">
        <w:rPr>
          <w:rFonts w:hint="eastAsia"/>
          <w:rtl/>
        </w:rPr>
        <w:t>מייד</w:t>
      </w:r>
      <w:r w:rsidRPr="00EA4026">
        <w:rPr>
          <w:rtl/>
        </w:rPr>
        <w:t xml:space="preserve"> </w:t>
      </w:r>
      <w:r w:rsidRPr="00EA4026">
        <w:rPr>
          <w:rFonts w:hint="eastAsia"/>
          <w:rtl/>
        </w:rPr>
        <w:t>עם</w:t>
      </w:r>
      <w:r w:rsidRPr="00EA4026">
        <w:rPr>
          <w:rtl/>
        </w:rPr>
        <w:t xml:space="preserve"> </w:t>
      </w:r>
      <w:r w:rsidRPr="00EA4026">
        <w:rPr>
          <w:rFonts w:hint="eastAsia"/>
          <w:rtl/>
        </w:rPr>
        <w:t>קבלת</w:t>
      </w:r>
      <w:r w:rsidRPr="00EA4026">
        <w:rPr>
          <w:rtl/>
        </w:rPr>
        <w:t xml:space="preserve"> ההודעה על כניסתם למאגר הספקים המורשים. המ</w:t>
      </w:r>
      <w:r w:rsidRPr="00EA4026">
        <w:rPr>
          <w:rFonts w:hint="eastAsia"/>
          <w:rtl/>
        </w:rPr>
        <w:t>זמין</w:t>
      </w:r>
      <w:r w:rsidRPr="00EA4026">
        <w:rPr>
          <w:rtl/>
        </w:rPr>
        <w:t>, מצידו, אינו מתחייב למועד התחלת העבודה כלשהו עם הספק/ים במכרז.</w:t>
      </w:r>
    </w:p>
    <w:p w:rsidR="00A220B3" w:rsidRPr="00EA4026" w:rsidRDefault="00A220B3" w:rsidP="00134FFA">
      <w:pPr>
        <w:tabs>
          <w:tab w:val="left" w:pos="946"/>
        </w:tabs>
        <w:spacing w:line="360" w:lineRule="auto"/>
        <w:ind w:left="720"/>
        <w:jc w:val="both"/>
      </w:pPr>
    </w:p>
    <w:p w:rsidR="00A46FC3" w:rsidRPr="00EA4026" w:rsidRDefault="00B27AA1" w:rsidP="00134FFA">
      <w:pPr>
        <w:numPr>
          <w:ilvl w:val="0"/>
          <w:numId w:val="3"/>
        </w:numPr>
        <w:spacing w:line="360" w:lineRule="auto"/>
        <w:jc w:val="both"/>
        <w:rPr>
          <w:b/>
          <w:bCs/>
        </w:rPr>
      </w:pPr>
      <w:bookmarkStart w:id="38" w:name="_Toc192818994"/>
      <w:r w:rsidRPr="00EA4026">
        <w:rPr>
          <w:rFonts w:hint="eastAsia"/>
          <w:b/>
          <w:bCs/>
          <w:rtl/>
        </w:rPr>
        <w:t>אופי</w:t>
      </w:r>
      <w:r w:rsidRPr="00EA4026">
        <w:rPr>
          <w:b/>
          <w:bCs/>
          <w:rtl/>
        </w:rPr>
        <w:t xml:space="preserve"> </w:t>
      </w:r>
      <w:r w:rsidRPr="00EA4026">
        <w:rPr>
          <w:rFonts w:hint="eastAsia"/>
          <w:b/>
          <w:bCs/>
          <w:rtl/>
        </w:rPr>
        <w:t>ההתקשרות</w:t>
      </w:r>
      <w:bookmarkEnd w:id="38"/>
    </w:p>
    <w:p w:rsidR="00A46FC3" w:rsidRPr="00EA4026" w:rsidRDefault="00B27AA1" w:rsidP="00134FFA">
      <w:pPr>
        <w:numPr>
          <w:ilvl w:val="1"/>
          <w:numId w:val="3"/>
        </w:numPr>
        <w:tabs>
          <w:tab w:val="left" w:pos="946"/>
        </w:tabs>
        <w:spacing w:line="360" w:lineRule="auto"/>
        <w:jc w:val="both"/>
      </w:pPr>
      <w:r w:rsidRPr="00EA4026">
        <w:rPr>
          <w:rFonts w:hint="eastAsia"/>
          <w:rtl/>
        </w:rPr>
        <w:t>בכוונת</w:t>
      </w:r>
      <w:r w:rsidRPr="00EA4026">
        <w:rPr>
          <w:rtl/>
        </w:rPr>
        <w:t xml:space="preserve"> המזמין להתקשר עם מספר זוכים אשר יהוו רשימת ספקים. זוכים אלו ישמשו כספקי השירותים המבוקשים לתקופת ההתקשרות. </w:t>
      </w:r>
    </w:p>
    <w:p w:rsidR="00A46FC3" w:rsidRPr="00EA4026" w:rsidRDefault="00A46FC3" w:rsidP="00134FFA">
      <w:pPr>
        <w:spacing w:line="360" w:lineRule="auto"/>
        <w:rPr>
          <w:b/>
          <w:bCs/>
        </w:rPr>
      </w:pPr>
    </w:p>
    <w:p w:rsidR="00A46FC3" w:rsidRPr="00EA4026" w:rsidRDefault="00B27AA1" w:rsidP="00134FFA">
      <w:pPr>
        <w:numPr>
          <w:ilvl w:val="0"/>
          <w:numId w:val="3"/>
        </w:numPr>
        <w:spacing w:line="360" w:lineRule="auto"/>
        <w:jc w:val="both"/>
        <w:rPr>
          <w:b/>
          <w:bCs/>
        </w:rPr>
      </w:pPr>
      <w:r w:rsidRPr="00EA4026">
        <w:rPr>
          <w:rFonts w:hint="eastAsia"/>
          <w:b/>
          <w:bCs/>
          <w:rtl/>
        </w:rPr>
        <w:t>תוקף</w:t>
      </w:r>
      <w:r w:rsidRPr="00EA4026">
        <w:rPr>
          <w:b/>
          <w:bCs/>
          <w:rtl/>
        </w:rPr>
        <w:t xml:space="preserve"> </w:t>
      </w:r>
      <w:r w:rsidRPr="00EA4026">
        <w:rPr>
          <w:rFonts w:hint="eastAsia"/>
          <w:b/>
          <w:bCs/>
          <w:rtl/>
        </w:rPr>
        <w:t>ההצעות</w:t>
      </w:r>
    </w:p>
    <w:p w:rsidR="00A46FC3" w:rsidRPr="00EA4026" w:rsidRDefault="00B27AA1" w:rsidP="00E55132">
      <w:pPr>
        <w:numPr>
          <w:ilvl w:val="1"/>
          <w:numId w:val="3"/>
        </w:numPr>
        <w:tabs>
          <w:tab w:val="left" w:pos="946"/>
        </w:tabs>
        <w:spacing w:line="360" w:lineRule="auto"/>
        <w:jc w:val="both"/>
      </w:pPr>
      <w:r w:rsidRPr="00EA4026">
        <w:rPr>
          <w:rFonts w:hint="eastAsia"/>
          <w:rtl/>
        </w:rPr>
        <w:t>ההצעות</w:t>
      </w:r>
      <w:r w:rsidRPr="00EA4026">
        <w:rPr>
          <w:rtl/>
        </w:rPr>
        <w:t xml:space="preserve"> </w:t>
      </w:r>
      <w:r w:rsidRPr="00EA4026">
        <w:rPr>
          <w:rFonts w:hint="eastAsia"/>
          <w:rtl/>
        </w:rPr>
        <w:t>למכרז</w:t>
      </w:r>
      <w:r w:rsidRPr="00EA4026">
        <w:rPr>
          <w:rtl/>
        </w:rPr>
        <w:t xml:space="preserve"> </w:t>
      </w:r>
      <w:r w:rsidRPr="00EA4026">
        <w:rPr>
          <w:rFonts w:hint="eastAsia"/>
          <w:rtl/>
        </w:rPr>
        <w:t>יישארו</w:t>
      </w:r>
      <w:r w:rsidRPr="00EA4026">
        <w:rPr>
          <w:rtl/>
        </w:rPr>
        <w:t xml:space="preserve"> בתוקף עד לתקופה של 120 יום מהיום האחרון להגשת ההצעות. כלומר עד לתאריך </w:t>
      </w:r>
      <w:r w:rsidRPr="00EA4026">
        <w:rPr>
          <w:b/>
          <w:bCs/>
          <w:u w:val="single"/>
          <w:rtl/>
        </w:rPr>
        <w:t>01.10.2011</w:t>
      </w:r>
      <w:r w:rsidR="00E55132" w:rsidRPr="00EA4026">
        <w:rPr>
          <w:rFonts w:hint="cs"/>
          <w:rtl/>
        </w:rPr>
        <w:t xml:space="preserve"> </w:t>
      </w:r>
      <w:r w:rsidR="00A46FC3" w:rsidRPr="00EA4026">
        <w:rPr>
          <w:rFonts w:hint="cs"/>
          <w:rtl/>
        </w:rPr>
        <w:t>המציע יאריך את תוקף ההצעה לבקשת המזמין, עד</w:t>
      </w:r>
      <w:r w:rsidR="00A46FC3" w:rsidRPr="00EA4026">
        <w:rPr>
          <w:rFonts w:hint="cs"/>
        </w:rPr>
        <w:t xml:space="preserve"> </w:t>
      </w:r>
      <w:r w:rsidRPr="00EA4026">
        <w:rPr>
          <w:rFonts w:hint="eastAsia"/>
          <w:rtl/>
        </w:rPr>
        <w:t>לקבלת</w:t>
      </w:r>
      <w:r w:rsidRPr="00EA4026">
        <w:rPr>
          <w:rtl/>
        </w:rPr>
        <w:t xml:space="preserve"> </w:t>
      </w:r>
      <w:r w:rsidRPr="00EA4026">
        <w:rPr>
          <w:rFonts w:hint="eastAsia"/>
          <w:rtl/>
        </w:rPr>
        <w:t>החלטה</w:t>
      </w:r>
      <w:r w:rsidRPr="00EA4026">
        <w:rPr>
          <w:rtl/>
        </w:rPr>
        <w:t xml:space="preserve"> </w:t>
      </w:r>
      <w:r w:rsidRPr="00EA4026">
        <w:rPr>
          <w:rFonts w:hint="eastAsia"/>
          <w:rtl/>
        </w:rPr>
        <w:t>סופית</w:t>
      </w:r>
      <w:r w:rsidRPr="00EA4026">
        <w:rPr>
          <w:rtl/>
        </w:rPr>
        <w:t xml:space="preserve"> </w:t>
      </w:r>
      <w:r w:rsidRPr="00EA4026">
        <w:rPr>
          <w:rFonts w:hint="eastAsia"/>
          <w:rtl/>
        </w:rPr>
        <w:t>במכרז</w:t>
      </w:r>
      <w:r w:rsidRPr="00EA4026">
        <w:rPr>
          <w:rtl/>
        </w:rPr>
        <w:t xml:space="preserve"> </w:t>
      </w:r>
      <w:r w:rsidRPr="00EA4026">
        <w:rPr>
          <w:rFonts w:hint="eastAsia"/>
          <w:rtl/>
        </w:rPr>
        <w:t>זה</w:t>
      </w:r>
      <w:r w:rsidRPr="00EA4026">
        <w:rPr>
          <w:rtl/>
        </w:rPr>
        <w:t>.</w:t>
      </w:r>
    </w:p>
    <w:p w:rsidR="00493404" w:rsidRPr="00EA4026" w:rsidRDefault="00493404" w:rsidP="00134FFA">
      <w:pPr>
        <w:spacing w:line="360" w:lineRule="auto"/>
        <w:jc w:val="both"/>
        <w:rPr>
          <w:b/>
          <w:bCs/>
          <w:sz w:val="24"/>
        </w:rPr>
      </w:pPr>
      <w:bookmarkStart w:id="39" w:name="_Toc290819444"/>
      <w:bookmarkStart w:id="40" w:name="_Toc290819445"/>
      <w:bookmarkStart w:id="41" w:name="_Toc290805396"/>
      <w:bookmarkStart w:id="42" w:name="_Toc290819446"/>
      <w:bookmarkStart w:id="43" w:name="_Toc290805397"/>
      <w:bookmarkStart w:id="44" w:name="_Toc290819447"/>
      <w:bookmarkStart w:id="45" w:name="_Toc290805398"/>
      <w:bookmarkStart w:id="46" w:name="_Toc290819448"/>
      <w:bookmarkStart w:id="47" w:name="_Toc290805399"/>
      <w:bookmarkStart w:id="48" w:name="_Toc290819449"/>
      <w:bookmarkStart w:id="49" w:name="_Toc290805400"/>
      <w:bookmarkStart w:id="50" w:name="_Toc290819450"/>
      <w:bookmarkStart w:id="51" w:name="_Toc209258593"/>
      <w:bookmarkStart w:id="52" w:name="_Toc209258594"/>
      <w:bookmarkStart w:id="53" w:name="_Toc209258595"/>
      <w:bookmarkStart w:id="54" w:name="_Toc208123175"/>
      <w:bookmarkStart w:id="55" w:name="_Toc208124276"/>
      <w:bookmarkStart w:id="56" w:name="_Toc208124363"/>
      <w:bookmarkStart w:id="57" w:name="_Toc208124452"/>
      <w:bookmarkStart w:id="58" w:name="_Toc208124517"/>
      <w:bookmarkStart w:id="59" w:name="_Toc208124582"/>
      <w:bookmarkStart w:id="60" w:name="_Toc208124648"/>
      <w:bookmarkStart w:id="61" w:name="_Toc290805401"/>
      <w:bookmarkStart w:id="62" w:name="_Toc290819451"/>
      <w:bookmarkStart w:id="63" w:name="_Toc290805402"/>
      <w:bookmarkStart w:id="64" w:name="_Toc290819452"/>
      <w:bookmarkStart w:id="65" w:name="_Toc290805403"/>
      <w:bookmarkStart w:id="66" w:name="_Toc290819453"/>
      <w:bookmarkStart w:id="67" w:name="_Toc290819454"/>
      <w:bookmarkStart w:id="68" w:name="_Toc290819455"/>
      <w:bookmarkStart w:id="69" w:name="_Toc290819456"/>
      <w:bookmarkStart w:id="70" w:name="_Toc290819457"/>
      <w:bookmarkStart w:id="71" w:name="_Toc290819458"/>
      <w:bookmarkStart w:id="72" w:name="_Toc178406940"/>
      <w:bookmarkEnd w:id="32"/>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rsidR="002038DE" w:rsidRPr="00EA4026" w:rsidRDefault="00B27AA1" w:rsidP="00134FFA">
      <w:pPr>
        <w:numPr>
          <w:ilvl w:val="0"/>
          <w:numId w:val="3"/>
        </w:numPr>
        <w:spacing w:line="360" w:lineRule="auto"/>
        <w:jc w:val="both"/>
        <w:outlineLvl w:val="1"/>
        <w:rPr>
          <w:b/>
          <w:bCs/>
          <w:sz w:val="24"/>
        </w:rPr>
      </w:pPr>
      <w:bookmarkStart w:id="73" w:name="_Toc204662634"/>
      <w:bookmarkStart w:id="74" w:name="_Toc208123180"/>
      <w:bookmarkStart w:id="75" w:name="_Toc218923254"/>
      <w:bookmarkStart w:id="76" w:name="_Toc219629409"/>
      <w:bookmarkStart w:id="77" w:name="_Ref290807075"/>
      <w:bookmarkStart w:id="78" w:name="_Ref291058329"/>
      <w:r w:rsidRPr="00EA4026">
        <w:rPr>
          <w:rFonts w:hint="eastAsia"/>
          <w:b/>
          <w:bCs/>
          <w:sz w:val="24"/>
          <w:rtl/>
        </w:rPr>
        <w:t>תנאי</w:t>
      </w:r>
      <w:r w:rsidRPr="00EA4026">
        <w:rPr>
          <w:b/>
          <w:bCs/>
          <w:sz w:val="24"/>
          <w:rtl/>
        </w:rPr>
        <w:t xml:space="preserve"> </w:t>
      </w:r>
      <w:r w:rsidRPr="00EA4026">
        <w:rPr>
          <w:rFonts w:hint="eastAsia"/>
          <w:b/>
          <w:bCs/>
          <w:sz w:val="24"/>
          <w:rtl/>
        </w:rPr>
        <w:t>סף</w:t>
      </w:r>
      <w:bookmarkEnd w:id="73"/>
      <w:bookmarkEnd w:id="74"/>
      <w:bookmarkEnd w:id="75"/>
      <w:bookmarkEnd w:id="76"/>
      <w:bookmarkEnd w:id="77"/>
      <w:bookmarkEnd w:id="78"/>
    </w:p>
    <w:p w:rsidR="00EB31FC" w:rsidRPr="00EA4026" w:rsidRDefault="00B27AA1" w:rsidP="00134FFA">
      <w:pPr>
        <w:numPr>
          <w:ilvl w:val="1"/>
          <w:numId w:val="3"/>
        </w:numPr>
        <w:tabs>
          <w:tab w:val="clear" w:pos="720"/>
          <w:tab w:val="num" w:pos="662"/>
        </w:tabs>
        <w:spacing w:line="360" w:lineRule="auto"/>
        <w:jc w:val="both"/>
        <w:rPr>
          <w:sz w:val="24"/>
        </w:rPr>
      </w:pPr>
      <w:r w:rsidRPr="00EA4026">
        <w:rPr>
          <w:sz w:val="24"/>
          <w:rtl/>
        </w:rPr>
        <w:t xml:space="preserve"> </w:t>
      </w:r>
      <w:r w:rsidRPr="00EA4026">
        <w:rPr>
          <w:rFonts w:hint="eastAsia"/>
          <w:sz w:val="24"/>
          <w:rtl/>
        </w:rPr>
        <w:t>תנאי</w:t>
      </w:r>
      <w:r w:rsidRPr="00EA4026">
        <w:rPr>
          <w:sz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p>
    <w:p w:rsidR="00EB31FC" w:rsidRPr="00EA4026" w:rsidRDefault="00B27AA1" w:rsidP="00134FFA">
      <w:pPr>
        <w:numPr>
          <w:ilvl w:val="1"/>
          <w:numId w:val="3"/>
        </w:numPr>
        <w:spacing w:line="360" w:lineRule="auto"/>
        <w:jc w:val="both"/>
        <w:rPr>
          <w:sz w:val="24"/>
          <w:rtl/>
        </w:rPr>
      </w:pPr>
      <w:bookmarkStart w:id="79" w:name="_Ref195433949"/>
      <w:bookmarkStart w:id="80" w:name="_Ref208270564"/>
      <w:bookmarkStart w:id="81" w:name="_Ref288638093"/>
      <w:r w:rsidRPr="00EA4026">
        <w:rPr>
          <w:rFonts w:hint="eastAsia"/>
          <w:sz w:val="24"/>
          <w:rtl/>
        </w:rPr>
        <w:t>יש</w:t>
      </w:r>
      <w:r w:rsidRPr="00EA4026">
        <w:rPr>
          <w:sz w:val="24"/>
          <w:rtl/>
        </w:rPr>
        <w:t xml:space="preserve"> לצרף את </w:t>
      </w:r>
      <w:r w:rsidRPr="00EA4026">
        <w:rPr>
          <w:rFonts w:hint="eastAsia"/>
          <w:sz w:val="24"/>
          <w:rtl/>
        </w:rPr>
        <w:t>האישורים</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לפי</w:t>
      </w:r>
      <w:r w:rsidRPr="00EA4026">
        <w:rPr>
          <w:sz w:val="24"/>
          <w:rtl/>
        </w:rPr>
        <w:t xml:space="preserve"> </w:t>
      </w:r>
      <w:r w:rsidRPr="00EA4026">
        <w:rPr>
          <w:rFonts w:hint="eastAsia"/>
          <w:sz w:val="24"/>
          <w:rtl/>
        </w:rPr>
        <w:t>חוק</w:t>
      </w:r>
      <w:r w:rsidRPr="00EA4026">
        <w:rPr>
          <w:sz w:val="24"/>
          <w:rtl/>
        </w:rPr>
        <w:t xml:space="preserve"> </w:t>
      </w:r>
      <w:r w:rsidRPr="00EA4026">
        <w:rPr>
          <w:rFonts w:hint="eastAsia"/>
          <w:sz w:val="24"/>
          <w:rtl/>
        </w:rPr>
        <w:t>עסקאות</w:t>
      </w:r>
      <w:r w:rsidRPr="00EA4026">
        <w:rPr>
          <w:sz w:val="24"/>
          <w:rtl/>
        </w:rPr>
        <w:t xml:space="preserve"> </w:t>
      </w:r>
      <w:r w:rsidRPr="00EA4026">
        <w:rPr>
          <w:rFonts w:hint="eastAsia"/>
          <w:sz w:val="24"/>
          <w:rtl/>
        </w:rPr>
        <w:t>וגופים</w:t>
      </w:r>
      <w:r w:rsidRPr="00EA4026">
        <w:rPr>
          <w:sz w:val="24"/>
          <w:rtl/>
        </w:rPr>
        <w:t xml:space="preserve"> </w:t>
      </w:r>
      <w:r w:rsidRPr="00EA4026">
        <w:rPr>
          <w:rFonts w:hint="eastAsia"/>
          <w:sz w:val="24"/>
          <w:rtl/>
        </w:rPr>
        <w:t>ציבוריים</w:t>
      </w:r>
      <w:r w:rsidRPr="00EA4026">
        <w:rPr>
          <w:sz w:val="24"/>
          <w:rtl/>
        </w:rPr>
        <w:t xml:space="preserve">,  </w:t>
      </w:r>
      <w:r w:rsidRPr="00EA4026">
        <w:rPr>
          <w:rFonts w:hint="eastAsia"/>
          <w:sz w:val="24"/>
          <w:rtl/>
        </w:rPr>
        <w:t>תשל</w:t>
      </w:r>
      <w:r w:rsidRPr="00EA4026">
        <w:rPr>
          <w:sz w:val="24"/>
          <w:rtl/>
        </w:rPr>
        <w:t>"ו- 1976:</w:t>
      </w:r>
      <w:bookmarkEnd w:id="79"/>
      <w:bookmarkEnd w:id="80"/>
      <w:bookmarkEnd w:id="81"/>
      <w:r w:rsidRPr="00EA4026">
        <w:rPr>
          <w:sz w:val="24"/>
          <w:rtl/>
        </w:rPr>
        <w:t xml:space="preserve"> </w:t>
      </w:r>
    </w:p>
    <w:p w:rsidR="00F2645E" w:rsidRPr="00EA4026" w:rsidRDefault="00B27AA1" w:rsidP="00134FFA">
      <w:pPr>
        <w:numPr>
          <w:ilvl w:val="2"/>
          <w:numId w:val="3"/>
        </w:numPr>
        <w:tabs>
          <w:tab w:val="clear" w:pos="3910"/>
        </w:tabs>
        <w:spacing w:line="360" w:lineRule="auto"/>
        <w:ind w:left="1371"/>
        <w:jc w:val="both"/>
        <w:rPr>
          <w:sz w:val="24"/>
        </w:rPr>
      </w:pPr>
      <w:bookmarkStart w:id="82" w:name="_Ref203471484"/>
      <w:r w:rsidRPr="00EA4026">
        <w:rPr>
          <w:rFonts w:hint="eastAsia"/>
          <w:sz w:val="24"/>
          <w:rtl/>
        </w:rPr>
        <w:t>אישור</w:t>
      </w:r>
      <w:r w:rsidRPr="00EA4026">
        <w:rPr>
          <w:sz w:val="24"/>
          <w:rtl/>
        </w:rPr>
        <w:t xml:space="preserve"> </w:t>
      </w:r>
      <w:r w:rsidRPr="00EA4026">
        <w:rPr>
          <w:rFonts w:hint="eastAsia"/>
          <w:sz w:val="24"/>
          <w:rtl/>
        </w:rPr>
        <w:t>מפקיד</w:t>
      </w:r>
      <w:r w:rsidRPr="00EA4026">
        <w:rPr>
          <w:sz w:val="24"/>
          <w:rtl/>
        </w:rPr>
        <w:t xml:space="preserve"> </w:t>
      </w:r>
      <w:r w:rsidRPr="00EA4026">
        <w:rPr>
          <w:rFonts w:hint="eastAsia"/>
          <w:sz w:val="24"/>
          <w:rtl/>
        </w:rPr>
        <w:t>שומה</w:t>
      </w:r>
      <w:r w:rsidRPr="00EA4026">
        <w:rPr>
          <w:sz w:val="24"/>
          <w:rtl/>
        </w:rPr>
        <w:t xml:space="preserve"> </w:t>
      </w:r>
      <w:r w:rsidRPr="00EA4026">
        <w:rPr>
          <w:rFonts w:hint="eastAsia"/>
          <w:sz w:val="24"/>
          <w:rtl/>
        </w:rPr>
        <w:t>מורשה</w:t>
      </w:r>
      <w:r w:rsidRPr="00EA4026">
        <w:rPr>
          <w:sz w:val="24"/>
          <w:rtl/>
        </w:rPr>
        <w:t xml:space="preserve">, </w:t>
      </w:r>
      <w:r w:rsidRPr="00EA4026">
        <w:rPr>
          <w:rFonts w:hint="eastAsia"/>
          <w:sz w:val="24"/>
          <w:rtl/>
        </w:rPr>
        <w:t>מרואה</w:t>
      </w:r>
      <w:r w:rsidRPr="00EA4026">
        <w:rPr>
          <w:sz w:val="24"/>
          <w:rtl/>
        </w:rPr>
        <w:t xml:space="preserve"> </w:t>
      </w:r>
      <w:r w:rsidRPr="00EA4026">
        <w:rPr>
          <w:rFonts w:hint="eastAsia"/>
          <w:sz w:val="24"/>
          <w:rtl/>
        </w:rPr>
        <w:t>חשבון</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מיועץ</w:t>
      </w:r>
      <w:r w:rsidRPr="00EA4026">
        <w:rPr>
          <w:sz w:val="24"/>
          <w:rtl/>
        </w:rPr>
        <w:t xml:space="preserve"> </w:t>
      </w:r>
      <w:r w:rsidRPr="00EA4026">
        <w:rPr>
          <w:rFonts w:hint="eastAsia"/>
          <w:sz w:val="24"/>
          <w:rtl/>
        </w:rPr>
        <w:t>מס</w:t>
      </w:r>
      <w:r w:rsidRPr="00EA4026">
        <w:rPr>
          <w:sz w:val="24"/>
          <w:rtl/>
        </w:rPr>
        <w:t xml:space="preserve">, </w:t>
      </w:r>
      <w:r w:rsidRPr="00EA4026">
        <w:rPr>
          <w:rFonts w:hint="eastAsia"/>
          <w:sz w:val="24"/>
          <w:rtl/>
        </w:rPr>
        <w:t>המעיד</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ניהול</w:t>
      </w:r>
      <w:r w:rsidRPr="00EA4026">
        <w:rPr>
          <w:sz w:val="24"/>
          <w:rtl/>
        </w:rPr>
        <w:t xml:space="preserve"> </w:t>
      </w:r>
      <w:r w:rsidRPr="00EA4026">
        <w:rPr>
          <w:rFonts w:hint="eastAsia"/>
          <w:sz w:val="24"/>
          <w:rtl/>
        </w:rPr>
        <w:t>פנקסי</w:t>
      </w:r>
      <w:r w:rsidRPr="00EA4026">
        <w:rPr>
          <w:sz w:val="24"/>
          <w:rtl/>
        </w:rPr>
        <w:t xml:space="preserve"> </w:t>
      </w:r>
      <w:r w:rsidRPr="00EA4026">
        <w:rPr>
          <w:rFonts w:hint="eastAsia"/>
          <w:sz w:val="24"/>
          <w:rtl/>
        </w:rPr>
        <w:t>חשבונות</w:t>
      </w:r>
      <w:r w:rsidRPr="00EA4026">
        <w:rPr>
          <w:sz w:val="24"/>
          <w:rtl/>
        </w:rPr>
        <w:t xml:space="preserve"> </w:t>
      </w:r>
      <w:r w:rsidRPr="00EA4026">
        <w:rPr>
          <w:rFonts w:hint="eastAsia"/>
          <w:sz w:val="24"/>
          <w:rtl/>
        </w:rPr>
        <w:t>ורשומות</w:t>
      </w:r>
      <w:r w:rsidRPr="00EA4026">
        <w:rPr>
          <w:sz w:val="24"/>
          <w:rtl/>
        </w:rPr>
        <w:t xml:space="preserve"> </w:t>
      </w:r>
      <w:r w:rsidRPr="00EA4026">
        <w:rPr>
          <w:rFonts w:hint="eastAsia"/>
          <w:sz w:val="24"/>
          <w:rtl/>
        </w:rPr>
        <w:t>לפי</w:t>
      </w:r>
      <w:r w:rsidRPr="00EA4026">
        <w:rPr>
          <w:sz w:val="24"/>
          <w:rtl/>
        </w:rPr>
        <w:t xml:space="preserve"> </w:t>
      </w:r>
      <w:r w:rsidRPr="00EA4026">
        <w:rPr>
          <w:rFonts w:hint="eastAsia"/>
          <w:sz w:val="24"/>
          <w:rtl/>
        </w:rPr>
        <w:t>חוק</w:t>
      </w:r>
      <w:r w:rsidRPr="00EA4026">
        <w:rPr>
          <w:sz w:val="24"/>
          <w:rtl/>
        </w:rPr>
        <w:t xml:space="preserve"> </w:t>
      </w:r>
      <w:r w:rsidRPr="00EA4026">
        <w:rPr>
          <w:rFonts w:hint="eastAsia"/>
          <w:sz w:val="24"/>
          <w:rtl/>
        </w:rPr>
        <w:t>עסקאות</w:t>
      </w:r>
      <w:r w:rsidRPr="00EA4026">
        <w:rPr>
          <w:sz w:val="24"/>
          <w:rtl/>
        </w:rPr>
        <w:t xml:space="preserve"> </w:t>
      </w:r>
      <w:r w:rsidRPr="00EA4026">
        <w:rPr>
          <w:rFonts w:hint="eastAsia"/>
          <w:sz w:val="24"/>
          <w:rtl/>
        </w:rPr>
        <w:t>גופים</w:t>
      </w:r>
      <w:r w:rsidRPr="00EA4026">
        <w:rPr>
          <w:sz w:val="24"/>
          <w:rtl/>
        </w:rPr>
        <w:t xml:space="preserve"> </w:t>
      </w:r>
      <w:r w:rsidRPr="00EA4026">
        <w:rPr>
          <w:rFonts w:hint="eastAsia"/>
          <w:sz w:val="24"/>
          <w:rtl/>
        </w:rPr>
        <w:t>ציבוריים</w:t>
      </w:r>
      <w:r w:rsidRPr="00EA4026">
        <w:rPr>
          <w:sz w:val="24"/>
          <w:rtl/>
        </w:rPr>
        <w:t xml:space="preserve"> (אכיפת </w:t>
      </w:r>
      <w:r w:rsidRPr="00EA4026">
        <w:rPr>
          <w:rFonts w:hint="eastAsia"/>
          <w:sz w:val="24"/>
          <w:rtl/>
        </w:rPr>
        <w:t>ניהול</w:t>
      </w:r>
      <w:r w:rsidRPr="00EA4026">
        <w:rPr>
          <w:sz w:val="24"/>
          <w:rtl/>
        </w:rPr>
        <w:t xml:space="preserve"> </w:t>
      </w:r>
      <w:r w:rsidRPr="00EA4026">
        <w:rPr>
          <w:rFonts w:hint="eastAsia"/>
          <w:sz w:val="24"/>
          <w:rtl/>
        </w:rPr>
        <w:t>חשבונות</w:t>
      </w:r>
      <w:r w:rsidRPr="00EA4026">
        <w:rPr>
          <w:sz w:val="24"/>
          <w:rtl/>
        </w:rPr>
        <w:t xml:space="preserve"> </w:t>
      </w:r>
      <w:r w:rsidRPr="00EA4026">
        <w:rPr>
          <w:rFonts w:hint="eastAsia"/>
          <w:sz w:val="24"/>
          <w:rtl/>
        </w:rPr>
        <w:t>ותשלום</w:t>
      </w:r>
      <w:r w:rsidRPr="00EA4026">
        <w:rPr>
          <w:sz w:val="24"/>
          <w:rtl/>
        </w:rPr>
        <w:t xml:space="preserve"> </w:t>
      </w:r>
      <w:r w:rsidRPr="00EA4026">
        <w:rPr>
          <w:rFonts w:hint="eastAsia"/>
          <w:sz w:val="24"/>
          <w:rtl/>
        </w:rPr>
        <w:t>חובות</w:t>
      </w:r>
      <w:r w:rsidRPr="00EA4026">
        <w:rPr>
          <w:sz w:val="24"/>
          <w:rtl/>
        </w:rPr>
        <w:t xml:space="preserve"> </w:t>
      </w:r>
      <w:r w:rsidRPr="00EA4026">
        <w:rPr>
          <w:rFonts w:hint="eastAsia"/>
          <w:sz w:val="24"/>
          <w:rtl/>
        </w:rPr>
        <w:t>מס</w:t>
      </w:r>
      <w:r w:rsidRPr="00EA4026">
        <w:rPr>
          <w:sz w:val="24"/>
          <w:rtl/>
        </w:rPr>
        <w:t xml:space="preserve">), </w:t>
      </w:r>
      <w:proofErr w:type="spellStart"/>
      <w:r w:rsidRPr="00EA4026">
        <w:rPr>
          <w:rFonts w:hint="eastAsia"/>
          <w:sz w:val="24"/>
          <w:rtl/>
        </w:rPr>
        <w:t>התשל</w:t>
      </w:r>
      <w:r w:rsidRPr="00EA4026">
        <w:rPr>
          <w:sz w:val="24"/>
          <w:rtl/>
        </w:rPr>
        <w:t>"ו</w:t>
      </w:r>
      <w:proofErr w:type="spellEnd"/>
      <w:r w:rsidRPr="00EA4026">
        <w:rPr>
          <w:sz w:val="24"/>
          <w:rtl/>
        </w:rPr>
        <w:t>- 1976.</w:t>
      </w:r>
    </w:p>
    <w:p w:rsidR="00EB31FC" w:rsidRPr="00EA4026" w:rsidRDefault="00B27AA1" w:rsidP="00134FFA">
      <w:pPr>
        <w:numPr>
          <w:ilvl w:val="2"/>
          <w:numId w:val="3"/>
        </w:numPr>
        <w:tabs>
          <w:tab w:val="clear" w:pos="3910"/>
        </w:tabs>
        <w:spacing w:line="360" w:lineRule="auto"/>
        <w:ind w:left="1371"/>
        <w:jc w:val="both"/>
        <w:rPr>
          <w:sz w:val="24"/>
        </w:rPr>
      </w:pPr>
      <w:bookmarkStart w:id="83" w:name="_Ref291057042"/>
      <w:r w:rsidRPr="00EA4026">
        <w:rPr>
          <w:rFonts w:hint="eastAsia"/>
          <w:sz w:val="24"/>
          <w:rtl/>
        </w:rPr>
        <w:t>תצהיר</w:t>
      </w:r>
      <w:r w:rsidRPr="00EA4026">
        <w:rPr>
          <w:sz w:val="24"/>
          <w:rtl/>
        </w:rPr>
        <w:t xml:space="preserve"> מטעם המציע בנושא תשלום שכר מינימום והעסקת עובדים זרים מאושר ע"י עו"ד, בנוסח המצ"ב למכרז כנספח </w:t>
      </w:r>
      <w:proofErr w:type="spellStart"/>
      <w:r w:rsidRPr="00EA4026">
        <w:rPr>
          <w:rFonts w:hint="eastAsia"/>
          <w:sz w:val="24"/>
          <w:rtl/>
        </w:rPr>
        <w:t>א</w:t>
      </w:r>
      <w:r w:rsidRPr="00EA4026">
        <w:rPr>
          <w:sz w:val="24"/>
          <w:rtl/>
        </w:rPr>
        <w:t>'1</w:t>
      </w:r>
      <w:proofErr w:type="spellEnd"/>
      <w:r w:rsidRPr="00EA4026">
        <w:rPr>
          <w:sz w:val="24"/>
          <w:rtl/>
        </w:rPr>
        <w:t>.</w:t>
      </w:r>
      <w:bookmarkEnd w:id="82"/>
      <w:bookmarkEnd w:id="83"/>
    </w:p>
    <w:p w:rsidR="00350410" w:rsidRPr="00EA4026" w:rsidRDefault="00B27AA1" w:rsidP="00134FFA">
      <w:pPr>
        <w:numPr>
          <w:ilvl w:val="1"/>
          <w:numId w:val="3"/>
        </w:numPr>
        <w:spacing w:line="360" w:lineRule="auto"/>
        <w:jc w:val="both"/>
        <w:rPr>
          <w:sz w:val="24"/>
          <w:rtl/>
        </w:rPr>
      </w:pPr>
      <w:bookmarkStart w:id="84" w:name="_Ref277256001"/>
      <w:r w:rsidRPr="00EA4026">
        <w:rPr>
          <w:rFonts w:hint="eastAsia"/>
          <w:sz w:val="24"/>
          <w:rtl/>
        </w:rPr>
        <w:t>יש</w:t>
      </w:r>
      <w:r w:rsidRPr="00EA4026">
        <w:rPr>
          <w:sz w:val="24"/>
          <w:rtl/>
        </w:rPr>
        <w:t xml:space="preserve"> </w:t>
      </w:r>
      <w:r w:rsidRPr="00EA4026">
        <w:rPr>
          <w:rFonts w:hint="eastAsia"/>
          <w:sz w:val="24"/>
          <w:rtl/>
        </w:rPr>
        <w:t>לצרף</w:t>
      </w:r>
      <w:r w:rsidRPr="00EA4026">
        <w:rPr>
          <w:sz w:val="24"/>
          <w:rtl/>
        </w:rPr>
        <w:t xml:space="preserve"> </w:t>
      </w:r>
      <w:r w:rsidRPr="00EA4026">
        <w:rPr>
          <w:rFonts w:hint="eastAsia"/>
          <w:sz w:val="24"/>
          <w:rtl/>
        </w:rPr>
        <w:t>אישור</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כך</w:t>
      </w:r>
      <w:r w:rsidRPr="00EA4026">
        <w:rPr>
          <w:sz w:val="24"/>
          <w:rtl/>
        </w:rPr>
        <w:t xml:space="preserve"> </w:t>
      </w:r>
      <w:r w:rsidRPr="00EA4026">
        <w:rPr>
          <w:rFonts w:hint="eastAsia"/>
          <w:sz w:val="24"/>
          <w:rtl/>
        </w:rPr>
        <w:t>שהמציע</w:t>
      </w:r>
      <w:r w:rsidRPr="00EA4026">
        <w:rPr>
          <w:sz w:val="24"/>
          <w:rtl/>
        </w:rPr>
        <w:t xml:space="preserve"> </w:t>
      </w:r>
      <w:r w:rsidRPr="00EA4026">
        <w:rPr>
          <w:rFonts w:hint="eastAsia"/>
          <w:sz w:val="24"/>
          <w:rtl/>
        </w:rPr>
        <w:t>משלם</w:t>
      </w:r>
      <w:r w:rsidRPr="00EA4026">
        <w:rPr>
          <w:sz w:val="24"/>
          <w:rtl/>
        </w:rPr>
        <w:t xml:space="preserve"> </w:t>
      </w:r>
      <w:r w:rsidRPr="00EA4026">
        <w:rPr>
          <w:rFonts w:hint="eastAsia"/>
          <w:sz w:val="24"/>
          <w:rtl/>
        </w:rPr>
        <w:t>לעובדיו</w:t>
      </w:r>
      <w:r w:rsidRPr="00EA4026">
        <w:rPr>
          <w:sz w:val="24"/>
          <w:rtl/>
        </w:rPr>
        <w:t xml:space="preserve"> </w:t>
      </w:r>
      <w:r w:rsidRPr="00EA4026">
        <w:rPr>
          <w:rFonts w:hint="eastAsia"/>
          <w:sz w:val="24"/>
          <w:rtl/>
        </w:rPr>
        <w:t>תנאים</w:t>
      </w:r>
      <w:r w:rsidRPr="00EA4026">
        <w:rPr>
          <w:sz w:val="24"/>
          <w:rtl/>
        </w:rPr>
        <w:t xml:space="preserve"> </w:t>
      </w:r>
      <w:r w:rsidRPr="00EA4026">
        <w:rPr>
          <w:rFonts w:hint="eastAsia"/>
          <w:sz w:val="24"/>
          <w:rtl/>
        </w:rPr>
        <w:t>סוציאליים</w:t>
      </w:r>
      <w:r w:rsidRPr="00EA4026">
        <w:rPr>
          <w:sz w:val="24"/>
          <w:rtl/>
        </w:rPr>
        <w:t xml:space="preserve"> </w:t>
      </w:r>
      <w:r w:rsidRPr="00EA4026">
        <w:rPr>
          <w:rFonts w:hint="eastAsia"/>
          <w:sz w:val="24"/>
          <w:rtl/>
        </w:rPr>
        <w:t>בהתאם</w:t>
      </w:r>
      <w:r w:rsidRPr="00EA4026">
        <w:rPr>
          <w:sz w:val="24"/>
          <w:rtl/>
        </w:rPr>
        <w:t xml:space="preserve"> </w:t>
      </w:r>
      <w:r w:rsidRPr="00EA4026">
        <w:rPr>
          <w:rFonts w:hint="eastAsia"/>
          <w:sz w:val="24"/>
          <w:rtl/>
        </w:rPr>
        <w:t>להוראת</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דין</w:t>
      </w:r>
      <w:r w:rsidRPr="00EA4026">
        <w:rPr>
          <w:sz w:val="24"/>
          <w:rtl/>
        </w:rPr>
        <w:t xml:space="preserve"> </w:t>
      </w:r>
      <w:r w:rsidRPr="00EA4026">
        <w:rPr>
          <w:rFonts w:hint="eastAsia"/>
          <w:sz w:val="24"/>
          <w:rtl/>
        </w:rPr>
        <w:t>וכן</w:t>
      </w:r>
      <w:r w:rsidRPr="00EA4026">
        <w:rPr>
          <w:sz w:val="24"/>
          <w:rtl/>
        </w:rPr>
        <w:t xml:space="preserve"> </w:t>
      </w:r>
      <w:r w:rsidRPr="00EA4026">
        <w:rPr>
          <w:rFonts w:hint="eastAsia"/>
          <w:sz w:val="24"/>
          <w:rtl/>
        </w:rPr>
        <w:t>התחייבות</w:t>
      </w:r>
      <w:r w:rsidRPr="00EA4026">
        <w:rPr>
          <w:sz w:val="24"/>
          <w:rtl/>
        </w:rPr>
        <w:t xml:space="preserve"> </w:t>
      </w:r>
      <w:r w:rsidRPr="00EA4026">
        <w:rPr>
          <w:rFonts w:hint="eastAsia"/>
          <w:sz w:val="24"/>
          <w:rtl/>
        </w:rPr>
        <w:t>לקיום</w:t>
      </w:r>
      <w:r w:rsidRPr="00EA4026">
        <w:rPr>
          <w:sz w:val="24"/>
          <w:rtl/>
        </w:rPr>
        <w:t xml:space="preserve"> </w:t>
      </w:r>
      <w:r w:rsidRPr="00EA4026">
        <w:rPr>
          <w:rFonts w:hint="eastAsia"/>
          <w:sz w:val="24"/>
          <w:rtl/>
        </w:rPr>
        <w:t>חקיקה</w:t>
      </w:r>
      <w:r w:rsidRPr="00EA4026">
        <w:rPr>
          <w:sz w:val="24"/>
          <w:rtl/>
        </w:rPr>
        <w:t xml:space="preserve"> </w:t>
      </w:r>
      <w:r w:rsidRPr="00EA4026">
        <w:rPr>
          <w:rFonts w:hint="eastAsia"/>
          <w:sz w:val="24"/>
          <w:rtl/>
        </w:rPr>
        <w:t>בתחום</w:t>
      </w:r>
      <w:r w:rsidRPr="00EA4026">
        <w:rPr>
          <w:sz w:val="24"/>
          <w:rtl/>
        </w:rPr>
        <w:t xml:space="preserve"> </w:t>
      </w:r>
      <w:r w:rsidRPr="00EA4026">
        <w:rPr>
          <w:rFonts w:hint="eastAsia"/>
          <w:sz w:val="24"/>
          <w:rtl/>
        </w:rPr>
        <w:t>העסקת</w:t>
      </w:r>
      <w:r w:rsidRPr="00EA4026">
        <w:rPr>
          <w:sz w:val="24"/>
          <w:rtl/>
        </w:rPr>
        <w:t xml:space="preserve"> </w:t>
      </w:r>
      <w:r w:rsidRPr="00EA4026">
        <w:rPr>
          <w:rFonts w:hint="eastAsia"/>
          <w:sz w:val="24"/>
          <w:rtl/>
        </w:rPr>
        <w:t>עובדים</w:t>
      </w:r>
      <w:r w:rsidRPr="00EA4026">
        <w:rPr>
          <w:sz w:val="24"/>
          <w:rtl/>
        </w:rPr>
        <w:t xml:space="preserve">, </w:t>
      </w:r>
      <w:r w:rsidRPr="00EA4026">
        <w:rPr>
          <w:rFonts w:hint="eastAsia"/>
          <w:sz w:val="24"/>
          <w:rtl/>
        </w:rPr>
        <w:t>בנוסחים</w:t>
      </w:r>
      <w:r w:rsidRPr="00EA4026">
        <w:rPr>
          <w:sz w:val="24"/>
          <w:rtl/>
        </w:rPr>
        <w:t xml:space="preserve"> </w:t>
      </w:r>
      <w:r w:rsidRPr="00EA4026">
        <w:rPr>
          <w:rFonts w:hint="eastAsia"/>
          <w:sz w:val="24"/>
          <w:rtl/>
        </w:rPr>
        <w:t>המפורטים</w:t>
      </w:r>
      <w:r w:rsidRPr="00EA4026">
        <w:rPr>
          <w:sz w:val="24"/>
          <w:rtl/>
        </w:rPr>
        <w:t xml:space="preserve"> </w:t>
      </w:r>
      <w:r w:rsidRPr="00EA4026">
        <w:rPr>
          <w:rFonts w:hint="eastAsia"/>
          <w:sz w:val="24"/>
          <w:rtl/>
        </w:rPr>
        <w:t>בנספח</w:t>
      </w:r>
      <w:r w:rsidRPr="00EA4026">
        <w:rPr>
          <w:sz w:val="24"/>
          <w:rtl/>
        </w:rPr>
        <w:t xml:space="preserve"> </w:t>
      </w:r>
      <w:proofErr w:type="spellStart"/>
      <w:r w:rsidRPr="00EA4026">
        <w:rPr>
          <w:rFonts w:hint="eastAsia"/>
          <w:sz w:val="24"/>
          <w:rtl/>
        </w:rPr>
        <w:t>א</w:t>
      </w:r>
      <w:r w:rsidRPr="00EA4026">
        <w:rPr>
          <w:sz w:val="24"/>
          <w:rtl/>
        </w:rPr>
        <w:t>'2</w:t>
      </w:r>
      <w:proofErr w:type="spellEnd"/>
      <w:r w:rsidRPr="00EA4026">
        <w:rPr>
          <w:sz w:val="24"/>
          <w:rtl/>
        </w:rPr>
        <w:t xml:space="preserve"> למכרז זה.</w:t>
      </w:r>
      <w:bookmarkEnd w:id="84"/>
    </w:p>
    <w:p w:rsidR="00EB31FC" w:rsidRPr="00EA4026" w:rsidRDefault="00B27AA1" w:rsidP="00134FFA">
      <w:pPr>
        <w:numPr>
          <w:ilvl w:val="1"/>
          <w:numId w:val="3"/>
        </w:numPr>
        <w:tabs>
          <w:tab w:val="left" w:pos="819"/>
        </w:tabs>
        <w:spacing w:line="360" w:lineRule="auto"/>
        <w:jc w:val="both"/>
        <w:rPr>
          <w:sz w:val="24"/>
        </w:rPr>
      </w:pPr>
      <w:bookmarkStart w:id="85" w:name="_Ref203471388"/>
      <w:r w:rsidRPr="00EA4026">
        <w:rPr>
          <w:rFonts w:hint="eastAsia"/>
          <w:sz w:val="24"/>
          <w:rtl/>
        </w:rPr>
        <w:t>במידה</w:t>
      </w:r>
      <w:r w:rsidRPr="00EA4026">
        <w:rPr>
          <w:sz w:val="24"/>
          <w:rtl/>
        </w:rPr>
        <w:t xml:space="preserve"> </w:t>
      </w:r>
      <w:r w:rsidRPr="00EA4026">
        <w:rPr>
          <w:rFonts w:hint="eastAsia"/>
          <w:sz w:val="24"/>
          <w:rtl/>
        </w:rPr>
        <w:t>והמציע</w:t>
      </w:r>
      <w:r w:rsidRPr="00EA4026">
        <w:rPr>
          <w:sz w:val="24"/>
          <w:rtl/>
        </w:rPr>
        <w:t xml:space="preserve"> הינו תאגיד – </w:t>
      </w:r>
      <w:r w:rsidRPr="00EA4026">
        <w:rPr>
          <w:rFonts w:hint="eastAsia"/>
          <w:sz w:val="24"/>
          <w:rtl/>
        </w:rPr>
        <w:t>יש</w:t>
      </w:r>
      <w:r w:rsidRPr="00EA4026">
        <w:rPr>
          <w:sz w:val="24"/>
          <w:rtl/>
        </w:rPr>
        <w:t xml:space="preserve"> לצרף </w:t>
      </w:r>
      <w:r w:rsidRPr="00EA4026">
        <w:rPr>
          <w:rFonts w:hint="eastAsia"/>
          <w:sz w:val="24"/>
          <w:rtl/>
        </w:rPr>
        <w:t>אישור</w:t>
      </w:r>
      <w:r w:rsidRPr="00EA4026">
        <w:rPr>
          <w:sz w:val="24"/>
          <w:rtl/>
        </w:rPr>
        <w:t xml:space="preserve"> על היות המציע </w:t>
      </w:r>
      <w:r w:rsidRPr="00EA4026">
        <w:rPr>
          <w:rFonts w:hint="eastAsia"/>
          <w:sz w:val="24"/>
          <w:rtl/>
        </w:rPr>
        <w:t>רשום</w:t>
      </w:r>
      <w:r w:rsidRPr="00EA4026">
        <w:rPr>
          <w:sz w:val="24"/>
          <w:rtl/>
        </w:rPr>
        <w:t xml:space="preserve"> </w:t>
      </w:r>
      <w:r w:rsidRPr="00EA4026">
        <w:rPr>
          <w:rFonts w:hint="eastAsia"/>
          <w:sz w:val="24"/>
          <w:rtl/>
        </w:rPr>
        <w:t>במרשם</w:t>
      </w:r>
      <w:r w:rsidRPr="00EA4026">
        <w:rPr>
          <w:sz w:val="24"/>
          <w:rtl/>
        </w:rPr>
        <w:t xml:space="preserve"> </w:t>
      </w:r>
      <w:r w:rsidRPr="00EA4026">
        <w:rPr>
          <w:rFonts w:hint="eastAsia"/>
          <w:sz w:val="24"/>
          <w:rtl/>
        </w:rPr>
        <w:t>המתנהל</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דין</w:t>
      </w:r>
      <w:r w:rsidRPr="00EA4026">
        <w:rPr>
          <w:sz w:val="24"/>
          <w:rtl/>
        </w:rPr>
        <w:t xml:space="preserve"> </w:t>
      </w:r>
      <w:r w:rsidRPr="00EA4026">
        <w:rPr>
          <w:rFonts w:hint="eastAsia"/>
          <w:sz w:val="24"/>
          <w:rtl/>
        </w:rPr>
        <w:t>לגבי</w:t>
      </w:r>
      <w:r w:rsidRPr="00EA4026">
        <w:rPr>
          <w:sz w:val="24"/>
          <w:rtl/>
        </w:rPr>
        <w:t xml:space="preserve"> </w:t>
      </w:r>
      <w:r w:rsidRPr="00EA4026">
        <w:rPr>
          <w:rFonts w:hint="eastAsia"/>
          <w:sz w:val="24"/>
          <w:rtl/>
        </w:rPr>
        <w:t>תאגידים</w:t>
      </w:r>
      <w:r w:rsidRPr="00EA4026">
        <w:rPr>
          <w:sz w:val="24"/>
          <w:rtl/>
        </w:rPr>
        <w:t xml:space="preserve"> </w:t>
      </w:r>
      <w:r w:rsidRPr="00EA4026">
        <w:rPr>
          <w:rFonts w:hint="eastAsia"/>
          <w:sz w:val="24"/>
          <w:rtl/>
        </w:rPr>
        <w:t>מסוגו</w:t>
      </w:r>
      <w:r w:rsidRPr="00EA4026">
        <w:rPr>
          <w:sz w:val="24"/>
          <w:rtl/>
        </w:rPr>
        <w:t>.</w:t>
      </w:r>
      <w:bookmarkEnd w:id="85"/>
    </w:p>
    <w:p w:rsidR="008611A0" w:rsidRPr="00EA4026" w:rsidRDefault="00B27AA1" w:rsidP="00A85B09">
      <w:pPr>
        <w:numPr>
          <w:ilvl w:val="1"/>
          <w:numId w:val="3"/>
        </w:numPr>
        <w:spacing w:line="360" w:lineRule="auto"/>
        <w:jc w:val="both"/>
      </w:pPr>
      <w:bookmarkStart w:id="86" w:name="_Ref290375526"/>
      <w:r w:rsidRPr="00EA4026">
        <w:rPr>
          <w:rFonts w:hint="eastAsia"/>
          <w:rtl/>
        </w:rPr>
        <w:t>למציע</w:t>
      </w:r>
      <w:r w:rsidRPr="00EA4026">
        <w:rPr>
          <w:rtl/>
        </w:rPr>
        <w:t xml:space="preserve"> ניסיון מוכח במהלך </w:t>
      </w:r>
      <w:r w:rsidRPr="00EA4026">
        <w:rPr>
          <w:rFonts w:hint="eastAsia"/>
          <w:rtl/>
        </w:rPr>
        <w:t>שלוש</w:t>
      </w:r>
      <w:r w:rsidRPr="00EA4026">
        <w:rPr>
          <w:rtl/>
        </w:rPr>
        <w:t xml:space="preserve"> </w:t>
      </w:r>
      <w:r w:rsidRPr="00EA4026">
        <w:rPr>
          <w:rFonts w:hint="eastAsia"/>
          <w:rtl/>
        </w:rPr>
        <w:t>שנים</w:t>
      </w:r>
      <w:r w:rsidRPr="00EA4026">
        <w:rPr>
          <w:rtl/>
        </w:rPr>
        <w:t xml:space="preserve"> רצופות מתוך 5 השנים האחרונות שקדמו למכרז באספקת שירותי הסעדה, בהיקף אספקה שאינו נמוך מממוצע יומי של 100 מנות ליום עבור כל אחד מהם בנפרד. המציע יפרט את הניסיון הנ"ל בסעיף מס' </w:t>
      </w:r>
      <w:fldSimple w:instr=" REF _Ref291077361 \r \h  \* MERGEFORMAT ">
        <w:r w:rsidR="00A85B09" w:rsidRPr="00EA4026">
          <w:rPr>
            <w:rtl/>
          </w:rPr>
          <w:t>‏9</w:t>
        </w:r>
      </w:fldSimple>
      <w:r w:rsidR="008611A0" w:rsidRPr="00EA4026">
        <w:rPr>
          <w:rFonts w:hint="cs"/>
          <w:rtl/>
        </w:rPr>
        <w:t xml:space="preserve"> לחוברת ההצעה.</w:t>
      </w:r>
      <w:bookmarkEnd w:id="86"/>
      <w:r w:rsidR="008611A0" w:rsidRPr="00EA4026">
        <w:rPr>
          <w:rFonts w:hint="cs"/>
          <w:rtl/>
        </w:rPr>
        <w:t xml:space="preserve">  </w:t>
      </w:r>
    </w:p>
    <w:p w:rsidR="008611A0" w:rsidRPr="00EA4026" w:rsidRDefault="008611A0" w:rsidP="00134FFA">
      <w:pPr>
        <w:tabs>
          <w:tab w:val="left" w:pos="819"/>
        </w:tabs>
        <w:spacing w:line="360" w:lineRule="auto"/>
        <w:ind w:left="720"/>
        <w:jc w:val="both"/>
      </w:pPr>
      <w:r w:rsidRPr="00EA4026">
        <w:rPr>
          <w:rFonts w:hint="cs"/>
          <w:rtl/>
        </w:rPr>
        <w:t xml:space="preserve">למען הסר ספק, מנה תחשב מנה דומה לאלו הנדרשות במכרז - </w:t>
      </w:r>
      <w:proofErr w:type="spellStart"/>
      <w:r w:rsidRPr="00EA4026">
        <w:rPr>
          <w:rFonts w:hint="cs"/>
          <w:rtl/>
        </w:rPr>
        <w:t>חמגשיות</w:t>
      </w:r>
      <w:proofErr w:type="spellEnd"/>
      <w:r w:rsidRPr="00EA4026">
        <w:rPr>
          <w:rFonts w:hint="cs"/>
          <w:rtl/>
        </w:rPr>
        <w:t xml:space="preserve"> / סלטי בריאות.</w:t>
      </w:r>
    </w:p>
    <w:p w:rsidR="00350410" w:rsidRPr="00EA4026" w:rsidRDefault="00B27AA1" w:rsidP="00134FFA">
      <w:pPr>
        <w:numPr>
          <w:ilvl w:val="1"/>
          <w:numId w:val="3"/>
        </w:numPr>
        <w:spacing w:line="360" w:lineRule="auto"/>
        <w:jc w:val="both"/>
        <w:rPr>
          <w:sz w:val="24"/>
        </w:rPr>
      </w:pPr>
      <w:bookmarkStart w:id="87" w:name="_Ref288395982"/>
      <w:r w:rsidRPr="00EA4026">
        <w:rPr>
          <w:sz w:val="24"/>
          <w:rtl/>
        </w:rPr>
        <w:t xml:space="preserve">אישור רו"ח </w:t>
      </w:r>
      <w:r w:rsidRPr="00EA4026">
        <w:rPr>
          <w:rFonts w:hint="eastAsia"/>
          <w:sz w:val="24"/>
          <w:rtl/>
        </w:rPr>
        <w:t>המבקר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המציע</w:t>
      </w:r>
      <w:r w:rsidRPr="00EA4026">
        <w:rPr>
          <w:sz w:val="24"/>
          <w:rtl/>
        </w:rPr>
        <w:t xml:space="preserve"> (בנוסח </w:t>
      </w:r>
      <w:r w:rsidRPr="00EA4026">
        <w:rPr>
          <w:rFonts w:hint="eastAsia"/>
          <w:sz w:val="24"/>
          <w:rtl/>
        </w:rPr>
        <w:t>נספח</w:t>
      </w:r>
      <w:r w:rsidRPr="00EA4026">
        <w:rPr>
          <w:sz w:val="24"/>
        </w:rPr>
        <w:t xml:space="preserve"> </w:t>
      </w:r>
      <w:proofErr w:type="spellStart"/>
      <w:r w:rsidRPr="00EA4026">
        <w:rPr>
          <w:rFonts w:hint="eastAsia"/>
          <w:sz w:val="24"/>
          <w:rtl/>
        </w:rPr>
        <w:t>א</w:t>
      </w:r>
      <w:r w:rsidRPr="00EA4026">
        <w:rPr>
          <w:sz w:val="24"/>
          <w:rtl/>
        </w:rPr>
        <w:t>'4</w:t>
      </w:r>
      <w:proofErr w:type="spellEnd"/>
      <w:r w:rsidRPr="00EA4026">
        <w:rPr>
          <w:sz w:val="24"/>
          <w:rtl/>
        </w:rPr>
        <w:t xml:space="preserve">), </w:t>
      </w:r>
      <w:r w:rsidRPr="00EA4026">
        <w:rPr>
          <w:rFonts w:hint="eastAsia"/>
          <w:sz w:val="24"/>
          <w:rtl/>
        </w:rPr>
        <w:t>המעיד</w:t>
      </w:r>
      <w:r w:rsidRPr="00EA4026">
        <w:rPr>
          <w:sz w:val="24"/>
          <w:rtl/>
        </w:rPr>
        <w:t xml:space="preserve"> </w:t>
      </w:r>
      <w:r w:rsidRPr="00EA4026">
        <w:rPr>
          <w:rFonts w:hint="eastAsia"/>
          <w:sz w:val="24"/>
          <w:rtl/>
        </w:rPr>
        <w:t>כי</w:t>
      </w:r>
      <w:r w:rsidRPr="00EA4026">
        <w:rPr>
          <w:sz w:val="24"/>
          <w:rtl/>
        </w:rPr>
        <w:t>:</w:t>
      </w:r>
      <w:bookmarkEnd w:id="87"/>
    </w:p>
    <w:p w:rsidR="00350410" w:rsidRPr="00EA4026" w:rsidRDefault="00B27AA1" w:rsidP="00682075">
      <w:pPr>
        <w:numPr>
          <w:ilvl w:val="2"/>
          <w:numId w:val="3"/>
        </w:numPr>
        <w:tabs>
          <w:tab w:val="clear" w:pos="3910"/>
          <w:tab w:val="num" w:pos="1080"/>
          <w:tab w:val="left" w:pos="1106"/>
        </w:tabs>
        <w:spacing w:line="360" w:lineRule="auto"/>
        <w:ind w:left="1080"/>
        <w:jc w:val="both"/>
        <w:rPr>
          <w:sz w:val="24"/>
        </w:rPr>
      </w:pPr>
      <w:bookmarkStart w:id="88" w:name="_Ref290304217"/>
      <w:r w:rsidRPr="00EA4026">
        <w:rPr>
          <w:sz w:val="24"/>
          <w:rtl/>
        </w:rPr>
        <w:t xml:space="preserve">המציע בעל מחזור הכנסות כספי בהיקף שנתי של לפחות 300,000 </w:t>
      </w:r>
      <w:r w:rsidRPr="00EA4026">
        <w:rPr>
          <w:rFonts w:hint="eastAsia"/>
          <w:sz w:val="24"/>
          <w:rtl/>
        </w:rPr>
        <w:t>₪</w:t>
      </w:r>
      <w:r w:rsidRPr="00EA4026">
        <w:rPr>
          <w:sz w:val="24"/>
          <w:rtl/>
        </w:rPr>
        <w:t>, ללא מע"מ, בכל אחת משלוש השנים האחרונות (2008-2010).</w:t>
      </w:r>
      <w:bookmarkEnd w:id="88"/>
      <w:r w:rsidRPr="00EA4026">
        <w:rPr>
          <w:sz w:val="24"/>
          <w:rtl/>
        </w:rPr>
        <w:t xml:space="preserve"> </w:t>
      </w:r>
    </w:p>
    <w:p w:rsidR="00350410" w:rsidRPr="00EA4026" w:rsidRDefault="00B27AA1" w:rsidP="00134FFA">
      <w:pPr>
        <w:numPr>
          <w:ilvl w:val="2"/>
          <w:numId w:val="3"/>
        </w:numPr>
        <w:tabs>
          <w:tab w:val="clear" w:pos="3910"/>
          <w:tab w:val="num" w:pos="1080"/>
          <w:tab w:val="left" w:pos="1106"/>
        </w:tabs>
        <w:spacing w:line="360" w:lineRule="auto"/>
        <w:ind w:left="1080"/>
        <w:jc w:val="both"/>
        <w:rPr>
          <w:sz w:val="24"/>
        </w:rPr>
      </w:pPr>
      <w:r w:rsidRPr="00EA4026">
        <w:rPr>
          <w:rFonts w:hint="eastAsia"/>
          <w:sz w:val="24"/>
          <w:rtl/>
        </w:rPr>
        <w:t>המציע</w:t>
      </w:r>
      <w:r w:rsidRPr="00EA4026">
        <w:rPr>
          <w:sz w:val="24"/>
          <w:rtl/>
        </w:rPr>
        <w:t xml:space="preserve"> </w:t>
      </w:r>
      <w:r w:rsidRPr="00EA4026">
        <w:rPr>
          <w:rFonts w:hint="eastAsia"/>
          <w:sz w:val="24"/>
          <w:rtl/>
        </w:rPr>
        <w:t>אינו</w:t>
      </w:r>
      <w:r w:rsidRPr="00EA4026">
        <w:rPr>
          <w:sz w:val="24"/>
          <w:rtl/>
        </w:rPr>
        <w:t xml:space="preserve"> </w:t>
      </w:r>
      <w:r w:rsidRPr="00EA4026">
        <w:rPr>
          <w:rFonts w:hint="eastAsia"/>
          <w:sz w:val="24"/>
          <w:rtl/>
        </w:rPr>
        <w:t>נמצא</w:t>
      </w:r>
      <w:r w:rsidRPr="00EA4026">
        <w:rPr>
          <w:sz w:val="24"/>
          <w:rtl/>
        </w:rPr>
        <w:t xml:space="preserve"> </w:t>
      </w:r>
      <w:r w:rsidRPr="00EA4026">
        <w:rPr>
          <w:rFonts w:hint="eastAsia"/>
          <w:sz w:val="24"/>
          <w:rtl/>
        </w:rPr>
        <w:t>בהליכי</w:t>
      </w:r>
      <w:r w:rsidRPr="00EA4026">
        <w:rPr>
          <w:sz w:val="24"/>
          <w:rtl/>
        </w:rPr>
        <w:t xml:space="preserve"> </w:t>
      </w:r>
      <w:r w:rsidRPr="00EA4026">
        <w:rPr>
          <w:rFonts w:hint="eastAsia"/>
          <w:sz w:val="24"/>
          <w:rtl/>
        </w:rPr>
        <w:t>פירוק</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פשיטת</w:t>
      </w:r>
      <w:r w:rsidRPr="00EA4026">
        <w:rPr>
          <w:sz w:val="24"/>
          <w:rtl/>
        </w:rPr>
        <w:t xml:space="preserve"> </w:t>
      </w:r>
      <w:r w:rsidRPr="00EA4026">
        <w:rPr>
          <w:rFonts w:hint="eastAsia"/>
          <w:sz w:val="24"/>
          <w:rtl/>
        </w:rPr>
        <w:t>רגל</w:t>
      </w:r>
      <w:r w:rsidRPr="00EA4026">
        <w:rPr>
          <w:sz w:val="24"/>
          <w:rtl/>
        </w:rPr>
        <w:t>.</w:t>
      </w:r>
    </w:p>
    <w:p w:rsidR="00350410" w:rsidRPr="00EA4026" w:rsidRDefault="00B27AA1" w:rsidP="00134FFA">
      <w:pPr>
        <w:numPr>
          <w:ilvl w:val="1"/>
          <w:numId w:val="3"/>
        </w:numPr>
        <w:spacing w:line="360" w:lineRule="auto"/>
        <w:jc w:val="both"/>
        <w:rPr>
          <w:sz w:val="24"/>
        </w:rPr>
      </w:pPr>
      <w:bookmarkStart w:id="89" w:name="_Ref288396203"/>
      <w:r w:rsidRPr="00EA4026">
        <w:rPr>
          <w:rFonts w:hint="eastAsia"/>
          <w:sz w:val="24"/>
          <w:rtl/>
        </w:rPr>
        <w:t>נסח</w:t>
      </w:r>
      <w:r w:rsidRPr="00EA4026">
        <w:rPr>
          <w:sz w:val="24"/>
          <w:rtl/>
        </w:rPr>
        <w:t xml:space="preserve"> </w:t>
      </w:r>
      <w:r w:rsidRPr="00EA4026">
        <w:rPr>
          <w:rFonts w:hint="eastAsia"/>
          <w:sz w:val="24"/>
          <w:rtl/>
        </w:rPr>
        <w:t>חברה</w:t>
      </w:r>
      <w:r w:rsidRPr="00EA4026">
        <w:rPr>
          <w:sz w:val="24"/>
          <w:rtl/>
        </w:rPr>
        <w:t xml:space="preserve">/שותפות </w:t>
      </w:r>
      <w:r w:rsidRPr="00EA4026">
        <w:rPr>
          <w:rFonts w:hint="eastAsia"/>
          <w:sz w:val="24"/>
          <w:rtl/>
        </w:rPr>
        <w:t>עדכני</w:t>
      </w:r>
      <w:r w:rsidRPr="00EA4026">
        <w:rPr>
          <w:sz w:val="24"/>
          <w:rtl/>
        </w:rPr>
        <w:t xml:space="preserve"> </w:t>
      </w:r>
      <w:r w:rsidRPr="00EA4026">
        <w:rPr>
          <w:rFonts w:hint="eastAsia"/>
          <w:sz w:val="24"/>
          <w:rtl/>
        </w:rPr>
        <w:t>מרשות</w:t>
      </w:r>
      <w:r w:rsidRPr="00EA4026">
        <w:rPr>
          <w:sz w:val="24"/>
          <w:rtl/>
        </w:rPr>
        <w:t xml:space="preserve"> </w:t>
      </w:r>
      <w:r w:rsidRPr="00EA4026">
        <w:rPr>
          <w:rFonts w:hint="eastAsia"/>
          <w:sz w:val="24"/>
          <w:rtl/>
        </w:rPr>
        <w:t>התאגידים</w:t>
      </w:r>
      <w:r w:rsidRPr="00EA4026">
        <w:rPr>
          <w:sz w:val="24"/>
          <w:rtl/>
        </w:rPr>
        <w:t xml:space="preserve"> </w:t>
      </w:r>
      <w:r w:rsidRPr="00EA4026">
        <w:rPr>
          <w:rFonts w:hint="eastAsia"/>
          <w:sz w:val="24"/>
          <w:rtl/>
        </w:rPr>
        <w:t>המוכיח</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למציע</w:t>
      </w:r>
      <w:r w:rsidRPr="00EA4026">
        <w:rPr>
          <w:sz w:val="24"/>
          <w:rtl/>
        </w:rPr>
        <w:t xml:space="preserve"> </w:t>
      </w:r>
      <w:r w:rsidRPr="00EA4026">
        <w:rPr>
          <w:rFonts w:hint="eastAsia"/>
          <w:sz w:val="24"/>
          <w:rtl/>
        </w:rPr>
        <w:t>אין</w:t>
      </w:r>
      <w:r w:rsidRPr="00EA4026">
        <w:rPr>
          <w:sz w:val="24"/>
          <w:rtl/>
        </w:rPr>
        <w:t xml:space="preserve"> </w:t>
      </w:r>
      <w:r w:rsidRPr="00EA4026">
        <w:rPr>
          <w:rFonts w:hint="eastAsia"/>
          <w:sz w:val="24"/>
          <w:rtl/>
        </w:rPr>
        <w:t>חובות</w:t>
      </w:r>
      <w:r w:rsidRPr="00EA4026">
        <w:rPr>
          <w:sz w:val="24"/>
          <w:rtl/>
        </w:rPr>
        <w:t xml:space="preserve"> </w:t>
      </w:r>
      <w:r w:rsidRPr="00EA4026">
        <w:rPr>
          <w:rFonts w:hint="eastAsia"/>
          <w:sz w:val="24"/>
          <w:rtl/>
        </w:rPr>
        <w:t>אגרה</w:t>
      </w:r>
      <w:r w:rsidRPr="00EA4026">
        <w:rPr>
          <w:sz w:val="24"/>
          <w:rtl/>
        </w:rPr>
        <w:t xml:space="preserve"> </w:t>
      </w:r>
      <w:r w:rsidRPr="00EA4026">
        <w:rPr>
          <w:rFonts w:hint="eastAsia"/>
          <w:sz w:val="24"/>
          <w:rtl/>
        </w:rPr>
        <w:t>שנתית</w:t>
      </w:r>
      <w:r w:rsidRPr="00EA4026">
        <w:rPr>
          <w:sz w:val="24"/>
          <w:rtl/>
        </w:rPr>
        <w:t xml:space="preserve"> </w:t>
      </w:r>
      <w:r w:rsidRPr="00EA4026">
        <w:rPr>
          <w:rFonts w:hint="eastAsia"/>
          <w:sz w:val="24"/>
          <w:rtl/>
        </w:rPr>
        <w:t>לרשם</w:t>
      </w:r>
      <w:r w:rsidRPr="00EA4026">
        <w:rPr>
          <w:sz w:val="24"/>
          <w:rtl/>
        </w:rPr>
        <w:t xml:space="preserve"> </w:t>
      </w:r>
      <w:r w:rsidRPr="00EA4026">
        <w:rPr>
          <w:rFonts w:hint="eastAsia"/>
          <w:sz w:val="24"/>
          <w:rtl/>
        </w:rPr>
        <w:t>החברות</w:t>
      </w:r>
      <w:r w:rsidRPr="00EA4026">
        <w:rPr>
          <w:sz w:val="24"/>
          <w:rtl/>
        </w:rPr>
        <w:t>.</w:t>
      </w:r>
      <w:bookmarkEnd w:id="89"/>
    </w:p>
    <w:p w:rsidR="007529A9" w:rsidRPr="00EA4026" w:rsidRDefault="00B27AA1" w:rsidP="00134FFA">
      <w:pPr>
        <w:numPr>
          <w:ilvl w:val="2"/>
          <w:numId w:val="3"/>
        </w:numPr>
        <w:tabs>
          <w:tab w:val="clear" w:pos="3910"/>
          <w:tab w:val="num" w:pos="1080"/>
          <w:tab w:val="left" w:pos="1106"/>
        </w:tabs>
        <w:spacing w:line="360" w:lineRule="auto"/>
        <w:ind w:left="1080"/>
        <w:jc w:val="both"/>
        <w:rPr>
          <w:sz w:val="24"/>
        </w:rPr>
      </w:pPr>
      <w:r w:rsidRPr="00EA4026">
        <w:rPr>
          <w:rFonts w:hint="eastAsia"/>
          <w:sz w:val="24"/>
          <w:rtl/>
        </w:rPr>
        <w:t>הנסח</w:t>
      </w:r>
      <w:r w:rsidRPr="00EA4026">
        <w:rPr>
          <w:sz w:val="24"/>
          <w:rtl/>
        </w:rPr>
        <w:t xml:space="preserve"> האמור לעיל ניתן להפקה דרך אתר האינטרנט של רשות התאגידים, שכתובתו: </w:t>
      </w:r>
      <w:hyperlink r:id="rId8" w:history="1">
        <w:r w:rsidR="007529A9" w:rsidRPr="00EA4026">
          <w:rPr>
            <w:sz w:val="24"/>
          </w:rPr>
          <w:t>Taagidim.justice.gov.il</w:t>
        </w:r>
      </w:hyperlink>
      <w:r w:rsidR="007529A9" w:rsidRPr="00EA4026">
        <w:rPr>
          <w:rFonts w:hint="cs"/>
          <w:sz w:val="24"/>
          <w:rtl/>
        </w:rPr>
        <w:t xml:space="preserve"> בלחיצה על הכותרת "הפקת נסח חברה".</w:t>
      </w:r>
    </w:p>
    <w:p w:rsidR="007076A9" w:rsidRPr="00EA4026" w:rsidRDefault="007076A9" w:rsidP="00134FFA">
      <w:pPr>
        <w:numPr>
          <w:ilvl w:val="1"/>
          <w:numId w:val="3"/>
        </w:numPr>
        <w:tabs>
          <w:tab w:val="left" w:pos="819"/>
        </w:tabs>
        <w:spacing w:line="360" w:lineRule="auto"/>
        <w:jc w:val="both"/>
      </w:pPr>
      <w:bookmarkStart w:id="90" w:name="_Ref290376068"/>
      <w:bookmarkStart w:id="91" w:name="_Ref208271148"/>
      <w:bookmarkStart w:id="92" w:name="_Ref218756704"/>
      <w:bookmarkStart w:id="93" w:name="_Ref208271190"/>
      <w:r w:rsidRPr="00EA4026">
        <w:rPr>
          <w:rFonts w:hint="cs"/>
          <w:rtl/>
        </w:rPr>
        <w:t>המציע בעל הר</w:t>
      </w:r>
      <w:r w:rsidR="00B27AA1" w:rsidRPr="00EA4026">
        <w:rPr>
          <w:rFonts w:hint="eastAsia"/>
          <w:rtl/>
        </w:rPr>
        <w:t>ישיונות</w:t>
      </w:r>
      <w:r w:rsidR="00B27AA1" w:rsidRPr="00EA4026">
        <w:rPr>
          <w:rtl/>
        </w:rPr>
        <w:t xml:space="preserve"> </w:t>
      </w:r>
      <w:r w:rsidR="00B27AA1" w:rsidRPr="00EA4026">
        <w:rPr>
          <w:rFonts w:hint="eastAsia"/>
          <w:rtl/>
        </w:rPr>
        <w:t>והתעודות</w:t>
      </w:r>
      <w:r w:rsidR="00B27AA1" w:rsidRPr="00EA4026">
        <w:rPr>
          <w:rtl/>
        </w:rPr>
        <w:t xml:space="preserve"> </w:t>
      </w:r>
      <w:r w:rsidR="00B27AA1" w:rsidRPr="00EA4026">
        <w:rPr>
          <w:rFonts w:hint="eastAsia"/>
          <w:rtl/>
        </w:rPr>
        <w:t>המפורטים</w:t>
      </w:r>
      <w:r w:rsidR="00B27AA1" w:rsidRPr="00EA4026">
        <w:rPr>
          <w:rtl/>
        </w:rPr>
        <w:t xml:space="preserve"> </w:t>
      </w:r>
      <w:r w:rsidR="00B27AA1" w:rsidRPr="00EA4026">
        <w:rPr>
          <w:rFonts w:hint="eastAsia"/>
          <w:rtl/>
        </w:rPr>
        <w:t>להלן</w:t>
      </w:r>
      <w:r w:rsidR="00B27AA1" w:rsidRPr="00EA4026">
        <w:rPr>
          <w:rtl/>
        </w:rPr>
        <w:t xml:space="preserve">, </w:t>
      </w:r>
      <w:r w:rsidR="00B27AA1" w:rsidRPr="00EA4026">
        <w:rPr>
          <w:rFonts w:hint="eastAsia"/>
          <w:rtl/>
        </w:rPr>
        <w:t>את</w:t>
      </w:r>
      <w:r w:rsidR="00B27AA1" w:rsidRPr="00EA4026">
        <w:rPr>
          <w:rtl/>
        </w:rPr>
        <w:t xml:space="preserve"> </w:t>
      </w:r>
      <w:r w:rsidR="00B27AA1" w:rsidRPr="00EA4026">
        <w:rPr>
          <w:rFonts w:hint="eastAsia"/>
          <w:rtl/>
        </w:rPr>
        <w:t>העתקיהם</w:t>
      </w:r>
      <w:r w:rsidR="00B27AA1" w:rsidRPr="00EA4026">
        <w:rPr>
          <w:rtl/>
        </w:rPr>
        <w:t xml:space="preserve"> </w:t>
      </w:r>
      <w:r w:rsidR="00B27AA1" w:rsidRPr="00EA4026">
        <w:rPr>
          <w:rFonts w:hint="eastAsia"/>
          <w:rtl/>
        </w:rPr>
        <w:t>יש</w:t>
      </w:r>
      <w:r w:rsidR="00B27AA1" w:rsidRPr="00EA4026">
        <w:rPr>
          <w:rtl/>
        </w:rPr>
        <w:t xml:space="preserve"> </w:t>
      </w:r>
      <w:r w:rsidR="00B27AA1" w:rsidRPr="00EA4026">
        <w:rPr>
          <w:rFonts w:hint="eastAsia"/>
          <w:rtl/>
        </w:rPr>
        <w:t>לצרף</w:t>
      </w:r>
      <w:r w:rsidR="00B27AA1" w:rsidRPr="00EA4026">
        <w:rPr>
          <w:rtl/>
        </w:rPr>
        <w:t xml:space="preserve"> </w:t>
      </w:r>
      <w:r w:rsidR="00B27AA1" w:rsidRPr="00EA4026">
        <w:rPr>
          <w:rFonts w:hint="eastAsia"/>
          <w:rtl/>
        </w:rPr>
        <w:t>להצעה</w:t>
      </w:r>
      <w:r w:rsidR="00B27AA1" w:rsidRPr="00EA4026">
        <w:rPr>
          <w:rtl/>
        </w:rPr>
        <w:t>:</w:t>
      </w:r>
      <w:bookmarkEnd w:id="90"/>
    </w:p>
    <w:p w:rsidR="007076A9" w:rsidRPr="00EA4026" w:rsidRDefault="00B27AA1" w:rsidP="00134FFA">
      <w:pPr>
        <w:numPr>
          <w:ilvl w:val="2"/>
          <w:numId w:val="3"/>
        </w:numPr>
        <w:tabs>
          <w:tab w:val="clear" w:pos="3910"/>
          <w:tab w:val="num" w:pos="1080"/>
          <w:tab w:val="left" w:pos="1106"/>
        </w:tabs>
        <w:spacing w:line="360" w:lineRule="auto"/>
        <w:ind w:left="1080"/>
        <w:jc w:val="both"/>
      </w:pPr>
      <w:bookmarkStart w:id="94" w:name="_Ref208271223"/>
      <w:bookmarkStart w:id="95" w:name="_Ref218756716"/>
      <w:bookmarkEnd w:id="91"/>
      <w:r w:rsidRPr="00EA4026">
        <w:rPr>
          <w:rtl/>
        </w:rPr>
        <w:t xml:space="preserve">רישיון תקף לניהול עסק </w:t>
      </w:r>
      <w:r w:rsidRPr="00EA4026">
        <w:rPr>
          <w:rFonts w:hint="eastAsia"/>
          <w:rtl/>
        </w:rPr>
        <w:t>מסוג</w:t>
      </w:r>
      <w:r w:rsidRPr="00EA4026">
        <w:rPr>
          <w:rtl/>
        </w:rPr>
        <w:t xml:space="preserve"> </w:t>
      </w:r>
      <w:r w:rsidRPr="00EA4026">
        <w:rPr>
          <w:rFonts w:hint="eastAsia"/>
          <w:rtl/>
        </w:rPr>
        <w:t>מסעדה</w:t>
      </w:r>
      <w:r w:rsidRPr="00EA4026">
        <w:rPr>
          <w:rtl/>
        </w:rPr>
        <w:t xml:space="preserve"> </w:t>
      </w:r>
      <w:r w:rsidRPr="00EA4026">
        <w:rPr>
          <w:rFonts w:hint="eastAsia"/>
          <w:rtl/>
        </w:rPr>
        <w:t>כחוק</w:t>
      </w:r>
      <w:r w:rsidRPr="00EA4026">
        <w:rPr>
          <w:rtl/>
        </w:rPr>
        <w:t>.</w:t>
      </w:r>
      <w:bookmarkEnd w:id="94"/>
      <w:bookmarkEnd w:id="95"/>
    </w:p>
    <w:p w:rsidR="007076A9" w:rsidRPr="00EA4026" w:rsidRDefault="00B27AA1" w:rsidP="00134FFA">
      <w:pPr>
        <w:numPr>
          <w:ilvl w:val="2"/>
          <w:numId w:val="3"/>
        </w:numPr>
        <w:tabs>
          <w:tab w:val="clear" w:pos="3910"/>
          <w:tab w:val="num" w:pos="1080"/>
          <w:tab w:val="left" w:pos="1106"/>
        </w:tabs>
        <w:spacing w:line="360" w:lineRule="auto"/>
        <w:ind w:left="1080"/>
        <w:jc w:val="both"/>
      </w:pPr>
      <w:bookmarkStart w:id="96" w:name="_Ref290305369"/>
      <w:r w:rsidRPr="00EA4026">
        <w:rPr>
          <w:rtl/>
        </w:rPr>
        <w:t xml:space="preserve">תעודת כשרות תקפה מטעם הרבנות </w:t>
      </w:r>
      <w:r w:rsidRPr="00EA4026">
        <w:rPr>
          <w:rFonts w:hint="eastAsia"/>
          <w:rtl/>
        </w:rPr>
        <w:t>המקומית</w:t>
      </w:r>
      <w:r w:rsidRPr="00EA4026">
        <w:rPr>
          <w:rtl/>
        </w:rPr>
        <w:t xml:space="preserve"> </w:t>
      </w:r>
      <w:r w:rsidRPr="00EA4026">
        <w:rPr>
          <w:rFonts w:hint="eastAsia"/>
          <w:rtl/>
        </w:rPr>
        <w:t>באזור</w:t>
      </w:r>
      <w:r w:rsidRPr="00EA4026">
        <w:rPr>
          <w:rtl/>
        </w:rPr>
        <w:t xml:space="preserve"> </w:t>
      </w:r>
      <w:r w:rsidRPr="00EA4026">
        <w:rPr>
          <w:rFonts w:hint="eastAsia"/>
          <w:rtl/>
        </w:rPr>
        <w:t>בו</w:t>
      </w:r>
      <w:r w:rsidRPr="00EA4026">
        <w:rPr>
          <w:rtl/>
        </w:rPr>
        <w:t xml:space="preserve"> </w:t>
      </w:r>
      <w:r w:rsidRPr="00EA4026">
        <w:rPr>
          <w:rFonts w:hint="eastAsia"/>
          <w:rtl/>
        </w:rPr>
        <w:t>הוא</w:t>
      </w:r>
      <w:r w:rsidRPr="00EA4026">
        <w:rPr>
          <w:rtl/>
        </w:rPr>
        <w:t xml:space="preserve"> </w:t>
      </w:r>
      <w:r w:rsidRPr="00EA4026">
        <w:rPr>
          <w:rFonts w:hint="eastAsia"/>
          <w:rtl/>
        </w:rPr>
        <w:t>פועל</w:t>
      </w:r>
      <w:r w:rsidRPr="00EA4026">
        <w:rPr>
          <w:rtl/>
        </w:rPr>
        <w:t>, למזון במקום הכנתו ולשינועו.</w:t>
      </w:r>
      <w:bookmarkEnd w:id="96"/>
      <w:r w:rsidRPr="00EA4026">
        <w:rPr>
          <w:rtl/>
        </w:rPr>
        <w:t xml:space="preserve"> </w:t>
      </w:r>
    </w:p>
    <w:p w:rsidR="008F5BFB" w:rsidRPr="00EA4026" w:rsidRDefault="00B27AA1" w:rsidP="00134FFA">
      <w:pPr>
        <w:numPr>
          <w:ilvl w:val="1"/>
          <w:numId w:val="3"/>
        </w:numPr>
        <w:tabs>
          <w:tab w:val="left" w:pos="819"/>
        </w:tabs>
        <w:spacing w:line="360" w:lineRule="auto"/>
        <w:jc w:val="both"/>
        <w:rPr>
          <w:sz w:val="24"/>
          <w:rtl/>
        </w:rPr>
      </w:pPr>
      <w:bookmarkStart w:id="97" w:name="_Ref290374551"/>
      <w:r w:rsidRPr="00EA4026">
        <w:rPr>
          <w:rFonts w:hint="eastAsia"/>
          <w:sz w:val="24"/>
          <w:rtl/>
        </w:rPr>
        <w:t>מאשר</w:t>
      </w:r>
      <w:r w:rsidRPr="00EA4026">
        <w:rPr>
          <w:sz w:val="24"/>
          <w:rtl/>
        </w:rPr>
        <w:t xml:space="preserve"> באמצעות חתימה על נספח </w:t>
      </w:r>
      <w:r w:rsidRPr="00EA4026">
        <w:rPr>
          <w:rFonts w:hint="eastAsia"/>
          <w:sz w:val="24"/>
          <w:rtl/>
        </w:rPr>
        <w:t>ב</w:t>
      </w:r>
      <w:r w:rsidRPr="00EA4026">
        <w:rPr>
          <w:sz w:val="24"/>
          <w:rtl/>
        </w:rPr>
        <w:t xml:space="preserve">' כי הוא מוכן לספק מנה כהגדרתה בסעיף </w:t>
      </w:r>
      <w:fldSimple w:instr=" REF _Ref291060904 \r \h  \* MERGEFORMAT ">
        <w:r w:rsidR="00A85B09" w:rsidRPr="00EA4026">
          <w:rPr>
            <w:sz w:val="24"/>
            <w:rtl/>
          </w:rPr>
          <w:t>‏4</w:t>
        </w:r>
      </w:fldSimple>
      <w:r w:rsidR="0015797D" w:rsidRPr="00EA4026">
        <w:rPr>
          <w:rFonts w:hint="cs"/>
          <w:sz w:val="24"/>
          <w:rtl/>
        </w:rPr>
        <w:t xml:space="preserve"> </w:t>
      </w:r>
      <w:r w:rsidR="00CC3F50" w:rsidRPr="00EA4026">
        <w:rPr>
          <w:rFonts w:hint="cs"/>
          <w:sz w:val="24"/>
          <w:rtl/>
        </w:rPr>
        <w:t xml:space="preserve">בפרק 2 </w:t>
      </w:r>
      <w:r w:rsidR="0015797D" w:rsidRPr="00EA4026">
        <w:rPr>
          <w:rFonts w:hint="cs"/>
          <w:sz w:val="24"/>
          <w:rtl/>
        </w:rPr>
        <w:t xml:space="preserve">בעלות שלא תעלה על </w:t>
      </w:r>
      <w:bookmarkEnd w:id="97"/>
      <w:r w:rsidRPr="00EA4026">
        <w:rPr>
          <w:sz w:val="24"/>
          <w:rtl/>
        </w:rPr>
        <w:t xml:space="preserve">25 </w:t>
      </w:r>
      <w:r w:rsidRPr="00EA4026">
        <w:rPr>
          <w:rFonts w:hint="eastAsia"/>
          <w:sz w:val="24"/>
          <w:rtl/>
        </w:rPr>
        <w:t>₪</w:t>
      </w:r>
      <w:r w:rsidRPr="00EA4026">
        <w:rPr>
          <w:sz w:val="24"/>
          <w:rtl/>
        </w:rPr>
        <w:t xml:space="preserve"> </w:t>
      </w:r>
      <w:r w:rsidRPr="00EA4026">
        <w:rPr>
          <w:rFonts w:hint="eastAsia"/>
          <w:sz w:val="24"/>
          <w:rtl/>
        </w:rPr>
        <w:t>לכל</w:t>
      </w:r>
      <w:r w:rsidRPr="00EA4026">
        <w:rPr>
          <w:sz w:val="24"/>
          <w:rtl/>
        </w:rPr>
        <w:t xml:space="preserve"> </w:t>
      </w:r>
      <w:r w:rsidRPr="00EA4026">
        <w:rPr>
          <w:rFonts w:hint="eastAsia"/>
          <w:sz w:val="24"/>
          <w:rtl/>
        </w:rPr>
        <w:t>היותר</w:t>
      </w:r>
      <w:r w:rsidRPr="00EA4026">
        <w:rPr>
          <w:sz w:val="24"/>
          <w:rtl/>
        </w:rPr>
        <w:t>.</w:t>
      </w:r>
    </w:p>
    <w:p w:rsidR="00350410" w:rsidRPr="00EA4026" w:rsidRDefault="00B27AA1" w:rsidP="00134FFA">
      <w:pPr>
        <w:numPr>
          <w:ilvl w:val="1"/>
          <w:numId w:val="3"/>
        </w:numPr>
        <w:spacing w:line="360" w:lineRule="auto"/>
        <w:jc w:val="both"/>
        <w:rPr>
          <w:sz w:val="24"/>
        </w:rPr>
      </w:pPr>
      <w:bookmarkStart w:id="98" w:name="_Ref288130024"/>
      <w:bookmarkEnd w:id="92"/>
      <w:r w:rsidRPr="00EA4026">
        <w:rPr>
          <w:rFonts w:hint="eastAsia"/>
          <w:sz w:val="24"/>
          <w:rtl/>
        </w:rPr>
        <w:t>על</w:t>
      </w:r>
      <w:r w:rsidRPr="00EA4026">
        <w:rPr>
          <w:sz w:val="24"/>
          <w:rtl/>
        </w:rPr>
        <w:t xml:space="preserve"> המציע </w:t>
      </w:r>
      <w:r w:rsidRPr="00EA4026">
        <w:rPr>
          <w:rFonts w:hint="eastAsia"/>
          <w:sz w:val="24"/>
          <w:rtl/>
        </w:rPr>
        <w:t>לרכוש</w:t>
      </w:r>
      <w:r w:rsidRPr="00EA4026">
        <w:rPr>
          <w:sz w:val="24"/>
          <w:rtl/>
        </w:rPr>
        <w:t xml:space="preserve"> את מסמכי המכרז, </w:t>
      </w:r>
      <w:r w:rsidRPr="00EA4026">
        <w:rPr>
          <w:rFonts w:hint="eastAsia"/>
          <w:sz w:val="24"/>
          <w:rtl/>
        </w:rPr>
        <w:t>לראיה</w:t>
      </w:r>
      <w:r w:rsidRPr="00EA4026">
        <w:rPr>
          <w:sz w:val="24"/>
          <w:rtl/>
        </w:rPr>
        <w:t xml:space="preserve"> </w:t>
      </w:r>
      <w:r w:rsidRPr="00EA4026">
        <w:rPr>
          <w:rFonts w:hint="eastAsia"/>
          <w:sz w:val="24"/>
          <w:rtl/>
        </w:rPr>
        <w:t>לכך</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לצרף</w:t>
      </w:r>
      <w:r w:rsidRPr="00EA4026">
        <w:rPr>
          <w:sz w:val="24"/>
          <w:rtl/>
        </w:rPr>
        <w:t xml:space="preserve"> </w:t>
      </w:r>
      <w:r w:rsidRPr="00EA4026">
        <w:rPr>
          <w:rFonts w:hint="eastAsia"/>
          <w:sz w:val="24"/>
          <w:rtl/>
        </w:rPr>
        <w:t>צילום</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הקבלה</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רכישת</w:t>
      </w:r>
      <w:r w:rsidRPr="00EA4026">
        <w:rPr>
          <w:sz w:val="24"/>
          <w:rtl/>
        </w:rPr>
        <w:t xml:space="preserve"> </w:t>
      </w:r>
      <w:r w:rsidRPr="00EA4026">
        <w:rPr>
          <w:rFonts w:hint="eastAsia"/>
          <w:sz w:val="24"/>
          <w:rtl/>
        </w:rPr>
        <w:t>מסמכי</w:t>
      </w:r>
      <w:r w:rsidRPr="00EA4026">
        <w:rPr>
          <w:sz w:val="24"/>
          <w:rtl/>
        </w:rPr>
        <w:t xml:space="preserve"> </w:t>
      </w:r>
      <w:r w:rsidRPr="00EA4026">
        <w:rPr>
          <w:rFonts w:hint="eastAsia"/>
          <w:sz w:val="24"/>
          <w:rtl/>
        </w:rPr>
        <w:t>המכרז</w:t>
      </w:r>
      <w:r w:rsidRPr="00EA4026">
        <w:rPr>
          <w:sz w:val="24"/>
          <w:rtl/>
        </w:rPr>
        <w:t>.</w:t>
      </w:r>
      <w:bookmarkEnd w:id="98"/>
    </w:p>
    <w:p w:rsidR="0017569E" w:rsidRPr="00EA4026" w:rsidRDefault="0017569E" w:rsidP="00134FFA">
      <w:pPr>
        <w:spacing w:line="360" w:lineRule="auto"/>
        <w:jc w:val="both"/>
        <w:rPr>
          <w:sz w:val="24"/>
        </w:rPr>
      </w:pPr>
      <w:bookmarkStart w:id="99" w:name="_Ref218935456"/>
    </w:p>
    <w:bookmarkEnd w:id="72"/>
    <w:bookmarkEnd w:id="93"/>
    <w:bookmarkEnd w:id="99"/>
    <w:p w:rsidR="00DA7659" w:rsidRPr="00EA4026" w:rsidRDefault="00B27AA1" w:rsidP="00134FFA">
      <w:pPr>
        <w:numPr>
          <w:ilvl w:val="0"/>
          <w:numId w:val="3"/>
        </w:numPr>
        <w:spacing w:line="360" w:lineRule="auto"/>
        <w:jc w:val="both"/>
        <w:rPr>
          <w:b/>
          <w:bCs/>
          <w:sz w:val="24"/>
        </w:rPr>
      </w:pPr>
      <w:r w:rsidRPr="00EA4026">
        <w:rPr>
          <w:rFonts w:hint="eastAsia"/>
          <w:b/>
          <w:bCs/>
          <w:sz w:val="24"/>
          <w:rtl/>
        </w:rPr>
        <w:t>דרישות</w:t>
      </w:r>
      <w:r w:rsidRPr="00EA4026">
        <w:rPr>
          <w:b/>
          <w:bCs/>
          <w:sz w:val="24"/>
          <w:rtl/>
        </w:rPr>
        <w:t xml:space="preserve"> </w:t>
      </w:r>
      <w:r w:rsidRPr="00EA4026">
        <w:rPr>
          <w:rFonts w:hint="eastAsia"/>
          <w:b/>
          <w:bCs/>
          <w:sz w:val="24"/>
          <w:rtl/>
        </w:rPr>
        <w:t>נוספות</w:t>
      </w:r>
    </w:p>
    <w:p w:rsidR="00BB38EF" w:rsidRPr="00EA4026" w:rsidRDefault="00B27AA1" w:rsidP="00134FFA">
      <w:pPr>
        <w:pStyle w:val="afb"/>
        <w:numPr>
          <w:ilvl w:val="1"/>
          <w:numId w:val="3"/>
        </w:numPr>
        <w:bidi/>
        <w:spacing w:after="0" w:line="360" w:lineRule="auto"/>
        <w:jc w:val="both"/>
        <w:rPr>
          <w:rFonts w:cs="David"/>
          <w:sz w:val="24"/>
          <w:szCs w:val="24"/>
        </w:rPr>
      </w:pPr>
      <w:bookmarkStart w:id="100" w:name="_Ref278101486"/>
      <w:r w:rsidRPr="00EA4026">
        <w:rPr>
          <w:rFonts w:cs="David" w:hint="eastAsia"/>
          <w:sz w:val="24"/>
          <w:szCs w:val="24"/>
          <w:rtl/>
        </w:rPr>
        <w:t>הגשת</w:t>
      </w:r>
      <w:r w:rsidRPr="00EA4026">
        <w:rPr>
          <w:rFonts w:cs="David"/>
          <w:sz w:val="24"/>
          <w:szCs w:val="24"/>
          <w:rtl/>
        </w:rPr>
        <w:t xml:space="preserve"> התחייבות לשמירת סודיות ולמניעת ניגוד עניינים בנוסח המפורט בנספח </w:t>
      </w:r>
      <w:proofErr w:type="spellStart"/>
      <w:r w:rsidRPr="00EA4026">
        <w:rPr>
          <w:rFonts w:cs="David" w:hint="eastAsia"/>
          <w:sz w:val="24"/>
          <w:szCs w:val="24"/>
          <w:rtl/>
        </w:rPr>
        <w:t>א</w:t>
      </w:r>
      <w:r w:rsidRPr="00EA4026">
        <w:rPr>
          <w:rFonts w:cs="David"/>
          <w:sz w:val="24"/>
          <w:szCs w:val="24"/>
          <w:rtl/>
        </w:rPr>
        <w:t>'3</w:t>
      </w:r>
      <w:proofErr w:type="spellEnd"/>
      <w:r w:rsidRPr="00EA4026">
        <w:rPr>
          <w:rFonts w:cs="David"/>
          <w:sz w:val="24"/>
          <w:szCs w:val="24"/>
          <w:rtl/>
        </w:rPr>
        <w:t xml:space="preserve"> למכרז, חתום ע"י המציע.</w:t>
      </w:r>
      <w:bookmarkEnd w:id="100"/>
      <w:r w:rsidRPr="00EA4026">
        <w:rPr>
          <w:rFonts w:cs="David"/>
          <w:sz w:val="24"/>
          <w:szCs w:val="24"/>
          <w:rtl/>
        </w:rPr>
        <w:t xml:space="preserve"> </w:t>
      </w:r>
    </w:p>
    <w:p w:rsidR="00BB38EF" w:rsidRPr="00EA4026" w:rsidRDefault="00B27AA1" w:rsidP="00134FFA">
      <w:pPr>
        <w:pStyle w:val="afb"/>
        <w:numPr>
          <w:ilvl w:val="1"/>
          <w:numId w:val="3"/>
        </w:numPr>
        <w:bidi/>
        <w:spacing w:line="360" w:lineRule="auto"/>
        <w:jc w:val="both"/>
        <w:rPr>
          <w:rFonts w:cs="David"/>
          <w:sz w:val="24"/>
          <w:szCs w:val="24"/>
        </w:rPr>
      </w:pPr>
      <w:bookmarkStart w:id="101" w:name="_Ref249684494"/>
      <w:r w:rsidRPr="00EA4026">
        <w:rPr>
          <w:rFonts w:cs="David"/>
          <w:sz w:val="24"/>
          <w:szCs w:val="24"/>
          <w:rtl/>
        </w:rPr>
        <w:t>מצ</w:t>
      </w:r>
      <w:r w:rsidRPr="00EA4026">
        <w:rPr>
          <w:rFonts w:cs="David" w:hint="eastAsia"/>
          <w:sz w:val="24"/>
          <w:szCs w:val="24"/>
          <w:rtl/>
        </w:rPr>
        <w:t>יע</w:t>
      </w:r>
      <w:r w:rsidRPr="00EA4026">
        <w:rPr>
          <w:rFonts w:cs="David"/>
          <w:sz w:val="24"/>
          <w:szCs w:val="24"/>
          <w:rtl/>
        </w:rPr>
        <w:t xml:space="preserve"> </w:t>
      </w:r>
      <w:r w:rsidRPr="00EA4026">
        <w:rPr>
          <w:rFonts w:cs="David" w:hint="eastAsia"/>
          <w:sz w:val="24"/>
          <w:szCs w:val="24"/>
          <w:rtl/>
        </w:rPr>
        <w:t>שהוא</w:t>
      </w:r>
      <w:r w:rsidRPr="00EA4026">
        <w:rPr>
          <w:rFonts w:cs="David"/>
          <w:sz w:val="24"/>
          <w:szCs w:val="24"/>
          <w:rtl/>
        </w:rPr>
        <w:t xml:space="preserve"> "עסק </w:t>
      </w:r>
      <w:r w:rsidRPr="00EA4026">
        <w:rPr>
          <w:rFonts w:cs="David" w:hint="eastAsia"/>
          <w:sz w:val="24"/>
          <w:szCs w:val="24"/>
          <w:rtl/>
        </w:rPr>
        <w:t>בשליטת</w:t>
      </w:r>
      <w:r w:rsidRPr="00EA4026">
        <w:rPr>
          <w:rFonts w:cs="David"/>
          <w:sz w:val="24"/>
          <w:szCs w:val="24"/>
          <w:rtl/>
        </w:rPr>
        <w:t xml:space="preserve"> </w:t>
      </w:r>
      <w:r w:rsidRPr="00EA4026">
        <w:rPr>
          <w:rFonts w:cs="David" w:hint="eastAsia"/>
          <w:sz w:val="24"/>
          <w:szCs w:val="24"/>
          <w:rtl/>
        </w:rPr>
        <w:t>אישה</w:t>
      </w:r>
      <w:r w:rsidRPr="00EA4026">
        <w:rPr>
          <w:rFonts w:cs="David"/>
          <w:sz w:val="24"/>
          <w:szCs w:val="24"/>
          <w:rtl/>
        </w:rPr>
        <w:t xml:space="preserve">" </w:t>
      </w:r>
      <w:r w:rsidRPr="00EA4026">
        <w:rPr>
          <w:rFonts w:cs="David" w:hint="eastAsia"/>
          <w:sz w:val="24"/>
          <w:szCs w:val="24"/>
          <w:rtl/>
        </w:rPr>
        <w:t>ומעוניין</w:t>
      </w:r>
      <w:r w:rsidRPr="00EA4026">
        <w:rPr>
          <w:rFonts w:cs="David"/>
          <w:sz w:val="24"/>
          <w:szCs w:val="24"/>
          <w:rtl/>
        </w:rPr>
        <w:t xml:space="preserve"> </w:t>
      </w:r>
      <w:r w:rsidRPr="00EA4026">
        <w:rPr>
          <w:rFonts w:cs="David" w:hint="eastAsia"/>
          <w:sz w:val="24"/>
          <w:szCs w:val="24"/>
          <w:rtl/>
        </w:rPr>
        <w:t>כי</w:t>
      </w:r>
      <w:r w:rsidRPr="00EA4026">
        <w:rPr>
          <w:rFonts w:cs="David"/>
          <w:sz w:val="24"/>
          <w:szCs w:val="24"/>
          <w:rtl/>
        </w:rPr>
        <w:t xml:space="preserve"> </w:t>
      </w:r>
      <w:r w:rsidRPr="00EA4026">
        <w:rPr>
          <w:rFonts w:cs="David" w:hint="eastAsia"/>
          <w:sz w:val="24"/>
          <w:szCs w:val="24"/>
          <w:rtl/>
        </w:rPr>
        <w:t>תינתן</w:t>
      </w:r>
      <w:r w:rsidRPr="00EA4026">
        <w:rPr>
          <w:rFonts w:cs="David"/>
          <w:sz w:val="24"/>
          <w:szCs w:val="24"/>
          <w:rtl/>
        </w:rPr>
        <w:t xml:space="preserve"> לו העדפה בשל עובדה זו יצרף להצעתו אישור ותצהיר. ב</w:t>
      </w:r>
      <w:r w:rsidRPr="00EA4026">
        <w:rPr>
          <w:rFonts w:cs="David" w:hint="eastAsia"/>
          <w:sz w:val="24"/>
          <w:szCs w:val="24"/>
          <w:rtl/>
        </w:rPr>
        <w:t>סעיף</w:t>
      </w:r>
      <w:r w:rsidRPr="00EA4026">
        <w:rPr>
          <w:rFonts w:cs="David"/>
          <w:sz w:val="24"/>
          <w:szCs w:val="24"/>
          <w:rtl/>
        </w:rPr>
        <w:t xml:space="preserve"> זה, מ</w:t>
      </w:r>
      <w:r w:rsidRPr="00EA4026">
        <w:rPr>
          <w:rFonts w:cs="David" w:hint="eastAsia"/>
          <w:sz w:val="24"/>
          <w:szCs w:val="24"/>
          <w:rtl/>
        </w:rPr>
        <w:t>שמעות</w:t>
      </w:r>
      <w:r w:rsidRPr="00EA4026">
        <w:rPr>
          <w:rFonts w:cs="David"/>
          <w:sz w:val="24"/>
          <w:szCs w:val="24"/>
          <w:rtl/>
        </w:rPr>
        <w:t xml:space="preserve"> כל המונחים לרבות "אישור" ו"תצהיר" </w:t>
      </w:r>
      <w:r w:rsidRPr="00EA4026">
        <w:rPr>
          <w:rFonts w:cs="David" w:hint="eastAsia"/>
          <w:sz w:val="24"/>
          <w:szCs w:val="24"/>
          <w:rtl/>
        </w:rPr>
        <w:t>הוא</w:t>
      </w:r>
      <w:r w:rsidRPr="00EA4026">
        <w:rPr>
          <w:rFonts w:cs="David"/>
          <w:sz w:val="24"/>
          <w:szCs w:val="24"/>
          <w:rtl/>
        </w:rPr>
        <w:t xml:space="preserve"> </w:t>
      </w:r>
      <w:r w:rsidRPr="00EA4026">
        <w:rPr>
          <w:rFonts w:cs="David" w:hint="eastAsia"/>
          <w:sz w:val="24"/>
          <w:szCs w:val="24"/>
          <w:rtl/>
        </w:rPr>
        <w:t>כמשמעותם</w:t>
      </w:r>
      <w:r w:rsidRPr="00EA4026">
        <w:rPr>
          <w:rFonts w:cs="David"/>
          <w:sz w:val="24"/>
          <w:szCs w:val="24"/>
          <w:rtl/>
        </w:rPr>
        <w:t xml:space="preserve"> </w:t>
      </w:r>
      <w:r w:rsidRPr="00EA4026">
        <w:rPr>
          <w:rFonts w:cs="David" w:hint="eastAsia"/>
          <w:sz w:val="24"/>
          <w:szCs w:val="24"/>
          <w:rtl/>
        </w:rPr>
        <w:t>בסעיף</w:t>
      </w:r>
      <w:r w:rsidRPr="00EA4026">
        <w:rPr>
          <w:rFonts w:cs="David"/>
          <w:sz w:val="24"/>
          <w:szCs w:val="24"/>
          <w:rtl/>
        </w:rPr>
        <w:t xml:space="preserve"> 2 </w:t>
      </w:r>
      <w:r w:rsidRPr="00EA4026">
        <w:rPr>
          <w:rFonts w:cs="David" w:hint="eastAsia"/>
          <w:sz w:val="24"/>
          <w:szCs w:val="24"/>
          <w:rtl/>
        </w:rPr>
        <w:t>ב</w:t>
      </w:r>
      <w:r w:rsidRPr="00EA4026">
        <w:rPr>
          <w:rFonts w:cs="David"/>
          <w:sz w:val="24"/>
          <w:szCs w:val="24"/>
          <w:rtl/>
        </w:rPr>
        <w:t xml:space="preserve">' </w:t>
      </w:r>
      <w:r w:rsidRPr="00EA4026">
        <w:rPr>
          <w:rFonts w:cs="David" w:hint="eastAsia"/>
          <w:sz w:val="24"/>
          <w:szCs w:val="24"/>
          <w:rtl/>
        </w:rPr>
        <w:t>לחוק</w:t>
      </w:r>
      <w:r w:rsidRPr="00EA4026">
        <w:rPr>
          <w:rFonts w:cs="David"/>
          <w:sz w:val="24"/>
          <w:szCs w:val="24"/>
          <w:rtl/>
        </w:rPr>
        <w:t xml:space="preserve"> </w:t>
      </w:r>
      <w:r w:rsidRPr="00EA4026">
        <w:rPr>
          <w:rFonts w:cs="David" w:hint="eastAsia"/>
          <w:sz w:val="24"/>
          <w:szCs w:val="24"/>
          <w:rtl/>
        </w:rPr>
        <w:t>חובת</w:t>
      </w:r>
      <w:r w:rsidRPr="00EA4026">
        <w:rPr>
          <w:rFonts w:cs="David"/>
          <w:sz w:val="24"/>
          <w:szCs w:val="24"/>
          <w:rtl/>
        </w:rPr>
        <w:t xml:space="preserve"> </w:t>
      </w:r>
      <w:r w:rsidRPr="00EA4026">
        <w:rPr>
          <w:rFonts w:cs="David" w:hint="eastAsia"/>
          <w:sz w:val="24"/>
          <w:szCs w:val="24"/>
          <w:rtl/>
        </w:rPr>
        <w:t>המכרזים</w:t>
      </w:r>
      <w:r w:rsidRPr="00EA4026">
        <w:rPr>
          <w:rFonts w:cs="David"/>
          <w:sz w:val="24"/>
          <w:szCs w:val="24"/>
          <w:rtl/>
        </w:rPr>
        <w:t xml:space="preserve">, </w:t>
      </w:r>
      <w:proofErr w:type="spellStart"/>
      <w:r w:rsidRPr="00EA4026">
        <w:rPr>
          <w:rFonts w:cs="David" w:hint="eastAsia"/>
          <w:sz w:val="24"/>
          <w:szCs w:val="24"/>
          <w:rtl/>
        </w:rPr>
        <w:t>התשנ</w:t>
      </w:r>
      <w:r w:rsidRPr="00EA4026">
        <w:rPr>
          <w:rFonts w:cs="David"/>
          <w:sz w:val="24"/>
          <w:szCs w:val="24"/>
          <w:rtl/>
        </w:rPr>
        <w:t>"ב</w:t>
      </w:r>
      <w:proofErr w:type="spellEnd"/>
      <w:r w:rsidRPr="00EA4026">
        <w:rPr>
          <w:rFonts w:cs="David"/>
          <w:sz w:val="24"/>
          <w:szCs w:val="24"/>
          <w:rtl/>
        </w:rPr>
        <w:t>-1992.</w:t>
      </w:r>
      <w:bookmarkEnd w:id="101"/>
    </w:p>
    <w:p w:rsidR="00BB38EF" w:rsidRPr="00EA4026" w:rsidRDefault="00B27AA1" w:rsidP="00A85B09">
      <w:pPr>
        <w:pStyle w:val="afb"/>
        <w:numPr>
          <w:ilvl w:val="1"/>
          <w:numId w:val="3"/>
        </w:numPr>
        <w:bidi/>
        <w:spacing w:line="360" w:lineRule="auto"/>
        <w:jc w:val="both"/>
        <w:rPr>
          <w:rFonts w:cs="David"/>
          <w:sz w:val="24"/>
          <w:szCs w:val="24"/>
          <w:rtl/>
        </w:rPr>
      </w:pPr>
      <w:bookmarkStart w:id="102" w:name="_Ref179538436"/>
      <w:r w:rsidRPr="00EA4026">
        <w:rPr>
          <w:rFonts w:cs="David" w:hint="eastAsia"/>
          <w:sz w:val="24"/>
          <w:szCs w:val="24"/>
          <w:rtl/>
        </w:rPr>
        <w:t>צירוף</w:t>
      </w:r>
      <w:r w:rsidRPr="00EA4026">
        <w:rPr>
          <w:rFonts w:cs="David"/>
          <w:sz w:val="24"/>
          <w:szCs w:val="24"/>
          <w:rtl/>
        </w:rPr>
        <w:t xml:space="preserve"> </w:t>
      </w:r>
      <w:r w:rsidRPr="00EA4026">
        <w:rPr>
          <w:rFonts w:cs="David" w:hint="eastAsia"/>
          <w:sz w:val="24"/>
          <w:szCs w:val="24"/>
          <w:rtl/>
        </w:rPr>
        <w:t>רשימת</w:t>
      </w:r>
      <w:r w:rsidRPr="00EA4026">
        <w:rPr>
          <w:rFonts w:cs="David"/>
          <w:sz w:val="24"/>
          <w:szCs w:val="24"/>
          <w:rtl/>
        </w:rPr>
        <w:t xml:space="preserve"> </w:t>
      </w:r>
      <w:r w:rsidRPr="00EA4026">
        <w:rPr>
          <w:rFonts w:cs="David" w:hint="eastAsia"/>
          <w:sz w:val="24"/>
          <w:szCs w:val="24"/>
          <w:rtl/>
        </w:rPr>
        <w:t>הפרטים</w:t>
      </w:r>
      <w:r w:rsidRPr="00EA4026">
        <w:rPr>
          <w:rFonts w:cs="David"/>
          <w:sz w:val="24"/>
          <w:szCs w:val="24"/>
          <w:rtl/>
        </w:rPr>
        <w:t xml:space="preserve"> </w:t>
      </w:r>
      <w:r w:rsidRPr="00EA4026">
        <w:rPr>
          <w:rFonts w:cs="David" w:hint="eastAsia"/>
          <w:sz w:val="24"/>
          <w:szCs w:val="24"/>
          <w:rtl/>
        </w:rPr>
        <w:t>בהצעת</w:t>
      </w:r>
      <w:r w:rsidRPr="00EA4026">
        <w:rPr>
          <w:rFonts w:cs="David"/>
          <w:sz w:val="24"/>
          <w:szCs w:val="24"/>
          <w:rtl/>
        </w:rPr>
        <w:t xml:space="preserve"> </w:t>
      </w:r>
      <w:r w:rsidRPr="00EA4026">
        <w:rPr>
          <w:rFonts w:cs="David" w:hint="eastAsia"/>
          <w:sz w:val="24"/>
          <w:szCs w:val="24"/>
          <w:rtl/>
        </w:rPr>
        <w:t>המציע</w:t>
      </w:r>
      <w:r w:rsidRPr="00EA4026">
        <w:rPr>
          <w:rFonts w:cs="David"/>
          <w:sz w:val="24"/>
          <w:szCs w:val="24"/>
          <w:rtl/>
        </w:rPr>
        <w:t xml:space="preserve">, </w:t>
      </w:r>
      <w:r w:rsidRPr="00EA4026">
        <w:rPr>
          <w:rFonts w:cs="David" w:hint="eastAsia"/>
          <w:sz w:val="24"/>
          <w:szCs w:val="24"/>
          <w:rtl/>
        </w:rPr>
        <w:t>שהמציע</w:t>
      </w:r>
      <w:r w:rsidRPr="00EA4026">
        <w:rPr>
          <w:rFonts w:cs="David"/>
          <w:sz w:val="24"/>
          <w:szCs w:val="24"/>
          <w:rtl/>
        </w:rPr>
        <w:t xml:space="preserve"> </w:t>
      </w:r>
      <w:r w:rsidRPr="00EA4026">
        <w:rPr>
          <w:rFonts w:cs="David" w:hint="eastAsia"/>
          <w:sz w:val="24"/>
          <w:szCs w:val="24"/>
          <w:rtl/>
        </w:rPr>
        <w:t>מעוניין</w:t>
      </w:r>
      <w:r w:rsidRPr="00EA4026">
        <w:rPr>
          <w:rFonts w:cs="David"/>
          <w:sz w:val="24"/>
          <w:szCs w:val="24"/>
          <w:rtl/>
        </w:rPr>
        <w:t xml:space="preserve"> </w:t>
      </w:r>
      <w:r w:rsidRPr="00EA4026">
        <w:rPr>
          <w:rFonts w:cs="David" w:hint="eastAsia"/>
          <w:sz w:val="24"/>
          <w:szCs w:val="24"/>
          <w:rtl/>
        </w:rPr>
        <w:t>שיהיו</w:t>
      </w:r>
      <w:r w:rsidRPr="00EA4026">
        <w:rPr>
          <w:rFonts w:cs="David"/>
          <w:sz w:val="24"/>
          <w:szCs w:val="24"/>
          <w:rtl/>
        </w:rPr>
        <w:t xml:space="preserve"> </w:t>
      </w:r>
      <w:r w:rsidRPr="00EA4026">
        <w:rPr>
          <w:rFonts w:cs="David" w:hint="eastAsia"/>
          <w:sz w:val="24"/>
          <w:szCs w:val="24"/>
          <w:rtl/>
        </w:rPr>
        <w:t>חסויים</w:t>
      </w:r>
      <w:r w:rsidRPr="00EA4026">
        <w:rPr>
          <w:rFonts w:cs="David"/>
          <w:sz w:val="24"/>
          <w:szCs w:val="24"/>
          <w:rtl/>
        </w:rPr>
        <w:t xml:space="preserve"> </w:t>
      </w:r>
      <w:r w:rsidRPr="00EA4026">
        <w:rPr>
          <w:rFonts w:cs="David" w:hint="eastAsia"/>
          <w:sz w:val="24"/>
          <w:szCs w:val="24"/>
          <w:rtl/>
        </w:rPr>
        <w:t>במידה</w:t>
      </w:r>
      <w:r w:rsidRPr="00EA4026">
        <w:rPr>
          <w:rFonts w:cs="David"/>
          <w:sz w:val="24"/>
          <w:szCs w:val="24"/>
          <w:rtl/>
        </w:rPr>
        <w:t xml:space="preserve"> </w:t>
      </w:r>
      <w:r w:rsidRPr="00EA4026">
        <w:rPr>
          <w:rFonts w:cs="David" w:hint="eastAsia"/>
          <w:sz w:val="24"/>
          <w:szCs w:val="24"/>
          <w:rtl/>
        </w:rPr>
        <w:t>והוא</w:t>
      </w:r>
      <w:r w:rsidRPr="00EA4026">
        <w:rPr>
          <w:rFonts w:cs="David"/>
          <w:sz w:val="24"/>
          <w:szCs w:val="24"/>
          <w:rtl/>
        </w:rPr>
        <w:t xml:space="preserve"> </w:t>
      </w:r>
      <w:r w:rsidRPr="00EA4026">
        <w:rPr>
          <w:rFonts w:cs="David" w:hint="eastAsia"/>
          <w:sz w:val="24"/>
          <w:szCs w:val="24"/>
          <w:rtl/>
        </w:rPr>
        <w:t>יזכה</w:t>
      </w:r>
      <w:r w:rsidRPr="00EA4026">
        <w:rPr>
          <w:rFonts w:cs="David"/>
          <w:sz w:val="24"/>
          <w:szCs w:val="24"/>
          <w:rtl/>
        </w:rPr>
        <w:t xml:space="preserve">, </w:t>
      </w:r>
      <w:r w:rsidRPr="00EA4026">
        <w:rPr>
          <w:rFonts w:cs="David" w:hint="eastAsia"/>
          <w:sz w:val="24"/>
          <w:szCs w:val="24"/>
          <w:rtl/>
        </w:rPr>
        <w:t>על</w:t>
      </w:r>
      <w:r w:rsidRPr="00EA4026">
        <w:rPr>
          <w:rFonts w:cs="David"/>
          <w:sz w:val="24"/>
          <w:szCs w:val="24"/>
          <w:rtl/>
        </w:rPr>
        <w:t xml:space="preserve"> </w:t>
      </w:r>
      <w:r w:rsidRPr="00EA4026">
        <w:rPr>
          <w:rFonts w:cs="David" w:hint="eastAsia"/>
          <w:sz w:val="24"/>
          <w:szCs w:val="24"/>
          <w:rtl/>
        </w:rPr>
        <w:t>פי</w:t>
      </w:r>
      <w:r w:rsidRPr="00EA4026">
        <w:rPr>
          <w:rFonts w:cs="David"/>
          <w:sz w:val="24"/>
          <w:szCs w:val="24"/>
          <w:rtl/>
        </w:rPr>
        <w:t xml:space="preserve"> </w:t>
      </w:r>
      <w:r w:rsidRPr="00EA4026">
        <w:rPr>
          <w:rFonts w:cs="David" w:hint="eastAsia"/>
          <w:sz w:val="24"/>
          <w:szCs w:val="24"/>
          <w:rtl/>
        </w:rPr>
        <w:t>האמור</w:t>
      </w:r>
      <w:r w:rsidRPr="00EA4026">
        <w:rPr>
          <w:rFonts w:cs="David"/>
          <w:sz w:val="24"/>
          <w:szCs w:val="24"/>
          <w:rtl/>
        </w:rPr>
        <w:t xml:space="preserve"> </w:t>
      </w:r>
      <w:r w:rsidRPr="00EA4026">
        <w:rPr>
          <w:rFonts w:cs="David" w:hint="eastAsia"/>
          <w:sz w:val="24"/>
          <w:szCs w:val="24"/>
          <w:rtl/>
        </w:rPr>
        <w:t>בסעיף</w:t>
      </w:r>
      <w:r w:rsidRPr="00EA4026">
        <w:rPr>
          <w:rFonts w:cs="David"/>
          <w:sz w:val="24"/>
          <w:szCs w:val="24"/>
          <w:rtl/>
        </w:rPr>
        <w:t xml:space="preserve"> </w:t>
      </w:r>
      <w:r w:rsidR="00142FC4">
        <w:fldChar w:fldCharType="begin"/>
      </w:r>
      <w:r w:rsidR="00142FC4">
        <w:instrText xml:space="preserve"> REF _Ref291077465 \r \h  \* MERGEFORMAT </w:instrText>
      </w:r>
      <w:r w:rsidR="00142FC4">
        <w:fldChar w:fldCharType="separate"/>
      </w:r>
      <w:r w:rsidRPr="00EA4026">
        <w:rPr>
          <w:rFonts w:cs="David" w:hint="eastAsia"/>
          <w:sz w:val="24"/>
          <w:szCs w:val="24"/>
          <w:rtl/>
        </w:rPr>
        <w:t>‏</w:t>
      </w:r>
      <w:proofErr w:type="spellStart"/>
      <w:r w:rsidRPr="00EA4026">
        <w:rPr>
          <w:rFonts w:cs="David"/>
          <w:sz w:val="24"/>
          <w:szCs w:val="24"/>
          <w:rtl/>
        </w:rPr>
        <w:t>18</w:t>
      </w:r>
      <w:proofErr w:type="spellEnd"/>
      <w:r w:rsidR="00142FC4">
        <w:fldChar w:fldCharType="end"/>
      </w:r>
      <w:r w:rsidRPr="00EA4026">
        <w:rPr>
          <w:rFonts w:cs="David"/>
          <w:sz w:val="24"/>
          <w:szCs w:val="24"/>
          <w:rtl/>
        </w:rPr>
        <w:t xml:space="preserve"> </w:t>
      </w:r>
      <w:r w:rsidRPr="00EA4026">
        <w:rPr>
          <w:rFonts w:cs="David" w:hint="eastAsia"/>
          <w:sz w:val="24"/>
          <w:szCs w:val="24"/>
          <w:rtl/>
        </w:rPr>
        <w:t>לפרק</w:t>
      </w:r>
      <w:r w:rsidRPr="00EA4026">
        <w:rPr>
          <w:rFonts w:cs="David"/>
          <w:sz w:val="24"/>
          <w:szCs w:val="24"/>
          <w:rtl/>
        </w:rPr>
        <w:t xml:space="preserve"> </w:t>
      </w:r>
      <w:r w:rsidRPr="00EA4026">
        <w:rPr>
          <w:rFonts w:cs="David" w:hint="eastAsia"/>
          <w:sz w:val="24"/>
          <w:szCs w:val="24"/>
          <w:rtl/>
        </w:rPr>
        <w:t>זה</w:t>
      </w:r>
      <w:r w:rsidRPr="00EA4026">
        <w:rPr>
          <w:rFonts w:cs="David"/>
          <w:sz w:val="24"/>
          <w:szCs w:val="24"/>
          <w:rtl/>
        </w:rPr>
        <w:t>.</w:t>
      </w:r>
      <w:bookmarkEnd w:id="102"/>
    </w:p>
    <w:p w:rsidR="00BB38EF" w:rsidRPr="00EA4026" w:rsidRDefault="00B27AA1" w:rsidP="00134FFA">
      <w:pPr>
        <w:pStyle w:val="afb"/>
        <w:numPr>
          <w:ilvl w:val="1"/>
          <w:numId w:val="3"/>
        </w:numPr>
        <w:bidi/>
        <w:spacing w:line="360" w:lineRule="auto"/>
        <w:jc w:val="both"/>
        <w:rPr>
          <w:rFonts w:cs="David"/>
          <w:sz w:val="24"/>
          <w:szCs w:val="24"/>
        </w:rPr>
      </w:pPr>
      <w:bookmarkStart w:id="103" w:name="_Ref277257011"/>
      <w:r w:rsidRPr="00EA4026">
        <w:rPr>
          <w:rFonts w:cs="David"/>
          <w:sz w:val="24"/>
          <w:szCs w:val="24"/>
          <w:rtl/>
        </w:rPr>
        <w:t>המציע יצרף הצעת מחיר - כנדרש בנספח ב' למכרז.</w:t>
      </w:r>
      <w:bookmarkEnd w:id="103"/>
      <w:r w:rsidRPr="00EA4026">
        <w:rPr>
          <w:rFonts w:cs="David"/>
          <w:sz w:val="24"/>
          <w:szCs w:val="24"/>
          <w:rtl/>
        </w:rPr>
        <w:t xml:space="preserve"> </w:t>
      </w:r>
    </w:p>
    <w:p w:rsidR="00BB38EF" w:rsidRPr="00EA4026" w:rsidRDefault="00B27AA1" w:rsidP="00134FFA">
      <w:pPr>
        <w:pStyle w:val="afb"/>
        <w:numPr>
          <w:ilvl w:val="1"/>
          <w:numId w:val="3"/>
        </w:numPr>
        <w:bidi/>
        <w:spacing w:line="360" w:lineRule="auto"/>
        <w:jc w:val="both"/>
        <w:rPr>
          <w:rFonts w:cs="David"/>
          <w:sz w:val="24"/>
          <w:szCs w:val="24"/>
        </w:rPr>
      </w:pPr>
      <w:bookmarkStart w:id="104" w:name="_Ref277257020"/>
      <w:r w:rsidRPr="00EA4026">
        <w:rPr>
          <w:rFonts w:cs="David" w:hint="eastAsia"/>
          <w:sz w:val="24"/>
          <w:szCs w:val="24"/>
          <w:rtl/>
        </w:rPr>
        <w:t>על</w:t>
      </w:r>
      <w:r w:rsidRPr="00EA4026">
        <w:rPr>
          <w:rFonts w:cs="David"/>
          <w:sz w:val="24"/>
          <w:szCs w:val="24"/>
          <w:rtl/>
        </w:rPr>
        <w:t xml:space="preserve"> המציע לצרף את מסמכי המכרז כשהם חתומים, כולל פרוטוקול כנס הספקים. יש לחתום על כל מסמכי המכרז בראשי תיבות בתחתית כל עמוד כהוכחה לקריאת המסמכים והבנתם. בנוסף, </w:t>
      </w:r>
      <w:r w:rsidRPr="00EA4026">
        <w:rPr>
          <w:rFonts w:cs="David" w:hint="eastAsia"/>
          <w:sz w:val="24"/>
          <w:szCs w:val="24"/>
          <w:rtl/>
        </w:rPr>
        <w:t>על</w:t>
      </w:r>
      <w:r w:rsidRPr="00EA4026">
        <w:rPr>
          <w:rFonts w:cs="David"/>
          <w:sz w:val="24"/>
          <w:szCs w:val="24"/>
          <w:rtl/>
        </w:rPr>
        <w:t xml:space="preserve"> </w:t>
      </w:r>
      <w:r w:rsidRPr="00EA4026">
        <w:rPr>
          <w:rFonts w:cs="David" w:hint="eastAsia"/>
          <w:sz w:val="24"/>
          <w:szCs w:val="24"/>
          <w:rtl/>
        </w:rPr>
        <w:t>חוברת</w:t>
      </w:r>
      <w:r w:rsidRPr="00EA4026">
        <w:rPr>
          <w:rFonts w:cs="David"/>
          <w:sz w:val="24"/>
          <w:szCs w:val="24"/>
          <w:rtl/>
        </w:rPr>
        <w:t xml:space="preserve"> </w:t>
      </w:r>
      <w:r w:rsidRPr="00EA4026">
        <w:rPr>
          <w:rFonts w:cs="David" w:hint="eastAsia"/>
          <w:sz w:val="24"/>
          <w:szCs w:val="24"/>
          <w:rtl/>
        </w:rPr>
        <w:t>הגשת</w:t>
      </w:r>
      <w:r w:rsidRPr="00EA4026">
        <w:rPr>
          <w:rFonts w:cs="David"/>
          <w:sz w:val="24"/>
          <w:szCs w:val="24"/>
          <w:rtl/>
        </w:rPr>
        <w:t xml:space="preserve"> </w:t>
      </w:r>
      <w:r w:rsidRPr="00EA4026">
        <w:rPr>
          <w:rFonts w:cs="David" w:hint="eastAsia"/>
          <w:sz w:val="24"/>
          <w:szCs w:val="24"/>
          <w:rtl/>
        </w:rPr>
        <w:t>ההצעה</w:t>
      </w:r>
      <w:r w:rsidRPr="00EA4026">
        <w:rPr>
          <w:rFonts w:cs="David"/>
          <w:sz w:val="24"/>
          <w:szCs w:val="24"/>
          <w:rtl/>
        </w:rPr>
        <w:t xml:space="preserve"> (נספח </w:t>
      </w:r>
      <w:r w:rsidRPr="00EA4026">
        <w:rPr>
          <w:rFonts w:cs="David" w:hint="eastAsia"/>
          <w:sz w:val="24"/>
          <w:szCs w:val="24"/>
          <w:rtl/>
        </w:rPr>
        <w:t>א</w:t>
      </w:r>
      <w:r w:rsidRPr="00EA4026">
        <w:rPr>
          <w:rFonts w:cs="David"/>
          <w:sz w:val="24"/>
          <w:szCs w:val="24"/>
          <w:rtl/>
        </w:rPr>
        <w:t xml:space="preserve">'), </w:t>
      </w:r>
      <w:r w:rsidRPr="00EA4026">
        <w:rPr>
          <w:rFonts w:cs="David" w:hint="eastAsia"/>
          <w:sz w:val="24"/>
          <w:szCs w:val="24"/>
          <w:rtl/>
        </w:rPr>
        <w:t>טופס</w:t>
      </w:r>
      <w:r w:rsidRPr="00EA4026">
        <w:rPr>
          <w:rFonts w:cs="David"/>
          <w:sz w:val="24"/>
          <w:szCs w:val="24"/>
          <w:rtl/>
        </w:rPr>
        <w:t xml:space="preserve"> </w:t>
      </w:r>
      <w:r w:rsidRPr="00EA4026">
        <w:rPr>
          <w:rFonts w:cs="David" w:hint="eastAsia"/>
          <w:sz w:val="24"/>
          <w:szCs w:val="24"/>
          <w:rtl/>
        </w:rPr>
        <w:t>הצעת</w:t>
      </w:r>
      <w:r w:rsidRPr="00EA4026">
        <w:rPr>
          <w:rFonts w:cs="David"/>
          <w:sz w:val="24"/>
          <w:szCs w:val="24"/>
          <w:rtl/>
        </w:rPr>
        <w:t xml:space="preserve"> </w:t>
      </w:r>
      <w:r w:rsidRPr="00EA4026">
        <w:rPr>
          <w:rFonts w:cs="David" w:hint="eastAsia"/>
          <w:sz w:val="24"/>
          <w:szCs w:val="24"/>
          <w:rtl/>
        </w:rPr>
        <w:t>המחיר</w:t>
      </w:r>
      <w:r w:rsidRPr="00EA4026">
        <w:rPr>
          <w:rFonts w:cs="David"/>
          <w:sz w:val="24"/>
          <w:szCs w:val="24"/>
          <w:rtl/>
        </w:rPr>
        <w:t xml:space="preserve"> (</w:t>
      </w:r>
      <w:r w:rsidRPr="00EA4026">
        <w:rPr>
          <w:rFonts w:cs="David" w:hint="eastAsia"/>
          <w:sz w:val="24"/>
          <w:szCs w:val="24"/>
          <w:rtl/>
        </w:rPr>
        <w:t>נספח</w:t>
      </w:r>
      <w:r w:rsidRPr="00EA4026">
        <w:rPr>
          <w:rFonts w:cs="David"/>
          <w:sz w:val="24"/>
          <w:szCs w:val="24"/>
          <w:rtl/>
        </w:rPr>
        <w:t xml:space="preserve"> </w:t>
      </w:r>
      <w:r w:rsidRPr="00EA4026">
        <w:rPr>
          <w:rFonts w:cs="David" w:hint="eastAsia"/>
          <w:sz w:val="24"/>
          <w:szCs w:val="24"/>
          <w:rtl/>
        </w:rPr>
        <w:t>ב</w:t>
      </w:r>
      <w:r w:rsidRPr="00EA4026">
        <w:rPr>
          <w:rFonts w:cs="David"/>
          <w:sz w:val="24"/>
          <w:szCs w:val="24"/>
          <w:rtl/>
        </w:rPr>
        <w:t xml:space="preserve">') </w:t>
      </w:r>
      <w:r w:rsidRPr="00EA4026">
        <w:rPr>
          <w:rFonts w:cs="David" w:hint="eastAsia"/>
          <w:sz w:val="24"/>
          <w:szCs w:val="24"/>
          <w:rtl/>
        </w:rPr>
        <w:t>וההסכם</w:t>
      </w:r>
      <w:r w:rsidRPr="00EA4026">
        <w:rPr>
          <w:rFonts w:cs="David"/>
          <w:sz w:val="24"/>
          <w:szCs w:val="24"/>
          <w:rtl/>
        </w:rPr>
        <w:t xml:space="preserve"> (</w:t>
      </w:r>
      <w:r w:rsidRPr="00EA4026">
        <w:rPr>
          <w:rFonts w:cs="David" w:hint="eastAsia"/>
          <w:sz w:val="24"/>
          <w:szCs w:val="24"/>
          <w:rtl/>
        </w:rPr>
        <w:t>נספח</w:t>
      </w:r>
      <w:r w:rsidRPr="00EA4026">
        <w:rPr>
          <w:rFonts w:cs="David"/>
          <w:sz w:val="24"/>
          <w:szCs w:val="24"/>
          <w:rtl/>
        </w:rPr>
        <w:t xml:space="preserve"> </w:t>
      </w:r>
      <w:r w:rsidRPr="00EA4026">
        <w:rPr>
          <w:rFonts w:cs="David" w:hint="eastAsia"/>
          <w:sz w:val="24"/>
          <w:szCs w:val="24"/>
          <w:rtl/>
        </w:rPr>
        <w:t>ג</w:t>
      </w:r>
      <w:r w:rsidRPr="00EA4026">
        <w:rPr>
          <w:rFonts w:cs="David"/>
          <w:sz w:val="24"/>
          <w:szCs w:val="24"/>
          <w:rtl/>
        </w:rPr>
        <w:t xml:space="preserve">') </w:t>
      </w:r>
      <w:r w:rsidRPr="00EA4026">
        <w:rPr>
          <w:rFonts w:cs="David" w:hint="eastAsia"/>
          <w:sz w:val="24"/>
          <w:szCs w:val="24"/>
          <w:rtl/>
        </w:rPr>
        <w:t>ייחתמו</w:t>
      </w:r>
      <w:r w:rsidRPr="00EA4026">
        <w:rPr>
          <w:rFonts w:cs="David"/>
          <w:sz w:val="24"/>
          <w:szCs w:val="24"/>
          <w:rtl/>
        </w:rPr>
        <w:t xml:space="preserve"> </w:t>
      </w:r>
      <w:r w:rsidRPr="00EA4026">
        <w:rPr>
          <w:rFonts w:cs="David" w:hint="eastAsia"/>
          <w:sz w:val="24"/>
          <w:szCs w:val="24"/>
          <w:rtl/>
        </w:rPr>
        <w:t>גם</w:t>
      </w:r>
      <w:r w:rsidRPr="00EA4026">
        <w:rPr>
          <w:rFonts w:cs="David"/>
          <w:sz w:val="24"/>
          <w:szCs w:val="24"/>
          <w:rtl/>
        </w:rPr>
        <w:t xml:space="preserve"> </w:t>
      </w:r>
      <w:r w:rsidRPr="00EA4026">
        <w:rPr>
          <w:rFonts w:cs="David" w:hint="eastAsia"/>
          <w:sz w:val="24"/>
          <w:szCs w:val="24"/>
          <w:rtl/>
        </w:rPr>
        <w:t>מורשי</w:t>
      </w:r>
      <w:r w:rsidRPr="00EA4026">
        <w:rPr>
          <w:rFonts w:cs="David"/>
          <w:sz w:val="24"/>
          <w:szCs w:val="24"/>
          <w:rtl/>
        </w:rPr>
        <w:t xml:space="preserve"> </w:t>
      </w:r>
      <w:r w:rsidRPr="00EA4026">
        <w:rPr>
          <w:rFonts w:cs="David" w:hint="eastAsia"/>
          <w:sz w:val="24"/>
          <w:szCs w:val="24"/>
          <w:rtl/>
        </w:rPr>
        <w:t>חתימה</w:t>
      </w:r>
      <w:r w:rsidRPr="00EA4026">
        <w:rPr>
          <w:rFonts w:cs="David"/>
          <w:sz w:val="24"/>
          <w:szCs w:val="24"/>
          <w:rtl/>
        </w:rPr>
        <w:t xml:space="preserve"> </w:t>
      </w:r>
      <w:r w:rsidRPr="00EA4026">
        <w:rPr>
          <w:rFonts w:cs="David" w:hint="eastAsia"/>
          <w:sz w:val="24"/>
          <w:szCs w:val="24"/>
          <w:rtl/>
        </w:rPr>
        <w:t>מטעם</w:t>
      </w:r>
      <w:r w:rsidRPr="00EA4026">
        <w:rPr>
          <w:rFonts w:cs="David"/>
          <w:sz w:val="24"/>
          <w:szCs w:val="24"/>
          <w:rtl/>
        </w:rPr>
        <w:t xml:space="preserve"> </w:t>
      </w:r>
      <w:r w:rsidRPr="00EA4026">
        <w:rPr>
          <w:rFonts w:cs="David" w:hint="eastAsia"/>
          <w:sz w:val="24"/>
          <w:szCs w:val="24"/>
          <w:rtl/>
        </w:rPr>
        <w:t>המציע</w:t>
      </w:r>
      <w:r w:rsidRPr="00EA4026">
        <w:rPr>
          <w:rFonts w:cs="David"/>
          <w:sz w:val="24"/>
          <w:szCs w:val="24"/>
          <w:rtl/>
        </w:rPr>
        <w:t xml:space="preserve">, </w:t>
      </w:r>
      <w:r w:rsidRPr="00EA4026">
        <w:rPr>
          <w:rFonts w:cs="David" w:hint="eastAsia"/>
          <w:sz w:val="24"/>
          <w:szCs w:val="24"/>
          <w:rtl/>
        </w:rPr>
        <w:t>בצירוף</w:t>
      </w:r>
      <w:r w:rsidRPr="00EA4026">
        <w:rPr>
          <w:rFonts w:cs="David"/>
          <w:sz w:val="24"/>
          <w:szCs w:val="24"/>
          <w:rtl/>
        </w:rPr>
        <w:t xml:space="preserve"> </w:t>
      </w:r>
      <w:r w:rsidRPr="00EA4026">
        <w:rPr>
          <w:rFonts w:cs="David" w:hint="eastAsia"/>
          <w:sz w:val="24"/>
          <w:szCs w:val="24"/>
          <w:rtl/>
        </w:rPr>
        <w:t>חותמת</w:t>
      </w:r>
      <w:r w:rsidRPr="00EA4026">
        <w:rPr>
          <w:rFonts w:cs="David"/>
          <w:sz w:val="24"/>
          <w:szCs w:val="24"/>
          <w:rtl/>
        </w:rPr>
        <w:t xml:space="preserve"> </w:t>
      </w:r>
      <w:r w:rsidRPr="00EA4026">
        <w:rPr>
          <w:rFonts w:cs="David" w:hint="eastAsia"/>
          <w:sz w:val="24"/>
          <w:szCs w:val="24"/>
          <w:rtl/>
        </w:rPr>
        <w:t>רשמית</w:t>
      </w:r>
      <w:r w:rsidRPr="00EA4026">
        <w:rPr>
          <w:rFonts w:cs="David"/>
          <w:sz w:val="24"/>
          <w:szCs w:val="24"/>
          <w:rtl/>
        </w:rPr>
        <w:t xml:space="preserve"> </w:t>
      </w:r>
      <w:r w:rsidRPr="00EA4026">
        <w:rPr>
          <w:rFonts w:cs="David" w:hint="eastAsia"/>
          <w:sz w:val="24"/>
          <w:szCs w:val="24"/>
          <w:rtl/>
        </w:rPr>
        <w:t>של</w:t>
      </w:r>
      <w:r w:rsidRPr="00EA4026">
        <w:rPr>
          <w:rFonts w:cs="David"/>
          <w:sz w:val="24"/>
          <w:szCs w:val="24"/>
          <w:rtl/>
        </w:rPr>
        <w:t xml:space="preserve"> </w:t>
      </w:r>
      <w:r w:rsidRPr="00EA4026">
        <w:rPr>
          <w:rFonts w:cs="David" w:hint="eastAsia"/>
          <w:sz w:val="24"/>
          <w:szCs w:val="24"/>
          <w:rtl/>
        </w:rPr>
        <w:t>המציע</w:t>
      </w:r>
      <w:r w:rsidRPr="00EA4026">
        <w:rPr>
          <w:rFonts w:cs="David"/>
          <w:sz w:val="24"/>
          <w:szCs w:val="24"/>
          <w:rtl/>
        </w:rPr>
        <w:t>.</w:t>
      </w:r>
      <w:bookmarkEnd w:id="104"/>
      <w:r w:rsidRPr="00EA4026">
        <w:rPr>
          <w:rFonts w:cs="David"/>
          <w:sz w:val="24"/>
          <w:szCs w:val="24"/>
          <w:rtl/>
        </w:rPr>
        <w:t xml:space="preserve">  </w:t>
      </w:r>
    </w:p>
    <w:p w:rsidR="00597479" w:rsidRPr="00EA4026" w:rsidRDefault="00597479" w:rsidP="00134FFA">
      <w:pPr>
        <w:pStyle w:val="afb"/>
        <w:bidi/>
        <w:spacing w:line="360" w:lineRule="auto"/>
        <w:jc w:val="both"/>
        <w:rPr>
          <w:rFonts w:cs="David"/>
          <w:sz w:val="24"/>
          <w:szCs w:val="24"/>
        </w:rPr>
      </w:pPr>
    </w:p>
    <w:p w:rsidR="00BB38EF" w:rsidRPr="00EA4026" w:rsidRDefault="008C6B90" w:rsidP="00134FFA">
      <w:pPr>
        <w:pStyle w:val="afb"/>
        <w:numPr>
          <w:ilvl w:val="0"/>
          <w:numId w:val="3"/>
        </w:numPr>
        <w:bidi/>
        <w:spacing w:line="360" w:lineRule="auto"/>
        <w:rPr>
          <w:rFonts w:cs="David"/>
          <w:b/>
          <w:bCs/>
          <w:sz w:val="24"/>
          <w:szCs w:val="24"/>
        </w:rPr>
      </w:pPr>
      <w:r w:rsidRPr="00EA4026">
        <w:rPr>
          <w:rFonts w:cs="David" w:hint="cs"/>
          <w:b/>
          <w:bCs/>
          <w:sz w:val="24"/>
          <w:szCs w:val="24"/>
          <w:rtl/>
        </w:rPr>
        <w:t>רישום לצורך השתתפות במכרז</w:t>
      </w:r>
    </w:p>
    <w:p w:rsidR="00BB38EF" w:rsidRPr="00EA4026" w:rsidRDefault="00BB38EF" w:rsidP="00134FFA">
      <w:pPr>
        <w:pStyle w:val="afb"/>
        <w:numPr>
          <w:ilvl w:val="0"/>
          <w:numId w:val="33"/>
        </w:numPr>
        <w:bidi/>
        <w:spacing w:line="360" w:lineRule="auto"/>
        <w:jc w:val="both"/>
        <w:rPr>
          <w:rFonts w:cs="David"/>
          <w:vanish/>
          <w:sz w:val="24"/>
          <w:szCs w:val="24"/>
          <w:rtl/>
        </w:rPr>
      </w:pPr>
      <w:bookmarkStart w:id="105" w:name="_Ref185146787"/>
    </w:p>
    <w:p w:rsidR="00BB38EF" w:rsidRPr="00EA4026" w:rsidRDefault="00BB38EF" w:rsidP="008C6B90">
      <w:pPr>
        <w:pStyle w:val="afb"/>
        <w:numPr>
          <w:ilvl w:val="1"/>
          <w:numId w:val="3"/>
        </w:numPr>
        <w:bidi/>
        <w:spacing w:line="360" w:lineRule="auto"/>
        <w:jc w:val="both"/>
        <w:rPr>
          <w:rFonts w:cs="David"/>
          <w:sz w:val="24"/>
          <w:szCs w:val="24"/>
          <w:rtl/>
        </w:rPr>
      </w:pPr>
      <w:bookmarkStart w:id="106" w:name="_Ref277858228"/>
      <w:r w:rsidRPr="00EA4026">
        <w:rPr>
          <w:rFonts w:cs="David" w:hint="cs"/>
          <w:sz w:val="24"/>
          <w:szCs w:val="24"/>
          <w:rtl/>
        </w:rPr>
        <w:t xml:space="preserve">את מסמכי המכרז ניתן </w:t>
      </w:r>
      <w:r w:rsidR="00F1434A" w:rsidRPr="00EA4026">
        <w:rPr>
          <w:rFonts w:hint="eastAsia"/>
          <w:sz w:val="24"/>
          <w:rtl/>
        </w:rPr>
        <w:t>לקבל</w:t>
      </w:r>
      <w:r w:rsidR="00F1434A" w:rsidRPr="00EA4026">
        <w:rPr>
          <w:sz w:val="24"/>
          <w:rtl/>
        </w:rPr>
        <w:t xml:space="preserve"> </w:t>
      </w:r>
      <w:r w:rsidR="00F1434A" w:rsidRPr="00EA4026">
        <w:rPr>
          <w:rFonts w:hint="eastAsia"/>
          <w:sz w:val="24"/>
          <w:rtl/>
        </w:rPr>
        <w:t>במשרד</w:t>
      </w:r>
      <w:r w:rsidR="00F1434A" w:rsidRPr="00EA4026">
        <w:rPr>
          <w:sz w:val="24"/>
          <w:rtl/>
        </w:rPr>
        <w:t xml:space="preserve"> הבריאות –</w:t>
      </w:r>
      <w:r w:rsidR="00B27AA1" w:rsidRPr="00EA4026">
        <w:rPr>
          <w:sz w:val="24"/>
          <w:rtl/>
        </w:rPr>
        <w:t xml:space="preserve"> </w:t>
      </w:r>
      <w:proofErr w:type="spellStart"/>
      <w:r w:rsidR="00B27AA1" w:rsidRPr="00EA4026">
        <w:rPr>
          <w:sz w:val="24"/>
          <w:rtl/>
        </w:rPr>
        <w:t>רח</w:t>
      </w:r>
      <w:proofErr w:type="spellEnd"/>
      <w:r w:rsidR="00B27AA1" w:rsidRPr="00EA4026">
        <w:rPr>
          <w:sz w:val="24"/>
          <w:rtl/>
        </w:rPr>
        <w:t xml:space="preserve">' רבקה 29 ירושלים קומה ב' במודיעין, בשעות </w:t>
      </w:r>
      <w:r w:rsidR="00B27AA1" w:rsidRPr="00EA4026">
        <w:rPr>
          <w:rFonts w:cs="David" w:hint="eastAsia"/>
          <w:sz w:val="24"/>
          <w:szCs w:val="24"/>
          <w:rtl/>
        </w:rPr>
        <w:t>העבודה</w:t>
      </w:r>
      <w:r w:rsidR="00B27AA1" w:rsidRPr="00EA4026">
        <w:rPr>
          <w:rFonts w:cs="David"/>
          <w:sz w:val="24"/>
          <w:szCs w:val="24"/>
          <w:rtl/>
        </w:rPr>
        <w:t xml:space="preserve"> </w:t>
      </w:r>
      <w:r w:rsidR="00B27AA1" w:rsidRPr="00EA4026">
        <w:rPr>
          <w:rFonts w:cs="David" w:hint="eastAsia"/>
          <w:sz w:val="24"/>
          <w:szCs w:val="24"/>
          <w:rtl/>
        </w:rPr>
        <w:t>הרגילות</w:t>
      </w:r>
      <w:r w:rsidR="00B27AA1" w:rsidRPr="00EA4026">
        <w:rPr>
          <w:rFonts w:cs="David"/>
          <w:sz w:val="24"/>
          <w:szCs w:val="24"/>
          <w:rtl/>
        </w:rPr>
        <w:t xml:space="preserve">. </w:t>
      </w:r>
      <w:r w:rsidR="00B27AA1" w:rsidRPr="00EA4026">
        <w:rPr>
          <w:rFonts w:cs="David" w:hint="eastAsia"/>
          <w:sz w:val="24"/>
          <w:szCs w:val="24"/>
          <w:rtl/>
        </w:rPr>
        <w:t>ניתן</w:t>
      </w:r>
      <w:r w:rsidR="00B27AA1" w:rsidRPr="00EA4026">
        <w:rPr>
          <w:rFonts w:cs="David"/>
          <w:sz w:val="24"/>
          <w:szCs w:val="24"/>
          <w:rtl/>
        </w:rPr>
        <w:t xml:space="preserve"> לעיין במסמכי המכרז, </w:t>
      </w:r>
      <w:r w:rsidR="00B27AA1" w:rsidRPr="00EA4026">
        <w:rPr>
          <w:rFonts w:cs="David" w:hint="eastAsia"/>
          <w:sz w:val="24"/>
          <w:szCs w:val="24"/>
          <w:rtl/>
        </w:rPr>
        <w:t>באתר</w:t>
      </w:r>
      <w:r w:rsidR="00B27AA1" w:rsidRPr="00EA4026">
        <w:rPr>
          <w:rFonts w:cs="David"/>
          <w:sz w:val="24"/>
          <w:szCs w:val="24"/>
          <w:rtl/>
        </w:rPr>
        <w:t xml:space="preserve"> משרד הבריאות: </w:t>
      </w:r>
      <w:hyperlink r:id="rId9" w:history="1">
        <w:r w:rsidR="00B27AA1" w:rsidRPr="00EA4026">
          <w:rPr>
            <w:rFonts w:cs="David"/>
            <w:sz w:val="24"/>
            <w:szCs w:val="24"/>
          </w:rPr>
          <w:t>www.health.gov.il</w:t>
        </w:r>
      </w:hyperlink>
      <w:r w:rsidR="00B27AA1" w:rsidRPr="00EA4026">
        <w:rPr>
          <w:rFonts w:cs="David"/>
          <w:sz w:val="24"/>
          <w:szCs w:val="24"/>
          <w:rtl/>
        </w:rPr>
        <w:t xml:space="preserve"> בעמוד "מכרזים" </w:t>
      </w:r>
      <w:r w:rsidR="00B27AA1" w:rsidRPr="00EA4026">
        <w:rPr>
          <w:rFonts w:cs="David" w:hint="eastAsia"/>
          <w:sz w:val="24"/>
          <w:szCs w:val="24"/>
          <w:rtl/>
        </w:rPr>
        <w:t>ללא</w:t>
      </w:r>
      <w:r w:rsidR="00B27AA1" w:rsidRPr="00EA4026">
        <w:rPr>
          <w:rFonts w:cs="David"/>
          <w:sz w:val="24"/>
          <w:szCs w:val="24"/>
          <w:rtl/>
        </w:rPr>
        <w:t xml:space="preserve"> </w:t>
      </w:r>
      <w:r w:rsidR="00B27AA1" w:rsidRPr="00EA4026">
        <w:rPr>
          <w:rFonts w:cs="David" w:hint="eastAsia"/>
          <w:sz w:val="24"/>
          <w:szCs w:val="24"/>
          <w:rtl/>
        </w:rPr>
        <w:t>תשלום</w:t>
      </w:r>
      <w:r w:rsidR="00B27AA1" w:rsidRPr="00EA4026">
        <w:rPr>
          <w:rFonts w:cs="David"/>
          <w:sz w:val="24"/>
          <w:szCs w:val="24"/>
          <w:rtl/>
        </w:rPr>
        <w:t xml:space="preserve"> או </w:t>
      </w:r>
      <w:r w:rsidR="00B27AA1" w:rsidRPr="00EA4026">
        <w:rPr>
          <w:rFonts w:cs="David" w:hint="eastAsia"/>
          <w:sz w:val="24"/>
          <w:szCs w:val="24"/>
          <w:rtl/>
        </w:rPr>
        <w:t>במשרדי</w:t>
      </w:r>
      <w:r w:rsidR="00B27AA1" w:rsidRPr="00EA4026">
        <w:rPr>
          <w:rFonts w:cs="David"/>
          <w:sz w:val="24"/>
          <w:szCs w:val="24"/>
          <w:rtl/>
        </w:rPr>
        <w:t xml:space="preserve"> </w:t>
      </w:r>
      <w:r w:rsidR="00B27AA1" w:rsidRPr="00EA4026">
        <w:rPr>
          <w:rFonts w:cs="David" w:hint="eastAsia"/>
          <w:sz w:val="24"/>
          <w:szCs w:val="24"/>
          <w:rtl/>
        </w:rPr>
        <w:t>המשרד</w:t>
      </w:r>
      <w:r w:rsidR="00B27AA1" w:rsidRPr="00EA4026">
        <w:rPr>
          <w:rFonts w:cs="David"/>
          <w:sz w:val="24"/>
          <w:szCs w:val="24"/>
          <w:rtl/>
        </w:rPr>
        <w:t xml:space="preserve"> </w:t>
      </w:r>
      <w:r w:rsidR="00B27AA1" w:rsidRPr="00EA4026">
        <w:rPr>
          <w:rFonts w:cs="David" w:hint="eastAsia"/>
          <w:sz w:val="24"/>
          <w:szCs w:val="24"/>
          <w:rtl/>
        </w:rPr>
        <w:t>בירושלים</w:t>
      </w:r>
      <w:r w:rsidR="00B27AA1" w:rsidRPr="00EA4026">
        <w:rPr>
          <w:rFonts w:cs="David"/>
          <w:sz w:val="24"/>
          <w:szCs w:val="24"/>
          <w:rtl/>
        </w:rPr>
        <w:t>.</w:t>
      </w:r>
      <w:bookmarkEnd w:id="105"/>
      <w:bookmarkEnd w:id="106"/>
      <w:r w:rsidR="00B27AA1" w:rsidRPr="00EA4026">
        <w:rPr>
          <w:rFonts w:cs="David"/>
          <w:sz w:val="24"/>
          <w:szCs w:val="24"/>
          <w:rtl/>
        </w:rPr>
        <w:t xml:space="preserve"> </w:t>
      </w:r>
    </w:p>
    <w:p w:rsidR="008C6B90" w:rsidRPr="00EA4026" w:rsidRDefault="00B27AA1" w:rsidP="008C6B90">
      <w:pPr>
        <w:numPr>
          <w:ilvl w:val="1"/>
          <w:numId w:val="3"/>
        </w:numPr>
        <w:tabs>
          <w:tab w:val="num" w:pos="819"/>
        </w:tabs>
        <w:spacing w:line="360" w:lineRule="auto"/>
        <w:jc w:val="both"/>
        <w:rPr>
          <w:sz w:val="24"/>
        </w:rPr>
      </w:pPr>
      <w:bookmarkStart w:id="107" w:name="_Ref185146754"/>
      <w:r w:rsidRPr="00EA4026">
        <w:rPr>
          <w:rFonts w:hint="eastAsia"/>
          <w:sz w:val="24"/>
          <w:rtl/>
        </w:rPr>
        <w:t>על</w:t>
      </w:r>
      <w:r w:rsidRPr="00EA4026">
        <w:rPr>
          <w:sz w:val="24"/>
          <w:rtl/>
        </w:rPr>
        <w:t xml:space="preserve"> המציע המבקש להשתתף במכרז </w:t>
      </w:r>
      <w:r w:rsidRPr="00EA4026">
        <w:rPr>
          <w:rFonts w:hint="eastAsia"/>
          <w:sz w:val="24"/>
          <w:rtl/>
        </w:rPr>
        <w:t>להשאיר</w:t>
      </w:r>
      <w:r w:rsidRPr="00EA4026">
        <w:rPr>
          <w:sz w:val="24"/>
          <w:rtl/>
        </w:rPr>
        <w:t xml:space="preserve"> </w:t>
      </w:r>
      <w:r w:rsidRPr="00EA4026">
        <w:rPr>
          <w:rFonts w:hint="eastAsia"/>
          <w:sz w:val="24"/>
          <w:rtl/>
        </w:rPr>
        <w:t>פרטים</w:t>
      </w:r>
      <w:r w:rsidRPr="00EA4026">
        <w:rPr>
          <w:sz w:val="24"/>
          <w:rtl/>
        </w:rPr>
        <w:t xml:space="preserve"> </w:t>
      </w:r>
      <w:r w:rsidRPr="00EA4026">
        <w:rPr>
          <w:rFonts w:hint="eastAsia"/>
          <w:sz w:val="24"/>
          <w:rtl/>
        </w:rPr>
        <w:t>אודותיו</w:t>
      </w:r>
      <w:r w:rsidRPr="00EA4026">
        <w:rPr>
          <w:sz w:val="24"/>
          <w:rtl/>
        </w:rPr>
        <w:t xml:space="preserve"> (שם </w:t>
      </w:r>
      <w:r w:rsidRPr="00EA4026">
        <w:rPr>
          <w:rFonts w:hint="eastAsia"/>
          <w:sz w:val="24"/>
          <w:rtl/>
        </w:rPr>
        <w:t>המציע</w:t>
      </w:r>
      <w:r w:rsidRPr="00EA4026">
        <w:rPr>
          <w:sz w:val="24"/>
          <w:rtl/>
        </w:rPr>
        <w:t xml:space="preserve">, </w:t>
      </w:r>
      <w:r w:rsidRPr="00EA4026">
        <w:rPr>
          <w:rFonts w:hint="eastAsia"/>
          <w:sz w:val="24"/>
          <w:rtl/>
        </w:rPr>
        <w:t>מס</w:t>
      </w:r>
      <w:r w:rsidRPr="00EA4026">
        <w:rPr>
          <w:sz w:val="24"/>
          <w:rtl/>
        </w:rPr>
        <w:t xml:space="preserve">' </w:t>
      </w:r>
      <w:r w:rsidRPr="00EA4026">
        <w:rPr>
          <w:rFonts w:hint="eastAsia"/>
          <w:sz w:val="24"/>
          <w:rtl/>
        </w:rPr>
        <w:t>טלפון</w:t>
      </w:r>
      <w:r w:rsidRPr="00EA4026">
        <w:rPr>
          <w:sz w:val="24"/>
          <w:rtl/>
        </w:rPr>
        <w:t xml:space="preserve">, </w:t>
      </w:r>
      <w:r w:rsidRPr="00EA4026">
        <w:rPr>
          <w:rFonts w:hint="eastAsia"/>
          <w:sz w:val="24"/>
          <w:rtl/>
        </w:rPr>
        <w:t>מס</w:t>
      </w:r>
      <w:r w:rsidRPr="00EA4026">
        <w:rPr>
          <w:sz w:val="24"/>
          <w:rtl/>
        </w:rPr>
        <w:t xml:space="preserve">' </w:t>
      </w:r>
      <w:r w:rsidRPr="00EA4026">
        <w:rPr>
          <w:rFonts w:hint="eastAsia"/>
          <w:sz w:val="24"/>
          <w:rtl/>
        </w:rPr>
        <w:t>פקס</w:t>
      </w:r>
      <w:r w:rsidRPr="00EA4026">
        <w:rPr>
          <w:sz w:val="24"/>
          <w:rtl/>
        </w:rPr>
        <w:t xml:space="preserve">, </w:t>
      </w:r>
      <w:r w:rsidRPr="00EA4026">
        <w:rPr>
          <w:rFonts w:hint="eastAsia"/>
          <w:sz w:val="24"/>
          <w:rtl/>
        </w:rPr>
        <w:t>שם</w:t>
      </w:r>
      <w:r w:rsidRPr="00EA4026">
        <w:rPr>
          <w:sz w:val="24"/>
          <w:rtl/>
        </w:rPr>
        <w:t xml:space="preserve"> </w:t>
      </w:r>
      <w:r w:rsidRPr="00EA4026">
        <w:rPr>
          <w:rFonts w:hint="eastAsia"/>
          <w:sz w:val="24"/>
          <w:rtl/>
        </w:rPr>
        <w:t>איש</w:t>
      </w:r>
      <w:r w:rsidRPr="00EA4026">
        <w:rPr>
          <w:sz w:val="24"/>
          <w:rtl/>
        </w:rPr>
        <w:t xml:space="preserve"> </w:t>
      </w:r>
      <w:r w:rsidRPr="00EA4026">
        <w:rPr>
          <w:rFonts w:hint="eastAsia"/>
          <w:sz w:val="24"/>
          <w:rtl/>
        </w:rPr>
        <w:t>הקשר</w:t>
      </w:r>
      <w:r w:rsidRPr="00EA4026">
        <w:rPr>
          <w:sz w:val="24"/>
          <w:rtl/>
        </w:rPr>
        <w:t>) באמ</w:t>
      </w:r>
      <w:r w:rsidRPr="00EA4026">
        <w:rPr>
          <w:rFonts w:hint="eastAsia"/>
          <w:sz w:val="24"/>
          <w:rtl/>
        </w:rPr>
        <w:t>צעות</w:t>
      </w:r>
      <w:r w:rsidRPr="00EA4026">
        <w:rPr>
          <w:sz w:val="24"/>
          <w:rtl/>
        </w:rPr>
        <w:t xml:space="preserve"> פקס' 02-5655976 יש לוודא הגעת הפקס בטלפון מס' 02-5681220/1.</w:t>
      </w:r>
    </w:p>
    <w:bookmarkEnd w:id="107"/>
    <w:p w:rsidR="00BB38EF" w:rsidRPr="00EA4026" w:rsidRDefault="00B27AA1" w:rsidP="008C6B90">
      <w:pPr>
        <w:pStyle w:val="afb"/>
        <w:numPr>
          <w:ilvl w:val="1"/>
          <w:numId w:val="3"/>
        </w:numPr>
        <w:bidi/>
        <w:spacing w:line="360" w:lineRule="auto"/>
        <w:jc w:val="both"/>
        <w:rPr>
          <w:rFonts w:cs="David"/>
          <w:sz w:val="24"/>
          <w:szCs w:val="24"/>
        </w:rPr>
      </w:pPr>
      <w:r w:rsidRPr="00EA4026">
        <w:rPr>
          <w:rFonts w:cs="David" w:hint="eastAsia"/>
          <w:sz w:val="24"/>
          <w:szCs w:val="24"/>
          <w:rtl/>
        </w:rPr>
        <w:t>ניתן</w:t>
      </w:r>
      <w:r w:rsidRPr="00EA4026">
        <w:rPr>
          <w:rFonts w:cs="David"/>
          <w:sz w:val="24"/>
          <w:szCs w:val="24"/>
          <w:rtl/>
        </w:rPr>
        <w:t xml:space="preserve"> להוריד את מסמכי המכרז מהאינטרנט ובלבד שהמציע ידאג לרישומו במשרד הבריאות כנדרש בסעיף </w:t>
      </w:r>
      <w:r w:rsidR="00142FC4">
        <w:fldChar w:fldCharType="begin"/>
      </w:r>
      <w:r w:rsidR="00142FC4">
        <w:instrText xml:space="preserve"> REF _Ref185146754 \r \h  \* MERGEFORMAT </w:instrText>
      </w:r>
      <w:r w:rsidR="00142FC4">
        <w:fldChar w:fldCharType="separate"/>
      </w:r>
      <w:r w:rsidRPr="00EA4026">
        <w:rPr>
          <w:rFonts w:cs="David" w:hint="eastAsia"/>
          <w:sz w:val="24"/>
          <w:szCs w:val="24"/>
          <w:rtl/>
        </w:rPr>
        <w:t>‏</w:t>
      </w:r>
      <w:proofErr w:type="spellStart"/>
      <w:r w:rsidRPr="00EA4026">
        <w:rPr>
          <w:rFonts w:cs="David"/>
          <w:sz w:val="24"/>
          <w:szCs w:val="24"/>
          <w:rtl/>
        </w:rPr>
        <w:t>11</w:t>
      </w:r>
      <w:proofErr w:type="spellEnd"/>
      <w:r w:rsidRPr="00EA4026">
        <w:rPr>
          <w:rFonts w:cs="David"/>
          <w:sz w:val="24"/>
          <w:szCs w:val="24"/>
          <w:rtl/>
        </w:rPr>
        <w:t>.2</w:t>
      </w:r>
      <w:r w:rsidR="00142FC4">
        <w:fldChar w:fldCharType="end"/>
      </w:r>
      <w:r w:rsidRPr="00EA4026">
        <w:rPr>
          <w:rFonts w:cs="David"/>
          <w:sz w:val="24"/>
          <w:szCs w:val="24"/>
          <w:rtl/>
        </w:rPr>
        <w:t xml:space="preserve">. </w:t>
      </w:r>
    </w:p>
    <w:p w:rsidR="00BB38EF" w:rsidRPr="00EA4026" w:rsidRDefault="00B27AA1" w:rsidP="00134FFA">
      <w:pPr>
        <w:pStyle w:val="afb"/>
        <w:numPr>
          <w:ilvl w:val="1"/>
          <w:numId w:val="3"/>
        </w:numPr>
        <w:bidi/>
        <w:spacing w:line="360" w:lineRule="auto"/>
        <w:jc w:val="both"/>
        <w:rPr>
          <w:rFonts w:cs="David"/>
          <w:sz w:val="24"/>
          <w:szCs w:val="24"/>
          <w:rtl/>
        </w:rPr>
      </w:pPr>
      <w:r w:rsidRPr="00EA4026">
        <w:rPr>
          <w:rFonts w:cs="David" w:hint="eastAsia"/>
          <w:sz w:val="24"/>
          <w:szCs w:val="24"/>
          <w:rtl/>
        </w:rPr>
        <w:t>מציע</w:t>
      </w:r>
      <w:r w:rsidRPr="00EA4026">
        <w:rPr>
          <w:rFonts w:cs="David"/>
          <w:sz w:val="24"/>
          <w:szCs w:val="24"/>
          <w:rtl/>
        </w:rPr>
        <w:t xml:space="preserve"> </w:t>
      </w:r>
      <w:r w:rsidRPr="00EA4026">
        <w:rPr>
          <w:rFonts w:cs="David" w:hint="eastAsia"/>
          <w:sz w:val="24"/>
          <w:szCs w:val="24"/>
          <w:rtl/>
        </w:rPr>
        <w:t>שלא</w:t>
      </w:r>
      <w:r w:rsidRPr="00EA4026">
        <w:rPr>
          <w:rFonts w:cs="David"/>
          <w:sz w:val="24"/>
          <w:szCs w:val="24"/>
          <w:rtl/>
        </w:rPr>
        <w:t xml:space="preserve"> </w:t>
      </w:r>
      <w:r w:rsidRPr="00EA4026">
        <w:rPr>
          <w:rFonts w:cs="David" w:hint="eastAsia"/>
          <w:sz w:val="24"/>
          <w:szCs w:val="24"/>
          <w:rtl/>
        </w:rPr>
        <w:t>ישלח</w:t>
      </w:r>
      <w:r w:rsidRPr="00EA4026">
        <w:rPr>
          <w:rFonts w:cs="David"/>
          <w:sz w:val="24"/>
          <w:szCs w:val="24"/>
          <w:rtl/>
        </w:rPr>
        <w:t xml:space="preserve"> </w:t>
      </w:r>
      <w:r w:rsidRPr="00EA4026">
        <w:rPr>
          <w:rFonts w:cs="David" w:hint="eastAsia"/>
          <w:sz w:val="24"/>
          <w:szCs w:val="24"/>
          <w:rtl/>
        </w:rPr>
        <w:t>את</w:t>
      </w:r>
      <w:r w:rsidRPr="00EA4026">
        <w:rPr>
          <w:rFonts w:cs="David"/>
          <w:sz w:val="24"/>
          <w:szCs w:val="24"/>
          <w:rtl/>
        </w:rPr>
        <w:t xml:space="preserve"> </w:t>
      </w:r>
      <w:r w:rsidRPr="00EA4026">
        <w:rPr>
          <w:rFonts w:cs="David" w:hint="eastAsia"/>
          <w:sz w:val="24"/>
          <w:szCs w:val="24"/>
          <w:rtl/>
        </w:rPr>
        <w:t>הפרטים</w:t>
      </w:r>
      <w:r w:rsidRPr="00EA4026">
        <w:rPr>
          <w:rFonts w:cs="David"/>
          <w:sz w:val="24"/>
          <w:szCs w:val="24"/>
          <w:rtl/>
        </w:rPr>
        <w:t xml:space="preserve"> </w:t>
      </w:r>
      <w:r w:rsidRPr="00EA4026">
        <w:rPr>
          <w:rFonts w:cs="David" w:hint="eastAsia"/>
          <w:sz w:val="24"/>
          <w:szCs w:val="24"/>
          <w:rtl/>
        </w:rPr>
        <w:t>כאמור</w:t>
      </w:r>
      <w:r w:rsidRPr="00EA4026">
        <w:rPr>
          <w:rFonts w:cs="David"/>
          <w:sz w:val="24"/>
          <w:szCs w:val="24"/>
          <w:rtl/>
        </w:rPr>
        <w:t xml:space="preserve">, </w:t>
      </w:r>
      <w:r w:rsidRPr="00EA4026">
        <w:rPr>
          <w:rFonts w:cs="David" w:hint="eastAsia"/>
          <w:sz w:val="24"/>
          <w:szCs w:val="24"/>
          <w:rtl/>
        </w:rPr>
        <w:t>עלול</w:t>
      </w:r>
      <w:r w:rsidRPr="00EA4026">
        <w:rPr>
          <w:rFonts w:cs="David"/>
          <w:sz w:val="24"/>
          <w:szCs w:val="24"/>
          <w:rtl/>
        </w:rPr>
        <w:t xml:space="preserve"> </w:t>
      </w:r>
      <w:r w:rsidRPr="00EA4026">
        <w:rPr>
          <w:rFonts w:cs="David" w:hint="eastAsia"/>
          <w:sz w:val="24"/>
          <w:szCs w:val="24"/>
          <w:rtl/>
        </w:rPr>
        <w:t>שלא</w:t>
      </w:r>
      <w:r w:rsidRPr="00EA4026">
        <w:rPr>
          <w:rFonts w:cs="David"/>
          <w:sz w:val="24"/>
          <w:szCs w:val="24"/>
          <w:rtl/>
        </w:rPr>
        <w:t xml:space="preserve"> </w:t>
      </w:r>
      <w:r w:rsidRPr="00EA4026">
        <w:rPr>
          <w:rFonts w:cs="David" w:hint="eastAsia"/>
          <w:sz w:val="24"/>
          <w:szCs w:val="24"/>
          <w:rtl/>
        </w:rPr>
        <w:t>לקבל</w:t>
      </w:r>
      <w:r w:rsidRPr="00EA4026">
        <w:rPr>
          <w:rFonts w:cs="David"/>
          <w:sz w:val="24"/>
          <w:szCs w:val="24"/>
          <w:rtl/>
        </w:rPr>
        <w:t xml:space="preserve"> </w:t>
      </w:r>
      <w:r w:rsidRPr="00EA4026">
        <w:rPr>
          <w:rFonts w:cs="David" w:hint="eastAsia"/>
          <w:sz w:val="24"/>
          <w:szCs w:val="24"/>
          <w:rtl/>
        </w:rPr>
        <w:t>הודעות</w:t>
      </w:r>
      <w:r w:rsidRPr="00EA4026">
        <w:rPr>
          <w:rFonts w:cs="David"/>
          <w:sz w:val="24"/>
          <w:szCs w:val="24"/>
          <w:rtl/>
        </w:rPr>
        <w:t xml:space="preserve"> </w:t>
      </w:r>
      <w:r w:rsidRPr="00EA4026">
        <w:rPr>
          <w:rFonts w:cs="David" w:hint="eastAsia"/>
          <w:sz w:val="24"/>
          <w:szCs w:val="24"/>
          <w:rtl/>
        </w:rPr>
        <w:t>ועדכונים</w:t>
      </w:r>
      <w:r w:rsidRPr="00EA4026">
        <w:rPr>
          <w:rFonts w:cs="David"/>
          <w:sz w:val="24"/>
          <w:szCs w:val="24"/>
          <w:rtl/>
        </w:rPr>
        <w:t xml:space="preserve"> </w:t>
      </w:r>
      <w:r w:rsidRPr="00EA4026">
        <w:rPr>
          <w:rFonts w:cs="David" w:hint="eastAsia"/>
          <w:sz w:val="24"/>
          <w:szCs w:val="24"/>
          <w:rtl/>
        </w:rPr>
        <w:t>בדבר</w:t>
      </w:r>
      <w:r w:rsidRPr="00EA4026">
        <w:rPr>
          <w:rFonts w:cs="David"/>
          <w:sz w:val="24"/>
          <w:szCs w:val="24"/>
          <w:rtl/>
        </w:rPr>
        <w:t xml:space="preserve"> </w:t>
      </w:r>
      <w:r w:rsidRPr="00EA4026">
        <w:rPr>
          <w:rFonts w:cs="David" w:hint="eastAsia"/>
          <w:sz w:val="24"/>
          <w:szCs w:val="24"/>
          <w:rtl/>
        </w:rPr>
        <w:t>המכרז</w:t>
      </w:r>
      <w:r w:rsidRPr="00EA4026">
        <w:rPr>
          <w:rFonts w:cs="David"/>
          <w:sz w:val="24"/>
          <w:szCs w:val="24"/>
          <w:rtl/>
        </w:rPr>
        <w:t xml:space="preserve"> </w:t>
      </w:r>
      <w:r w:rsidRPr="00EA4026">
        <w:rPr>
          <w:rFonts w:cs="David" w:hint="eastAsia"/>
          <w:sz w:val="24"/>
          <w:szCs w:val="24"/>
          <w:rtl/>
        </w:rPr>
        <w:t>וכן</w:t>
      </w:r>
      <w:r w:rsidRPr="00EA4026">
        <w:rPr>
          <w:rFonts w:cs="David"/>
          <w:sz w:val="24"/>
          <w:szCs w:val="24"/>
          <w:rtl/>
        </w:rPr>
        <w:t xml:space="preserve"> </w:t>
      </w:r>
      <w:r w:rsidRPr="00EA4026">
        <w:rPr>
          <w:rFonts w:cs="David" w:hint="eastAsia"/>
          <w:sz w:val="24"/>
          <w:szCs w:val="24"/>
          <w:rtl/>
        </w:rPr>
        <w:t>עלול</w:t>
      </w:r>
      <w:r w:rsidRPr="00EA4026">
        <w:rPr>
          <w:rFonts w:cs="David"/>
          <w:sz w:val="24"/>
          <w:szCs w:val="24"/>
          <w:rtl/>
        </w:rPr>
        <w:t xml:space="preserve"> </w:t>
      </w:r>
      <w:r w:rsidRPr="00EA4026">
        <w:rPr>
          <w:rFonts w:cs="David" w:hint="eastAsia"/>
          <w:sz w:val="24"/>
          <w:szCs w:val="24"/>
          <w:rtl/>
        </w:rPr>
        <w:t>למצוא</w:t>
      </w:r>
      <w:r w:rsidRPr="00EA4026">
        <w:rPr>
          <w:rFonts w:cs="David"/>
          <w:sz w:val="24"/>
          <w:szCs w:val="24"/>
          <w:rtl/>
        </w:rPr>
        <w:t xml:space="preserve"> </w:t>
      </w:r>
      <w:r w:rsidRPr="00EA4026">
        <w:rPr>
          <w:rFonts w:cs="David" w:hint="eastAsia"/>
          <w:sz w:val="24"/>
          <w:szCs w:val="24"/>
          <w:rtl/>
        </w:rPr>
        <w:t>את</w:t>
      </w:r>
      <w:r w:rsidRPr="00EA4026">
        <w:rPr>
          <w:rFonts w:cs="David"/>
          <w:sz w:val="24"/>
          <w:szCs w:val="24"/>
          <w:rtl/>
        </w:rPr>
        <w:t xml:space="preserve"> </w:t>
      </w:r>
      <w:r w:rsidRPr="00EA4026">
        <w:rPr>
          <w:rFonts w:cs="David" w:hint="eastAsia"/>
          <w:sz w:val="24"/>
          <w:szCs w:val="24"/>
          <w:rtl/>
        </w:rPr>
        <w:t>עצמו</w:t>
      </w:r>
      <w:r w:rsidRPr="00EA4026">
        <w:rPr>
          <w:rFonts w:cs="David"/>
          <w:sz w:val="24"/>
          <w:szCs w:val="24"/>
          <w:rtl/>
        </w:rPr>
        <w:t xml:space="preserve"> </w:t>
      </w:r>
      <w:r w:rsidRPr="00EA4026">
        <w:rPr>
          <w:rFonts w:cs="David" w:hint="eastAsia"/>
          <w:sz w:val="24"/>
          <w:szCs w:val="24"/>
          <w:rtl/>
        </w:rPr>
        <w:t>פסול</w:t>
      </w:r>
      <w:r w:rsidRPr="00EA4026">
        <w:rPr>
          <w:rFonts w:cs="David"/>
          <w:sz w:val="24"/>
          <w:szCs w:val="24"/>
          <w:rtl/>
        </w:rPr>
        <w:t xml:space="preserve"> </w:t>
      </w:r>
      <w:r w:rsidRPr="00EA4026">
        <w:rPr>
          <w:rFonts w:cs="David" w:hint="eastAsia"/>
          <w:sz w:val="24"/>
          <w:szCs w:val="24"/>
          <w:rtl/>
        </w:rPr>
        <w:t>בשל</w:t>
      </w:r>
      <w:r w:rsidRPr="00EA4026">
        <w:rPr>
          <w:rFonts w:cs="David"/>
          <w:sz w:val="24"/>
          <w:szCs w:val="24"/>
          <w:rtl/>
        </w:rPr>
        <w:t xml:space="preserve"> </w:t>
      </w:r>
      <w:r w:rsidRPr="00EA4026">
        <w:rPr>
          <w:rFonts w:cs="David" w:hint="eastAsia"/>
          <w:sz w:val="24"/>
          <w:szCs w:val="24"/>
          <w:rtl/>
        </w:rPr>
        <w:t>אי</w:t>
      </w:r>
      <w:r w:rsidRPr="00EA4026">
        <w:rPr>
          <w:rFonts w:cs="David"/>
          <w:sz w:val="24"/>
          <w:szCs w:val="24"/>
          <w:rtl/>
        </w:rPr>
        <w:t xml:space="preserve"> </w:t>
      </w:r>
      <w:r w:rsidRPr="00EA4026">
        <w:rPr>
          <w:rFonts w:cs="David" w:hint="eastAsia"/>
          <w:sz w:val="24"/>
          <w:szCs w:val="24"/>
          <w:rtl/>
        </w:rPr>
        <w:t>עמידה</w:t>
      </w:r>
      <w:r w:rsidRPr="00EA4026">
        <w:rPr>
          <w:rFonts w:cs="David"/>
          <w:sz w:val="24"/>
          <w:szCs w:val="24"/>
          <w:rtl/>
        </w:rPr>
        <w:t xml:space="preserve"> </w:t>
      </w:r>
      <w:r w:rsidRPr="00EA4026">
        <w:rPr>
          <w:rFonts w:cs="David" w:hint="eastAsia"/>
          <w:sz w:val="24"/>
          <w:szCs w:val="24"/>
          <w:rtl/>
        </w:rPr>
        <w:t>בתנאים</w:t>
      </w:r>
      <w:r w:rsidRPr="00EA4026">
        <w:rPr>
          <w:rFonts w:cs="David"/>
          <w:sz w:val="24"/>
          <w:szCs w:val="24"/>
          <w:rtl/>
        </w:rPr>
        <w:t xml:space="preserve"> </w:t>
      </w:r>
      <w:r w:rsidRPr="00EA4026">
        <w:rPr>
          <w:rFonts w:cs="David" w:hint="eastAsia"/>
          <w:sz w:val="24"/>
          <w:szCs w:val="24"/>
          <w:rtl/>
        </w:rPr>
        <w:t>והבהרות</w:t>
      </w:r>
      <w:r w:rsidRPr="00EA4026">
        <w:rPr>
          <w:rFonts w:cs="David"/>
          <w:sz w:val="24"/>
          <w:szCs w:val="24"/>
          <w:rtl/>
        </w:rPr>
        <w:t xml:space="preserve"> </w:t>
      </w:r>
      <w:r w:rsidRPr="00EA4026">
        <w:rPr>
          <w:rFonts w:cs="David" w:hint="eastAsia"/>
          <w:sz w:val="24"/>
          <w:szCs w:val="24"/>
          <w:rtl/>
        </w:rPr>
        <w:t>נוספות</w:t>
      </w:r>
      <w:r w:rsidRPr="00EA4026">
        <w:rPr>
          <w:rFonts w:cs="David"/>
          <w:sz w:val="24"/>
          <w:szCs w:val="24"/>
          <w:rtl/>
        </w:rPr>
        <w:t xml:space="preserve"> </w:t>
      </w:r>
      <w:r w:rsidRPr="00EA4026">
        <w:rPr>
          <w:rFonts w:cs="David" w:hint="eastAsia"/>
          <w:sz w:val="24"/>
          <w:szCs w:val="24"/>
          <w:rtl/>
        </w:rPr>
        <w:t>שהמשרד</w:t>
      </w:r>
      <w:r w:rsidRPr="00EA4026">
        <w:rPr>
          <w:rFonts w:cs="David"/>
          <w:sz w:val="24"/>
          <w:szCs w:val="24"/>
          <w:rtl/>
        </w:rPr>
        <w:t xml:space="preserve"> </w:t>
      </w:r>
      <w:r w:rsidRPr="00EA4026">
        <w:rPr>
          <w:rFonts w:cs="David" w:hint="eastAsia"/>
          <w:sz w:val="24"/>
          <w:szCs w:val="24"/>
          <w:rtl/>
        </w:rPr>
        <w:t>יפרסם</w:t>
      </w:r>
      <w:r w:rsidRPr="00EA4026">
        <w:rPr>
          <w:rFonts w:cs="David"/>
          <w:sz w:val="24"/>
          <w:szCs w:val="24"/>
          <w:rtl/>
        </w:rPr>
        <w:t xml:space="preserve"> </w:t>
      </w:r>
      <w:r w:rsidRPr="00EA4026">
        <w:rPr>
          <w:rFonts w:cs="David" w:hint="eastAsia"/>
          <w:sz w:val="24"/>
          <w:szCs w:val="24"/>
          <w:rtl/>
        </w:rPr>
        <w:t>מעת</w:t>
      </w:r>
      <w:r w:rsidRPr="00EA4026">
        <w:rPr>
          <w:rFonts w:cs="David"/>
          <w:sz w:val="24"/>
          <w:szCs w:val="24"/>
          <w:rtl/>
        </w:rPr>
        <w:t xml:space="preserve"> </w:t>
      </w:r>
      <w:r w:rsidRPr="00EA4026">
        <w:rPr>
          <w:rFonts w:cs="David" w:hint="eastAsia"/>
          <w:sz w:val="24"/>
          <w:szCs w:val="24"/>
          <w:rtl/>
        </w:rPr>
        <w:t>לעת</w:t>
      </w:r>
      <w:r w:rsidRPr="00EA4026">
        <w:rPr>
          <w:rFonts w:cs="David"/>
          <w:sz w:val="24"/>
          <w:szCs w:val="24"/>
          <w:rtl/>
        </w:rPr>
        <w:t xml:space="preserve"> </w:t>
      </w:r>
      <w:r w:rsidRPr="00EA4026">
        <w:rPr>
          <w:rFonts w:cs="David" w:hint="eastAsia"/>
          <w:sz w:val="24"/>
          <w:szCs w:val="24"/>
          <w:rtl/>
        </w:rPr>
        <w:t>לאחר</w:t>
      </w:r>
      <w:r w:rsidRPr="00EA4026">
        <w:rPr>
          <w:rFonts w:cs="David"/>
          <w:sz w:val="24"/>
          <w:szCs w:val="24"/>
          <w:rtl/>
        </w:rPr>
        <w:t xml:space="preserve"> </w:t>
      </w:r>
      <w:r w:rsidRPr="00EA4026">
        <w:rPr>
          <w:rFonts w:cs="David" w:hint="eastAsia"/>
          <w:sz w:val="24"/>
          <w:szCs w:val="24"/>
          <w:rtl/>
        </w:rPr>
        <w:t>פרסום</w:t>
      </w:r>
      <w:r w:rsidRPr="00EA4026">
        <w:rPr>
          <w:rFonts w:cs="David"/>
          <w:sz w:val="24"/>
          <w:szCs w:val="24"/>
          <w:rtl/>
        </w:rPr>
        <w:t xml:space="preserve"> </w:t>
      </w:r>
      <w:r w:rsidRPr="00EA4026">
        <w:rPr>
          <w:rFonts w:cs="David" w:hint="eastAsia"/>
          <w:sz w:val="24"/>
          <w:szCs w:val="24"/>
          <w:rtl/>
        </w:rPr>
        <w:t>המכרז</w:t>
      </w:r>
      <w:r w:rsidRPr="00EA4026">
        <w:rPr>
          <w:rFonts w:cs="David"/>
          <w:sz w:val="24"/>
          <w:szCs w:val="24"/>
          <w:rtl/>
        </w:rPr>
        <w:t>.</w:t>
      </w:r>
    </w:p>
    <w:p w:rsidR="00BB38EF" w:rsidRPr="00EA4026" w:rsidRDefault="00B27AA1" w:rsidP="00134FFA">
      <w:pPr>
        <w:pStyle w:val="afb"/>
        <w:numPr>
          <w:ilvl w:val="1"/>
          <w:numId w:val="3"/>
        </w:numPr>
        <w:bidi/>
        <w:spacing w:line="360" w:lineRule="auto"/>
        <w:jc w:val="both"/>
        <w:rPr>
          <w:rFonts w:cs="David"/>
          <w:sz w:val="24"/>
          <w:szCs w:val="24"/>
        </w:rPr>
      </w:pPr>
      <w:r w:rsidRPr="00EA4026">
        <w:rPr>
          <w:rFonts w:cs="David" w:hint="eastAsia"/>
          <w:sz w:val="24"/>
          <w:szCs w:val="24"/>
          <w:rtl/>
        </w:rPr>
        <w:t>למען</w:t>
      </w:r>
      <w:r w:rsidRPr="00EA4026">
        <w:rPr>
          <w:rFonts w:cs="David"/>
          <w:sz w:val="24"/>
          <w:szCs w:val="24"/>
          <w:rtl/>
        </w:rPr>
        <w:t xml:space="preserve"> </w:t>
      </w:r>
      <w:r w:rsidRPr="00EA4026">
        <w:rPr>
          <w:rFonts w:cs="David" w:hint="eastAsia"/>
          <w:sz w:val="24"/>
          <w:szCs w:val="24"/>
          <w:rtl/>
        </w:rPr>
        <w:t>הסר</w:t>
      </w:r>
      <w:r w:rsidRPr="00EA4026">
        <w:rPr>
          <w:rFonts w:cs="David"/>
          <w:sz w:val="24"/>
          <w:szCs w:val="24"/>
          <w:rtl/>
        </w:rPr>
        <w:t xml:space="preserve"> </w:t>
      </w:r>
      <w:r w:rsidRPr="00EA4026">
        <w:rPr>
          <w:rFonts w:cs="David" w:hint="eastAsia"/>
          <w:sz w:val="24"/>
          <w:szCs w:val="24"/>
          <w:rtl/>
        </w:rPr>
        <w:t>ספק</w:t>
      </w:r>
      <w:r w:rsidRPr="00EA4026">
        <w:rPr>
          <w:rFonts w:cs="David"/>
          <w:sz w:val="24"/>
          <w:szCs w:val="24"/>
          <w:rtl/>
        </w:rPr>
        <w:t xml:space="preserve">, </w:t>
      </w:r>
      <w:r w:rsidRPr="00EA4026">
        <w:rPr>
          <w:rFonts w:cs="David" w:hint="eastAsia"/>
          <w:sz w:val="24"/>
          <w:szCs w:val="24"/>
          <w:rtl/>
        </w:rPr>
        <w:t>במידה</w:t>
      </w:r>
      <w:r w:rsidRPr="00EA4026">
        <w:rPr>
          <w:rFonts w:cs="David"/>
          <w:sz w:val="24"/>
          <w:szCs w:val="24"/>
          <w:rtl/>
        </w:rPr>
        <w:t xml:space="preserve"> </w:t>
      </w:r>
      <w:r w:rsidRPr="00EA4026">
        <w:rPr>
          <w:rFonts w:cs="David" w:hint="eastAsia"/>
          <w:sz w:val="24"/>
          <w:szCs w:val="24"/>
          <w:rtl/>
        </w:rPr>
        <w:t>וישנם</w:t>
      </w:r>
      <w:r w:rsidRPr="00EA4026">
        <w:rPr>
          <w:rFonts w:cs="David"/>
          <w:sz w:val="24"/>
          <w:szCs w:val="24"/>
          <w:rtl/>
        </w:rPr>
        <w:t xml:space="preserve"> </w:t>
      </w:r>
      <w:r w:rsidRPr="00EA4026">
        <w:rPr>
          <w:rFonts w:cs="David" w:hint="eastAsia"/>
          <w:sz w:val="24"/>
          <w:szCs w:val="24"/>
          <w:rtl/>
        </w:rPr>
        <w:t>שינויים</w:t>
      </w:r>
      <w:r w:rsidRPr="00EA4026">
        <w:rPr>
          <w:rFonts w:cs="David"/>
          <w:sz w:val="24"/>
          <w:szCs w:val="24"/>
          <w:rtl/>
        </w:rPr>
        <w:t xml:space="preserve"> </w:t>
      </w:r>
      <w:r w:rsidRPr="00EA4026">
        <w:rPr>
          <w:rFonts w:cs="David" w:hint="eastAsia"/>
          <w:sz w:val="24"/>
          <w:szCs w:val="24"/>
          <w:rtl/>
        </w:rPr>
        <w:t>בין</w:t>
      </w:r>
      <w:r w:rsidRPr="00EA4026">
        <w:rPr>
          <w:rFonts w:cs="David"/>
          <w:sz w:val="24"/>
          <w:szCs w:val="24"/>
          <w:rtl/>
        </w:rPr>
        <w:t xml:space="preserve"> </w:t>
      </w:r>
      <w:r w:rsidRPr="00EA4026">
        <w:rPr>
          <w:rFonts w:cs="David" w:hint="eastAsia"/>
          <w:sz w:val="24"/>
          <w:szCs w:val="24"/>
          <w:rtl/>
        </w:rPr>
        <w:t>הנוסח</w:t>
      </w:r>
      <w:r w:rsidRPr="00EA4026">
        <w:rPr>
          <w:rFonts w:cs="David"/>
          <w:sz w:val="24"/>
          <w:szCs w:val="24"/>
          <w:rtl/>
        </w:rPr>
        <w:t xml:space="preserve"> </w:t>
      </w:r>
      <w:r w:rsidRPr="00EA4026">
        <w:rPr>
          <w:rFonts w:cs="David" w:hint="eastAsia"/>
          <w:sz w:val="24"/>
          <w:szCs w:val="24"/>
          <w:rtl/>
        </w:rPr>
        <w:t>המסופק</w:t>
      </w:r>
      <w:r w:rsidRPr="00EA4026">
        <w:rPr>
          <w:rFonts w:cs="David"/>
          <w:sz w:val="24"/>
          <w:szCs w:val="24"/>
          <w:rtl/>
        </w:rPr>
        <w:t xml:space="preserve"> </w:t>
      </w:r>
      <w:r w:rsidRPr="00EA4026">
        <w:rPr>
          <w:rFonts w:cs="David" w:hint="eastAsia"/>
          <w:sz w:val="24"/>
          <w:szCs w:val="24"/>
          <w:rtl/>
        </w:rPr>
        <w:t>על</w:t>
      </w:r>
      <w:r w:rsidRPr="00EA4026">
        <w:rPr>
          <w:rFonts w:cs="David"/>
          <w:sz w:val="24"/>
          <w:szCs w:val="24"/>
          <w:rtl/>
        </w:rPr>
        <w:t xml:space="preserve"> </w:t>
      </w:r>
      <w:r w:rsidRPr="00EA4026">
        <w:rPr>
          <w:rFonts w:cs="David" w:hint="eastAsia"/>
          <w:sz w:val="24"/>
          <w:szCs w:val="24"/>
          <w:rtl/>
        </w:rPr>
        <w:t>ידי</w:t>
      </w:r>
      <w:r w:rsidRPr="00EA4026">
        <w:rPr>
          <w:rFonts w:cs="David"/>
          <w:sz w:val="24"/>
          <w:szCs w:val="24"/>
          <w:rtl/>
        </w:rPr>
        <w:t xml:space="preserve"> </w:t>
      </w:r>
      <w:r w:rsidRPr="00EA4026">
        <w:rPr>
          <w:rFonts w:cs="David" w:hint="eastAsia"/>
          <w:sz w:val="24"/>
          <w:szCs w:val="24"/>
          <w:rtl/>
        </w:rPr>
        <w:t>המשרד</w:t>
      </w:r>
      <w:r w:rsidRPr="00EA4026">
        <w:rPr>
          <w:rFonts w:cs="David"/>
          <w:sz w:val="24"/>
          <w:szCs w:val="24"/>
          <w:rtl/>
        </w:rPr>
        <w:t xml:space="preserve"> </w:t>
      </w:r>
      <w:r w:rsidRPr="00EA4026">
        <w:rPr>
          <w:rFonts w:cs="David" w:hint="eastAsia"/>
          <w:sz w:val="24"/>
          <w:szCs w:val="24"/>
          <w:rtl/>
        </w:rPr>
        <w:t>ובין</w:t>
      </w:r>
      <w:r w:rsidRPr="00EA4026">
        <w:rPr>
          <w:rFonts w:cs="David"/>
          <w:sz w:val="24"/>
          <w:szCs w:val="24"/>
          <w:rtl/>
        </w:rPr>
        <w:t xml:space="preserve"> </w:t>
      </w:r>
      <w:r w:rsidRPr="00EA4026">
        <w:rPr>
          <w:rFonts w:cs="David" w:hint="eastAsia"/>
          <w:sz w:val="24"/>
          <w:szCs w:val="24"/>
          <w:rtl/>
        </w:rPr>
        <w:t>הנוסח</w:t>
      </w:r>
      <w:r w:rsidRPr="00EA4026">
        <w:rPr>
          <w:rFonts w:cs="David"/>
          <w:sz w:val="24"/>
          <w:szCs w:val="24"/>
          <w:rtl/>
        </w:rPr>
        <w:t xml:space="preserve"> </w:t>
      </w:r>
      <w:r w:rsidRPr="00EA4026">
        <w:rPr>
          <w:rFonts w:cs="David" w:hint="eastAsia"/>
          <w:sz w:val="24"/>
          <w:szCs w:val="24"/>
          <w:rtl/>
        </w:rPr>
        <w:t>המופיע</w:t>
      </w:r>
      <w:r w:rsidRPr="00EA4026">
        <w:rPr>
          <w:rFonts w:cs="David"/>
          <w:sz w:val="24"/>
          <w:szCs w:val="24"/>
          <w:rtl/>
        </w:rPr>
        <w:t xml:space="preserve"> </w:t>
      </w:r>
      <w:r w:rsidRPr="00EA4026">
        <w:rPr>
          <w:rFonts w:cs="David" w:hint="eastAsia"/>
          <w:sz w:val="24"/>
          <w:szCs w:val="24"/>
          <w:rtl/>
        </w:rPr>
        <w:t>באינטרנט</w:t>
      </w:r>
      <w:r w:rsidRPr="00EA4026">
        <w:rPr>
          <w:rFonts w:cs="David"/>
          <w:sz w:val="24"/>
          <w:szCs w:val="24"/>
          <w:rtl/>
        </w:rPr>
        <w:t xml:space="preserve">, </w:t>
      </w:r>
      <w:r w:rsidRPr="00EA4026">
        <w:rPr>
          <w:rFonts w:cs="David" w:hint="eastAsia"/>
          <w:sz w:val="24"/>
          <w:szCs w:val="24"/>
          <w:rtl/>
        </w:rPr>
        <w:t>הנוסח</w:t>
      </w:r>
      <w:r w:rsidRPr="00EA4026">
        <w:rPr>
          <w:rFonts w:cs="David"/>
          <w:sz w:val="24"/>
          <w:szCs w:val="24"/>
          <w:rtl/>
        </w:rPr>
        <w:t xml:space="preserve"> </w:t>
      </w:r>
      <w:r w:rsidRPr="00EA4026">
        <w:rPr>
          <w:rFonts w:cs="David" w:hint="eastAsia"/>
          <w:sz w:val="24"/>
          <w:szCs w:val="24"/>
          <w:rtl/>
        </w:rPr>
        <w:t>המסופק</w:t>
      </w:r>
      <w:r w:rsidRPr="00EA4026">
        <w:rPr>
          <w:rFonts w:cs="David"/>
          <w:sz w:val="24"/>
          <w:szCs w:val="24"/>
          <w:rtl/>
        </w:rPr>
        <w:t xml:space="preserve"> </w:t>
      </w:r>
      <w:r w:rsidRPr="00EA4026">
        <w:rPr>
          <w:rFonts w:cs="David" w:hint="eastAsia"/>
          <w:sz w:val="24"/>
          <w:szCs w:val="24"/>
          <w:rtl/>
        </w:rPr>
        <w:t>על</w:t>
      </w:r>
      <w:r w:rsidRPr="00EA4026">
        <w:rPr>
          <w:rFonts w:cs="David"/>
          <w:sz w:val="24"/>
          <w:szCs w:val="24"/>
          <w:rtl/>
        </w:rPr>
        <w:t xml:space="preserve"> </w:t>
      </w:r>
      <w:r w:rsidRPr="00EA4026">
        <w:rPr>
          <w:rFonts w:cs="David" w:hint="eastAsia"/>
          <w:sz w:val="24"/>
          <w:szCs w:val="24"/>
          <w:rtl/>
        </w:rPr>
        <w:t>ידי</w:t>
      </w:r>
      <w:r w:rsidRPr="00EA4026">
        <w:rPr>
          <w:rFonts w:cs="David"/>
          <w:sz w:val="24"/>
          <w:szCs w:val="24"/>
          <w:rtl/>
        </w:rPr>
        <w:t xml:space="preserve"> </w:t>
      </w:r>
      <w:r w:rsidRPr="00EA4026">
        <w:rPr>
          <w:rFonts w:cs="David" w:hint="eastAsia"/>
          <w:sz w:val="24"/>
          <w:szCs w:val="24"/>
          <w:rtl/>
        </w:rPr>
        <w:t>המשרד</w:t>
      </w:r>
      <w:r w:rsidRPr="00EA4026">
        <w:rPr>
          <w:rFonts w:cs="David"/>
          <w:sz w:val="24"/>
          <w:szCs w:val="24"/>
          <w:rtl/>
        </w:rPr>
        <w:t xml:space="preserve"> </w:t>
      </w:r>
      <w:r w:rsidRPr="00EA4026">
        <w:rPr>
          <w:rFonts w:cs="David" w:hint="eastAsia"/>
          <w:sz w:val="24"/>
          <w:szCs w:val="24"/>
          <w:rtl/>
        </w:rPr>
        <w:t>הוא</w:t>
      </w:r>
      <w:r w:rsidRPr="00EA4026">
        <w:rPr>
          <w:rFonts w:cs="David"/>
          <w:sz w:val="24"/>
          <w:szCs w:val="24"/>
          <w:rtl/>
        </w:rPr>
        <w:t xml:space="preserve"> </w:t>
      </w:r>
      <w:r w:rsidRPr="00EA4026">
        <w:rPr>
          <w:rFonts w:cs="David" w:hint="eastAsia"/>
          <w:sz w:val="24"/>
          <w:szCs w:val="24"/>
          <w:rtl/>
        </w:rPr>
        <w:t>המחייב</w:t>
      </w:r>
      <w:r w:rsidRPr="00EA4026">
        <w:rPr>
          <w:rFonts w:cs="David"/>
          <w:sz w:val="24"/>
          <w:szCs w:val="24"/>
          <w:rtl/>
        </w:rPr>
        <w:t>.</w:t>
      </w:r>
      <w:r w:rsidRPr="00EA4026">
        <w:rPr>
          <w:rFonts w:cs="David"/>
          <w:sz w:val="24"/>
          <w:szCs w:val="24"/>
          <w:rtl/>
        </w:rPr>
        <w:tab/>
      </w:r>
    </w:p>
    <w:p w:rsidR="0017569E" w:rsidRPr="00EA4026" w:rsidRDefault="0017569E" w:rsidP="00134FFA">
      <w:pPr>
        <w:spacing w:line="360" w:lineRule="auto"/>
        <w:jc w:val="both"/>
        <w:rPr>
          <w:sz w:val="24"/>
          <w:rtl/>
        </w:rPr>
      </w:pPr>
    </w:p>
    <w:p w:rsidR="00906AE6" w:rsidRPr="00EA4026" w:rsidRDefault="00B27AA1" w:rsidP="00134FFA">
      <w:pPr>
        <w:numPr>
          <w:ilvl w:val="0"/>
          <w:numId w:val="3"/>
        </w:numPr>
        <w:spacing w:line="360" w:lineRule="auto"/>
        <w:jc w:val="both"/>
        <w:outlineLvl w:val="1"/>
        <w:rPr>
          <w:b/>
          <w:bCs/>
          <w:sz w:val="24"/>
        </w:rPr>
      </w:pPr>
      <w:bookmarkStart w:id="108" w:name="_Toc211054818"/>
      <w:bookmarkStart w:id="109" w:name="_Toc211055303"/>
      <w:bookmarkStart w:id="110" w:name="_Toc208123181"/>
      <w:bookmarkStart w:id="111" w:name="_Toc208124282"/>
      <w:bookmarkStart w:id="112" w:name="_Toc208124369"/>
      <w:bookmarkStart w:id="113" w:name="_Toc208124458"/>
      <w:bookmarkStart w:id="114" w:name="_Toc208124523"/>
      <w:bookmarkStart w:id="115" w:name="_Toc208124588"/>
      <w:bookmarkStart w:id="116" w:name="_Toc208124654"/>
      <w:bookmarkStart w:id="117" w:name="_Toc206135716"/>
      <w:bookmarkStart w:id="118" w:name="_Toc206136111"/>
      <w:bookmarkStart w:id="119" w:name="_Toc208123183"/>
      <w:bookmarkStart w:id="120" w:name="_Toc208124284"/>
      <w:bookmarkStart w:id="121" w:name="_Toc208124371"/>
      <w:bookmarkStart w:id="122" w:name="_Toc208124460"/>
      <w:bookmarkStart w:id="123" w:name="_Toc208124525"/>
      <w:bookmarkStart w:id="124" w:name="_Toc208124590"/>
      <w:bookmarkStart w:id="125" w:name="_Toc208124656"/>
      <w:bookmarkStart w:id="126" w:name="_Toc178406944"/>
      <w:bookmarkStart w:id="127" w:name="_Toc208123185"/>
      <w:bookmarkStart w:id="128" w:name="_Toc218923258"/>
      <w:bookmarkStart w:id="129" w:name="_Toc219629413"/>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r w:rsidRPr="00EA4026">
        <w:rPr>
          <w:rFonts w:hint="eastAsia"/>
          <w:b/>
          <w:bCs/>
          <w:sz w:val="24"/>
          <w:rtl/>
        </w:rPr>
        <w:t>שאלות</w:t>
      </w:r>
      <w:r w:rsidRPr="00EA4026">
        <w:rPr>
          <w:b/>
          <w:bCs/>
          <w:sz w:val="24"/>
          <w:rtl/>
        </w:rPr>
        <w:t xml:space="preserve"> </w:t>
      </w:r>
      <w:r w:rsidRPr="00EA4026">
        <w:rPr>
          <w:rFonts w:hint="eastAsia"/>
          <w:b/>
          <w:bCs/>
          <w:sz w:val="24"/>
          <w:rtl/>
        </w:rPr>
        <w:t>ובירורים</w:t>
      </w:r>
      <w:bookmarkEnd w:id="126"/>
      <w:bookmarkEnd w:id="127"/>
      <w:bookmarkEnd w:id="128"/>
      <w:bookmarkEnd w:id="129"/>
      <w:r w:rsidRPr="00EA4026">
        <w:rPr>
          <w:b/>
          <w:bCs/>
          <w:sz w:val="24"/>
          <w:rtl/>
        </w:rPr>
        <w:t xml:space="preserve"> </w:t>
      </w:r>
    </w:p>
    <w:p w:rsidR="00906AE6" w:rsidRPr="00EA4026" w:rsidRDefault="00B27AA1" w:rsidP="00134FFA">
      <w:pPr>
        <w:numPr>
          <w:ilvl w:val="1"/>
          <w:numId w:val="3"/>
        </w:numPr>
        <w:tabs>
          <w:tab w:val="num" w:pos="819"/>
        </w:tabs>
        <w:spacing w:line="360" w:lineRule="auto"/>
        <w:jc w:val="both"/>
        <w:rPr>
          <w:sz w:val="24"/>
        </w:rPr>
      </w:pPr>
      <w:r w:rsidRPr="00EA4026">
        <w:rPr>
          <w:rFonts w:hint="eastAsia"/>
          <w:sz w:val="24"/>
          <w:rtl/>
        </w:rPr>
        <w:t>שאלות</w:t>
      </w:r>
      <w:r w:rsidRPr="00EA4026">
        <w:rPr>
          <w:sz w:val="24"/>
          <w:rtl/>
        </w:rPr>
        <w:t xml:space="preserve"> </w:t>
      </w:r>
      <w:r w:rsidRPr="00EA4026">
        <w:rPr>
          <w:rFonts w:hint="eastAsia"/>
          <w:sz w:val="24"/>
          <w:rtl/>
        </w:rPr>
        <w:t>הבהרה</w:t>
      </w:r>
      <w:r w:rsidRPr="00EA4026">
        <w:rPr>
          <w:sz w:val="24"/>
          <w:rtl/>
        </w:rPr>
        <w:t xml:space="preserve"> </w:t>
      </w:r>
      <w:r w:rsidRPr="00EA4026">
        <w:rPr>
          <w:rFonts w:hint="eastAsia"/>
          <w:sz w:val="24"/>
          <w:rtl/>
        </w:rPr>
        <w:t>הנוגעות</w:t>
      </w:r>
      <w:r w:rsidRPr="00EA4026">
        <w:rPr>
          <w:sz w:val="24"/>
          <w:rtl/>
        </w:rPr>
        <w:t xml:space="preserve"> </w:t>
      </w:r>
      <w:r w:rsidRPr="00EA4026">
        <w:rPr>
          <w:rFonts w:hint="eastAsia"/>
          <w:sz w:val="24"/>
          <w:rtl/>
        </w:rPr>
        <w:t>לפרטי</w:t>
      </w:r>
      <w:r w:rsidRPr="00EA4026">
        <w:rPr>
          <w:sz w:val="24"/>
          <w:rtl/>
        </w:rPr>
        <w:t xml:space="preserve"> </w:t>
      </w:r>
      <w:r w:rsidRPr="00EA4026">
        <w:rPr>
          <w:rFonts w:hint="eastAsia"/>
          <w:sz w:val="24"/>
          <w:rtl/>
        </w:rPr>
        <w:t>המכרז</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להפנות</w:t>
      </w:r>
      <w:r w:rsidRPr="00EA4026">
        <w:rPr>
          <w:sz w:val="24"/>
          <w:rtl/>
        </w:rPr>
        <w:t xml:space="preserve"> </w:t>
      </w:r>
      <w:r w:rsidRPr="00EA4026">
        <w:rPr>
          <w:rFonts w:hint="eastAsia"/>
          <w:sz w:val="24"/>
          <w:rtl/>
        </w:rPr>
        <w:t>בכתב</w:t>
      </w:r>
      <w:r w:rsidRPr="00EA4026">
        <w:rPr>
          <w:sz w:val="24"/>
          <w:rtl/>
        </w:rPr>
        <w:t xml:space="preserve">, </w:t>
      </w:r>
      <w:r w:rsidRPr="00EA4026">
        <w:rPr>
          <w:rFonts w:hint="eastAsia"/>
          <w:sz w:val="24"/>
          <w:rtl/>
        </w:rPr>
        <w:t>בא</w:t>
      </w:r>
      <w:r w:rsidRPr="00EA4026">
        <w:rPr>
          <w:sz w:val="24"/>
          <w:rtl/>
        </w:rPr>
        <w:t>מ</w:t>
      </w:r>
      <w:r w:rsidRPr="00EA4026">
        <w:rPr>
          <w:rFonts w:hint="eastAsia"/>
          <w:sz w:val="24"/>
          <w:rtl/>
        </w:rPr>
        <w:t>צעות</w:t>
      </w:r>
      <w:r w:rsidRPr="00EA4026">
        <w:rPr>
          <w:sz w:val="24"/>
          <w:rtl/>
        </w:rPr>
        <w:t xml:space="preserve"> </w:t>
      </w:r>
      <w:r w:rsidRPr="00EA4026">
        <w:rPr>
          <w:rFonts w:hint="eastAsia"/>
          <w:sz w:val="24"/>
          <w:rtl/>
        </w:rPr>
        <w:t>פקס</w:t>
      </w:r>
      <w:r w:rsidRPr="00EA4026">
        <w:rPr>
          <w:sz w:val="24"/>
          <w:rtl/>
        </w:rPr>
        <w:t>' 02-5655976 (</w:t>
      </w:r>
      <w:r w:rsidRPr="00EA4026">
        <w:rPr>
          <w:rFonts w:hint="eastAsia"/>
          <w:sz w:val="24"/>
          <w:rtl/>
        </w:rPr>
        <w:t>ש</w:t>
      </w:r>
      <w:r w:rsidRPr="00EA4026">
        <w:rPr>
          <w:sz w:val="24"/>
          <w:rtl/>
        </w:rPr>
        <w:t>א</w:t>
      </w:r>
      <w:r w:rsidRPr="00EA4026">
        <w:rPr>
          <w:rFonts w:hint="eastAsia"/>
          <w:sz w:val="24"/>
          <w:rtl/>
        </w:rPr>
        <w:t>לות</w:t>
      </w:r>
      <w:r w:rsidRPr="00EA4026">
        <w:rPr>
          <w:sz w:val="24"/>
          <w:rtl/>
        </w:rPr>
        <w:t xml:space="preserve"> </w:t>
      </w:r>
      <w:r w:rsidRPr="00EA4026">
        <w:rPr>
          <w:rFonts w:hint="eastAsia"/>
          <w:sz w:val="24"/>
          <w:rtl/>
        </w:rPr>
        <w:t>שיופנו</w:t>
      </w:r>
      <w:r w:rsidRPr="00EA4026">
        <w:rPr>
          <w:sz w:val="24"/>
          <w:rtl/>
        </w:rPr>
        <w:t xml:space="preserve"> </w:t>
      </w:r>
      <w:r w:rsidRPr="00EA4026">
        <w:rPr>
          <w:rFonts w:hint="eastAsia"/>
          <w:sz w:val="24"/>
          <w:rtl/>
        </w:rPr>
        <w:t>בעל</w:t>
      </w:r>
      <w:r w:rsidRPr="00EA4026">
        <w:rPr>
          <w:sz w:val="24"/>
          <w:rtl/>
        </w:rPr>
        <w:t xml:space="preserve"> </w:t>
      </w:r>
      <w:r w:rsidRPr="00EA4026">
        <w:rPr>
          <w:rFonts w:hint="eastAsia"/>
          <w:sz w:val="24"/>
          <w:rtl/>
        </w:rPr>
        <w:t>פה</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בטלפון</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יענו</w:t>
      </w:r>
      <w:r w:rsidRPr="00EA4026">
        <w:rPr>
          <w:sz w:val="24"/>
          <w:rtl/>
        </w:rPr>
        <w:t xml:space="preserve"> </w:t>
      </w:r>
      <w:r w:rsidRPr="00EA4026">
        <w:rPr>
          <w:rFonts w:hint="eastAsia"/>
          <w:sz w:val="24"/>
          <w:rtl/>
        </w:rPr>
        <w:t>ולא</w:t>
      </w:r>
      <w:r w:rsidRPr="00EA4026">
        <w:rPr>
          <w:sz w:val="24"/>
          <w:rtl/>
        </w:rPr>
        <w:t xml:space="preserve"> </w:t>
      </w:r>
      <w:r w:rsidRPr="00EA4026">
        <w:rPr>
          <w:rFonts w:hint="eastAsia"/>
          <w:sz w:val="24"/>
          <w:rtl/>
        </w:rPr>
        <w:t>יחייבו</w:t>
      </w:r>
      <w:r w:rsidRPr="00EA4026">
        <w:rPr>
          <w:sz w:val="24"/>
          <w:rtl/>
        </w:rPr>
        <w:t xml:space="preserve"> את המזמין). יש לוודא הגעת הפקס בטלפון מס' 02-5681220/1.</w:t>
      </w:r>
    </w:p>
    <w:p w:rsidR="00906AE6" w:rsidRPr="00EA4026" w:rsidRDefault="00B27AA1" w:rsidP="00134FFA">
      <w:pPr>
        <w:numPr>
          <w:ilvl w:val="1"/>
          <w:numId w:val="3"/>
        </w:numPr>
        <w:tabs>
          <w:tab w:val="num" w:pos="819"/>
        </w:tabs>
        <w:spacing w:line="360" w:lineRule="auto"/>
        <w:jc w:val="both"/>
        <w:rPr>
          <w:sz w:val="24"/>
        </w:rPr>
      </w:pPr>
      <w:r w:rsidRPr="00EA4026">
        <w:rPr>
          <w:rFonts w:hint="eastAsia"/>
          <w:sz w:val="24"/>
          <w:rtl/>
        </w:rPr>
        <w:t>הפנייה</w:t>
      </w:r>
      <w:r w:rsidRPr="00EA4026">
        <w:rPr>
          <w:sz w:val="24"/>
          <w:rtl/>
        </w:rPr>
        <w:t xml:space="preserve"> תכלול את שם המכרז, מספר הסעיף במכרז אליו מתייחסת השאלה, פרוט השאלה, פרטי השואל, מס' טלפון, </w:t>
      </w:r>
      <w:r w:rsidRPr="00EA4026">
        <w:rPr>
          <w:rFonts w:hint="eastAsia"/>
          <w:sz w:val="24"/>
          <w:rtl/>
        </w:rPr>
        <w:t>מס</w:t>
      </w:r>
      <w:r w:rsidRPr="00EA4026">
        <w:rPr>
          <w:sz w:val="24"/>
          <w:rtl/>
        </w:rPr>
        <w:t xml:space="preserve">' </w:t>
      </w:r>
      <w:r w:rsidRPr="00EA4026">
        <w:rPr>
          <w:rFonts w:hint="eastAsia"/>
          <w:sz w:val="24"/>
          <w:rtl/>
        </w:rPr>
        <w:t>פקס</w:t>
      </w:r>
      <w:r w:rsidRPr="00EA4026">
        <w:rPr>
          <w:sz w:val="24"/>
          <w:rtl/>
        </w:rPr>
        <w:t xml:space="preserve"> </w:t>
      </w:r>
      <w:r w:rsidRPr="00EA4026">
        <w:rPr>
          <w:rFonts w:hint="eastAsia"/>
          <w:sz w:val="24"/>
          <w:rtl/>
        </w:rPr>
        <w:t>וכתובת</w:t>
      </w:r>
      <w:r w:rsidRPr="00EA4026">
        <w:rPr>
          <w:sz w:val="24"/>
          <w:rtl/>
        </w:rPr>
        <w:t xml:space="preserve"> </w:t>
      </w:r>
      <w:r w:rsidRPr="00EA4026">
        <w:rPr>
          <w:rFonts w:hint="eastAsia"/>
          <w:sz w:val="24"/>
          <w:rtl/>
        </w:rPr>
        <w:t>דואר</w:t>
      </w:r>
      <w:r w:rsidRPr="00EA4026">
        <w:rPr>
          <w:sz w:val="24"/>
          <w:rtl/>
        </w:rPr>
        <w:t xml:space="preserve"> </w:t>
      </w:r>
      <w:r w:rsidRPr="00EA4026">
        <w:rPr>
          <w:rFonts w:hint="eastAsia"/>
          <w:sz w:val="24"/>
          <w:rtl/>
        </w:rPr>
        <w:t>אלקטרוני</w:t>
      </w:r>
      <w:r w:rsidRPr="00EA4026">
        <w:rPr>
          <w:sz w:val="24"/>
          <w:rtl/>
        </w:rPr>
        <w:t>.</w:t>
      </w:r>
      <w:r w:rsidRPr="00EA4026">
        <w:rPr>
          <w:sz w:val="24"/>
          <w:rtl/>
        </w:rPr>
        <w:tab/>
      </w:r>
    </w:p>
    <w:p w:rsidR="00906AE6" w:rsidRPr="00EA4026" w:rsidRDefault="00B27AA1" w:rsidP="001B64B9">
      <w:pPr>
        <w:numPr>
          <w:ilvl w:val="1"/>
          <w:numId w:val="3"/>
        </w:numPr>
        <w:tabs>
          <w:tab w:val="num" w:pos="819"/>
        </w:tabs>
        <w:spacing w:line="360" w:lineRule="auto"/>
        <w:jc w:val="both"/>
        <w:rPr>
          <w:sz w:val="24"/>
        </w:rPr>
      </w:pPr>
      <w:r w:rsidRPr="00EA4026">
        <w:rPr>
          <w:rFonts w:hint="eastAsia"/>
          <w:sz w:val="24"/>
          <w:rtl/>
        </w:rPr>
        <w:t>שאלות</w:t>
      </w:r>
      <w:r w:rsidRPr="00EA4026">
        <w:rPr>
          <w:sz w:val="24"/>
          <w:rtl/>
        </w:rPr>
        <w:t xml:space="preserve"> הבהרה ניתן להעביר עד לתאריך: </w:t>
      </w:r>
      <w:r w:rsidRPr="00EA4026">
        <w:rPr>
          <w:b/>
          <w:bCs/>
          <w:sz w:val="24"/>
          <w:u w:val="single"/>
          <w:rtl/>
        </w:rPr>
        <w:t>2011</w:t>
      </w:r>
      <w:r w:rsidRPr="00EA4026">
        <w:rPr>
          <w:sz w:val="24"/>
          <w:rtl/>
        </w:rPr>
        <w:t xml:space="preserve"> </w:t>
      </w:r>
      <w:r w:rsidRPr="00EA4026">
        <w:rPr>
          <w:rFonts w:hint="eastAsia"/>
          <w:sz w:val="24"/>
          <w:rtl/>
        </w:rPr>
        <w:t>בשעה</w:t>
      </w:r>
      <w:r w:rsidRPr="00EA4026">
        <w:rPr>
          <w:sz w:val="24"/>
          <w:rtl/>
        </w:rPr>
        <w:t xml:space="preserve"> </w:t>
      </w:r>
      <w:r w:rsidRPr="00EA4026">
        <w:rPr>
          <w:b/>
          <w:bCs/>
          <w:sz w:val="24"/>
          <w:u w:val="single"/>
          <w:rtl/>
        </w:rPr>
        <w:t>15:00</w:t>
      </w:r>
      <w:r w:rsidRPr="00EA4026">
        <w:rPr>
          <w:sz w:val="24"/>
          <w:rtl/>
        </w:rPr>
        <w:t xml:space="preserve">.  </w:t>
      </w:r>
    </w:p>
    <w:p w:rsidR="00906AE6" w:rsidRPr="00EA4026" w:rsidRDefault="00B27AA1" w:rsidP="00134FFA">
      <w:pPr>
        <w:numPr>
          <w:ilvl w:val="1"/>
          <w:numId w:val="3"/>
        </w:numPr>
        <w:tabs>
          <w:tab w:val="num" w:pos="819"/>
        </w:tabs>
        <w:spacing w:line="360" w:lineRule="auto"/>
        <w:jc w:val="both"/>
        <w:rPr>
          <w:sz w:val="24"/>
        </w:rPr>
      </w:pPr>
      <w:r w:rsidRPr="00EA4026">
        <w:rPr>
          <w:rFonts w:hint="eastAsia"/>
          <w:sz w:val="24"/>
          <w:rtl/>
        </w:rPr>
        <w:t>לא</w:t>
      </w:r>
      <w:r w:rsidRPr="00EA4026">
        <w:rPr>
          <w:sz w:val="24"/>
          <w:rtl/>
        </w:rPr>
        <w:t xml:space="preserve"> יתקבלו שאלות לאחר מועד זה. </w:t>
      </w:r>
    </w:p>
    <w:p w:rsidR="00231353" w:rsidRPr="00EA4026" w:rsidRDefault="00231353" w:rsidP="00134FFA">
      <w:pPr>
        <w:tabs>
          <w:tab w:val="num" w:pos="819"/>
        </w:tabs>
        <w:spacing w:line="360" w:lineRule="auto"/>
        <w:ind w:left="144"/>
        <w:jc w:val="both"/>
        <w:rPr>
          <w:sz w:val="24"/>
          <w:rtl/>
        </w:rPr>
      </w:pPr>
    </w:p>
    <w:p w:rsidR="00792406" w:rsidRPr="00EA4026" w:rsidRDefault="00792406">
      <w:pPr>
        <w:bidi w:val="0"/>
        <w:rPr>
          <w:b/>
          <w:bCs/>
          <w:sz w:val="24"/>
          <w:rtl/>
        </w:rPr>
      </w:pPr>
      <w:bookmarkStart w:id="130" w:name="_Ref128300338"/>
      <w:bookmarkStart w:id="131" w:name="_Toc178406945"/>
      <w:bookmarkStart w:id="132" w:name="_Toc208123186"/>
      <w:bookmarkStart w:id="133" w:name="_Toc218923259"/>
      <w:bookmarkStart w:id="134" w:name="_Toc219629414"/>
      <w:r w:rsidRPr="00EA4026">
        <w:rPr>
          <w:b/>
          <w:bCs/>
          <w:sz w:val="24"/>
          <w:rtl/>
        </w:rPr>
        <w:br w:type="page"/>
      </w:r>
    </w:p>
    <w:p w:rsidR="001733C2" w:rsidRPr="00EA4026" w:rsidRDefault="00B27AA1" w:rsidP="00134FFA">
      <w:pPr>
        <w:numPr>
          <w:ilvl w:val="0"/>
          <w:numId w:val="3"/>
        </w:numPr>
        <w:spacing w:line="360" w:lineRule="auto"/>
        <w:jc w:val="both"/>
        <w:outlineLvl w:val="1"/>
        <w:rPr>
          <w:b/>
          <w:bCs/>
          <w:sz w:val="24"/>
        </w:rPr>
      </w:pPr>
      <w:r w:rsidRPr="00EA4026">
        <w:rPr>
          <w:rFonts w:hint="eastAsia"/>
          <w:b/>
          <w:bCs/>
          <w:sz w:val="24"/>
          <w:rtl/>
        </w:rPr>
        <w:t>הגשת</w:t>
      </w:r>
      <w:r w:rsidRPr="00EA4026">
        <w:rPr>
          <w:b/>
          <w:bCs/>
          <w:sz w:val="24"/>
          <w:rtl/>
        </w:rPr>
        <w:t xml:space="preserve"> </w:t>
      </w:r>
      <w:r w:rsidRPr="00EA4026">
        <w:rPr>
          <w:rFonts w:hint="eastAsia"/>
          <w:b/>
          <w:bCs/>
          <w:sz w:val="24"/>
          <w:rtl/>
        </w:rPr>
        <w:t>ההצעות</w:t>
      </w:r>
      <w:bookmarkEnd w:id="130"/>
      <w:bookmarkEnd w:id="131"/>
      <w:bookmarkEnd w:id="132"/>
      <w:bookmarkEnd w:id="133"/>
      <w:bookmarkEnd w:id="134"/>
    </w:p>
    <w:p w:rsidR="001733C2" w:rsidRPr="00EA4026" w:rsidRDefault="00B27AA1" w:rsidP="00134FFA">
      <w:pPr>
        <w:numPr>
          <w:ilvl w:val="1"/>
          <w:numId w:val="3"/>
        </w:numPr>
        <w:tabs>
          <w:tab w:val="num" w:pos="819"/>
        </w:tabs>
        <w:spacing w:line="360" w:lineRule="auto"/>
        <w:jc w:val="both"/>
        <w:rPr>
          <w:sz w:val="24"/>
        </w:rPr>
      </w:pPr>
      <w:r w:rsidRPr="00EA4026">
        <w:rPr>
          <w:sz w:val="24"/>
          <w:rtl/>
        </w:rPr>
        <w:t xml:space="preserve">הגשת ההצעה פירושה, כי המציע מצהיר בזאת כי הוא עומד בתנאים המקדימים </w:t>
      </w:r>
      <w:r w:rsidRPr="00EA4026">
        <w:rPr>
          <w:rFonts w:hint="eastAsia"/>
          <w:sz w:val="24"/>
          <w:rtl/>
        </w:rPr>
        <w:t>המפורטים</w:t>
      </w:r>
      <w:r w:rsidRPr="00EA4026">
        <w:rPr>
          <w:sz w:val="24"/>
          <w:rtl/>
        </w:rPr>
        <w:t xml:space="preserve"> </w:t>
      </w:r>
      <w:r w:rsidRPr="00EA4026">
        <w:rPr>
          <w:rFonts w:hint="eastAsia"/>
          <w:sz w:val="24"/>
          <w:rtl/>
        </w:rPr>
        <w:t>במסמכי</w:t>
      </w:r>
      <w:r w:rsidRPr="00EA4026">
        <w:rPr>
          <w:sz w:val="24"/>
          <w:rtl/>
        </w:rPr>
        <w:t xml:space="preserve"> </w:t>
      </w:r>
      <w:r w:rsidRPr="00EA4026">
        <w:rPr>
          <w:rFonts w:hint="eastAsia"/>
          <w:sz w:val="24"/>
          <w:rtl/>
        </w:rPr>
        <w:t>המכרז</w:t>
      </w:r>
      <w:r w:rsidRPr="00EA4026">
        <w:rPr>
          <w:sz w:val="24"/>
          <w:rtl/>
        </w:rPr>
        <w:t>, הבין את מהות העבודה, הסכים לכל תנאי ה</w:t>
      </w:r>
      <w:r w:rsidRPr="00EA4026">
        <w:rPr>
          <w:rFonts w:hint="eastAsia"/>
          <w:sz w:val="24"/>
          <w:rtl/>
        </w:rPr>
        <w:t>מכרז</w:t>
      </w:r>
      <w:r w:rsidRPr="00EA4026">
        <w:rPr>
          <w:sz w:val="24"/>
          <w:rtl/>
        </w:rPr>
        <w:t xml:space="preserve"> וכי בטרם הגיש את הצעתו, קיבל את מלוא המידע האפשרי, </w:t>
      </w:r>
      <w:r w:rsidRPr="00EA4026">
        <w:rPr>
          <w:rFonts w:hint="eastAsia"/>
          <w:sz w:val="24"/>
          <w:rtl/>
        </w:rPr>
        <w:t>מאשר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נכונות</w:t>
      </w:r>
      <w:r w:rsidRPr="00EA4026">
        <w:rPr>
          <w:sz w:val="24"/>
          <w:rtl/>
        </w:rPr>
        <w:t xml:space="preserve"> כל הנתונים, הפרטים והעובדות המסופקים על ידו, ולפיכך יהא מנוע מלהעלות כל טענה כי לא ידע ו/או לא הבין פרט ו/או תנאי כלשהו של המכרז על כל פרטיו וחלקיו.</w:t>
      </w:r>
    </w:p>
    <w:p w:rsidR="001733C2" w:rsidRPr="00EA4026" w:rsidRDefault="00B27AA1" w:rsidP="00134FFA">
      <w:pPr>
        <w:numPr>
          <w:ilvl w:val="1"/>
          <w:numId w:val="3"/>
        </w:numPr>
        <w:tabs>
          <w:tab w:val="num" w:pos="819"/>
        </w:tabs>
        <w:spacing w:line="360" w:lineRule="auto"/>
        <w:jc w:val="both"/>
        <w:rPr>
          <w:sz w:val="24"/>
        </w:rPr>
      </w:pPr>
      <w:r w:rsidRPr="00EA4026">
        <w:rPr>
          <w:rFonts w:hint="eastAsia"/>
          <w:sz w:val="24"/>
          <w:rtl/>
        </w:rPr>
        <w:t>כמו</w:t>
      </w:r>
      <w:r w:rsidRPr="00EA4026">
        <w:rPr>
          <w:sz w:val="24"/>
          <w:rtl/>
        </w:rPr>
        <w:t xml:space="preserve"> </w:t>
      </w:r>
      <w:r w:rsidRPr="00EA4026">
        <w:rPr>
          <w:rFonts w:hint="eastAsia"/>
          <w:sz w:val="24"/>
          <w:rtl/>
        </w:rPr>
        <w:t>כן</w:t>
      </w:r>
      <w:r w:rsidRPr="00EA4026">
        <w:rPr>
          <w:sz w:val="24"/>
          <w:rtl/>
        </w:rPr>
        <w:t xml:space="preserve">, </w:t>
      </w:r>
      <w:r w:rsidRPr="00EA4026">
        <w:rPr>
          <w:rFonts w:hint="eastAsia"/>
          <w:sz w:val="24"/>
          <w:rtl/>
        </w:rPr>
        <w:t>בהגשת</w:t>
      </w:r>
      <w:r w:rsidRPr="00EA4026">
        <w:rPr>
          <w:sz w:val="24"/>
          <w:rtl/>
        </w:rPr>
        <w:t xml:space="preserve"> </w:t>
      </w:r>
      <w:r w:rsidRPr="00EA4026">
        <w:rPr>
          <w:rFonts w:hint="eastAsia"/>
          <w:sz w:val="24"/>
          <w:rtl/>
        </w:rPr>
        <w:t>הצעתו</w:t>
      </w:r>
      <w:r w:rsidRPr="00EA4026">
        <w:rPr>
          <w:sz w:val="24"/>
          <w:rtl/>
        </w:rPr>
        <w:t xml:space="preserve"> </w:t>
      </w:r>
      <w:r w:rsidRPr="00EA4026">
        <w:rPr>
          <w:rFonts w:hint="eastAsia"/>
          <w:sz w:val="24"/>
          <w:rtl/>
        </w:rPr>
        <w:t>במכרז</w:t>
      </w:r>
      <w:r w:rsidRPr="00EA4026">
        <w:rPr>
          <w:sz w:val="24"/>
          <w:rtl/>
        </w:rPr>
        <w:t xml:space="preserve"> </w:t>
      </w:r>
      <w:r w:rsidRPr="00EA4026">
        <w:rPr>
          <w:rFonts w:hint="eastAsia"/>
          <w:sz w:val="24"/>
          <w:rtl/>
        </w:rPr>
        <w:t>מצהיר</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ומאשר</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הוא</w:t>
      </w:r>
      <w:r w:rsidRPr="00EA4026">
        <w:rPr>
          <w:sz w:val="24"/>
          <w:rtl/>
        </w:rPr>
        <w:t xml:space="preserve"> </w:t>
      </w:r>
      <w:r w:rsidRPr="00EA4026">
        <w:rPr>
          <w:rFonts w:hint="eastAsia"/>
          <w:sz w:val="24"/>
          <w:rtl/>
        </w:rPr>
        <w:t>מכיר</w:t>
      </w:r>
      <w:r w:rsidRPr="00EA4026">
        <w:rPr>
          <w:sz w:val="24"/>
          <w:rtl/>
        </w:rPr>
        <w:t xml:space="preserve"> </w:t>
      </w:r>
      <w:r w:rsidRPr="00EA4026">
        <w:rPr>
          <w:rFonts w:hint="eastAsia"/>
          <w:sz w:val="24"/>
          <w:rtl/>
        </w:rPr>
        <w:t>היטב</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הדין</w:t>
      </w:r>
      <w:r w:rsidRPr="00EA4026">
        <w:rPr>
          <w:sz w:val="24"/>
          <w:rtl/>
        </w:rPr>
        <w:t xml:space="preserve"> </w:t>
      </w:r>
      <w:r w:rsidRPr="00EA4026">
        <w:rPr>
          <w:rFonts w:hint="eastAsia"/>
          <w:sz w:val="24"/>
          <w:rtl/>
        </w:rPr>
        <w:t>בישראל</w:t>
      </w:r>
      <w:r w:rsidRPr="00EA4026">
        <w:rPr>
          <w:sz w:val="24"/>
          <w:rtl/>
        </w:rPr>
        <w:t xml:space="preserve">, </w:t>
      </w:r>
      <w:r w:rsidRPr="00EA4026">
        <w:rPr>
          <w:rFonts w:hint="eastAsia"/>
          <w:sz w:val="24"/>
          <w:rtl/>
        </w:rPr>
        <w:t>לרבות</w:t>
      </w:r>
      <w:r w:rsidRPr="00EA4026">
        <w:rPr>
          <w:sz w:val="24"/>
          <w:rtl/>
        </w:rPr>
        <w:t xml:space="preserve"> </w:t>
      </w:r>
      <w:r w:rsidRPr="00EA4026">
        <w:rPr>
          <w:rFonts w:hint="eastAsia"/>
          <w:sz w:val="24"/>
          <w:rtl/>
        </w:rPr>
        <w:t>אם</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בלי</w:t>
      </w:r>
      <w:r w:rsidRPr="00EA4026">
        <w:rPr>
          <w:sz w:val="24"/>
          <w:rtl/>
        </w:rPr>
        <w:t xml:space="preserve"> </w:t>
      </w:r>
      <w:r w:rsidRPr="00EA4026">
        <w:rPr>
          <w:rFonts w:hint="eastAsia"/>
          <w:sz w:val="24"/>
          <w:rtl/>
        </w:rPr>
        <w:t>לגרוע</w:t>
      </w:r>
      <w:r w:rsidRPr="00EA4026">
        <w:rPr>
          <w:sz w:val="24"/>
          <w:rtl/>
        </w:rPr>
        <w:t xml:space="preserve"> </w:t>
      </w:r>
      <w:r w:rsidRPr="00EA4026">
        <w:rPr>
          <w:rFonts w:hint="eastAsia"/>
          <w:sz w:val="24"/>
          <w:rtl/>
        </w:rPr>
        <w:t>מכלליות</w:t>
      </w:r>
      <w:r w:rsidRPr="00EA4026">
        <w:rPr>
          <w:sz w:val="24"/>
          <w:rtl/>
        </w:rPr>
        <w:t xml:space="preserve"> </w:t>
      </w:r>
      <w:r w:rsidRPr="00EA4026">
        <w:rPr>
          <w:rFonts w:hint="eastAsia"/>
          <w:sz w:val="24"/>
          <w:rtl/>
        </w:rPr>
        <w:t>האמור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דיני</w:t>
      </w:r>
      <w:r w:rsidRPr="00EA4026">
        <w:rPr>
          <w:sz w:val="24"/>
          <w:rtl/>
        </w:rPr>
        <w:t xml:space="preserve"> </w:t>
      </w:r>
      <w:r w:rsidRPr="00EA4026">
        <w:rPr>
          <w:rFonts w:hint="eastAsia"/>
          <w:sz w:val="24"/>
          <w:rtl/>
        </w:rPr>
        <w:t>המכרזים</w:t>
      </w:r>
      <w:r w:rsidRPr="00EA4026">
        <w:rPr>
          <w:sz w:val="24"/>
          <w:rtl/>
        </w:rPr>
        <w:t xml:space="preserve"> </w:t>
      </w:r>
      <w:r w:rsidRPr="00EA4026">
        <w:rPr>
          <w:rFonts w:hint="eastAsia"/>
          <w:sz w:val="24"/>
          <w:rtl/>
        </w:rPr>
        <w:t>החלים</w:t>
      </w:r>
      <w:r w:rsidRPr="00EA4026">
        <w:rPr>
          <w:sz w:val="24"/>
          <w:rtl/>
        </w:rPr>
        <w:t xml:space="preserve"> </w:t>
      </w:r>
      <w:r w:rsidRPr="00EA4026">
        <w:rPr>
          <w:rFonts w:hint="eastAsia"/>
          <w:sz w:val="24"/>
          <w:rtl/>
        </w:rPr>
        <w:t>בישראל</w:t>
      </w:r>
      <w:r w:rsidRPr="00EA4026">
        <w:rPr>
          <w:sz w:val="24"/>
          <w:rtl/>
        </w:rPr>
        <w:t xml:space="preserve"> </w:t>
      </w:r>
      <w:r w:rsidRPr="00EA4026">
        <w:rPr>
          <w:rFonts w:hint="eastAsia"/>
          <w:sz w:val="24"/>
          <w:rtl/>
        </w:rPr>
        <w:t>ובכלל</w:t>
      </w:r>
      <w:r w:rsidRPr="00EA4026">
        <w:rPr>
          <w:sz w:val="24"/>
          <w:rtl/>
        </w:rPr>
        <w:t xml:space="preserve"> </w:t>
      </w:r>
      <w:r w:rsidRPr="00EA4026">
        <w:rPr>
          <w:rFonts w:hint="eastAsia"/>
          <w:sz w:val="24"/>
          <w:rtl/>
        </w:rPr>
        <w:t>זאת</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דרישות</w:t>
      </w:r>
      <w:r w:rsidRPr="00EA4026">
        <w:rPr>
          <w:sz w:val="24"/>
          <w:rtl/>
        </w:rPr>
        <w:t xml:space="preserve"> </w:t>
      </w:r>
      <w:r w:rsidRPr="00EA4026">
        <w:rPr>
          <w:rFonts w:hint="eastAsia"/>
          <w:sz w:val="24"/>
          <w:rtl/>
        </w:rPr>
        <w:t>הרישום</w:t>
      </w:r>
      <w:r w:rsidRPr="00EA4026">
        <w:rPr>
          <w:sz w:val="24"/>
          <w:rtl/>
        </w:rPr>
        <w:t xml:space="preserve"> </w:t>
      </w:r>
      <w:r w:rsidRPr="00EA4026">
        <w:rPr>
          <w:rFonts w:hint="eastAsia"/>
          <w:sz w:val="24"/>
          <w:rtl/>
        </w:rPr>
        <w:t>והרישוי</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מצהיר</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הוא</w:t>
      </w:r>
      <w:r w:rsidRPr="00EA4026">
        <w:rPr>
          <w:sz w:val="24"/>
          <w:rtl/>
        </w:rPr>
        <w:t xml:space="preserve"> </w:t>
      </w:r>
      <w:r w:rsidRPr="00EA4026">
        <w:rPr>
          <w:rFonts w:hint="eastAsia"/>
          <w:sz w:val="24"/>
          <w:rtl/>
        </w:rPr>
        <w:t>עומד</w:t>
      </w:r>
      <w:r w:rsidRPr="00EA4026">
        <w:rPr>
          <w:sz w:val="24"/>
          <w:rtl/>
        </w:rPr>
        <w:t xml:space="preserve"> </w:t>
      </w:r>
      <w:r w:rsidRPr="00EA4026">
        <w:rPr>
          <w:rFonts w:hint="eastAsia"/>
          <w:sz w:val="24"/>
          <w:rtl/>
        </w:rPr>
        <w:t>בדרישות</w:t>
      </w:r>
      <w:r w:rsidRPr="00EA4026">
        <w:rPr>
          <w:sz w:val="24"/>
          <w:rtl/>
        </w:rPr>
        <w:t xml:space="preserve"> </w:t>
      </w:r>
      <w:r w:rsidRPr="00EA4026">
        <w:rPr>
          <w:rFonts w:hint="eastAsia"/>
          <w:sz w:val="24"/>
          <w:rtl/>
        </w:rPr>
        <w:t>תקנה</w:t>
      </w:r>
      <w:r w:rsidRPr="00EA4026">
        <w:rPr>
          <w:sz w:val="24"/>
          <w:rtl/>
        </w:rPr>
        <w:t xml:space="preserve"> 6 (א) </w:t>
      </w:r>
      <w:r w:rsidRPr="00EA4026">
        <w:rPr>
          <w:rFonts w:hint="eastAsia"/>
          <w:sz w:val="24"/>
          <w:rtl/>
        </w:rPr>
        <w:t>לתקנות</w:t>
      </w:r>
      <w:r w:rsidRPr="00EA4026">
        <w:rPr>
          <w:sz w:val="24"/>
          <w:rtl/>
        </w:rPr>
        <w:t xml:space="preserve"> </w:t>
      </w:r>
      <w:r w:rsidRPr="00EA4026">
        <w:rPr>
          <w:rFonts w:hint="eastAsia"/>
          <w:sz w:val="24"/>
          <w:rtl/>
        </w:rPr>
        <w:t>חובת</w:t>
      </w:r>
      <w:r w:rsidRPr="00EA4026">
        <w:rPr>
          <w:sz w:val="24"/>
          <w:rtl/>
        </w:rPr>
        <w:t xml:space="preserve"> </w:t>
      </w:r>
      <w:r w:rsidRPr="00EA4026">
        <w:rPr>
          <w:rFonts w:hint="eastAsia"/>
          <w:sz w:val="24"/>
          <w:rtl/>
        </w:rPr>
        <w:t>המכרזים</w:t>
      </w:r>
      <w:r w:rsidRPr="00EA4026">
        <w:rPr>
          <w:sz w:val="24"/>
          <w:rtl/>
        </w:rPr>
        <w:t xml:space="preserve"> </w:t>
      </w:r>
      <w:proofErr w:type="spellStart"/>
      <w:r w:rsidRPr="00EA4026">
        <w:rPr>
          <w:rFonts w:hint="eastAsia"/>
          <w:sz w:val="24"/>
          <w:rtl/>
        </w:rPr>
        <w:t>התשנ</w:t>
      </w:r>
      <w:r w:rsidRPr="00EA4026">
        <w:rPr>
          <w:sz w:val="24"/>
          <w:rtl/>
        </w:rPr>
        <w:t>"ג</w:t>
      </w:r>
      <w:proofErr w:type="spellEnd"/>
      <w:r w:rsidRPr="00EA4026">
        <w:rPr>
          <w:sz w:val="24"/>
          <w:rtl/>
        </w:rPr>
        <w:t>- 1993.</w:t>
      </w:r>
    </w:p>
    <w:p w:rsidR="007F3A57" w:rsidRPr="00EA4026" w:rsidRDefault="00B27AA1" w:rsidP="00134FFA">
      <w:pPr>
        <w:numPr>
          <w:ilvl w:val="1"/>
          <w:numId w:val="3"/>
        </w:numPr>
        <w:tabs>
          <w:tab w:val="num" w:pos="819"/>
        </w:tabs>
        <w:spacing w:line="360" w:lineRule="auto"/>
        <w:jc w:val="both"/>
        <w:rPr>
          <w:sz w:val="24"/>
        </w:rPr>
      </w:pPr>
      <w:bookmarkStart w:id="135" w:name="_Ref157511100"/>
      <w:r w:rsidRPr="00EA4026">
        <w:rPr>
          <w:sz w:val="24"/>
          <w:rtl/>
        </w:rPr>
        <w:t>הגשת הצעה מטעם המציע מהווה הסכמ</w:t>
      </w:r>
      <w:r w:rsidRPr="00EA4026">
        <w:rPr>
          <w:rFonts w:hint="eastAsia"/>
          <w:sz w:val="24"/>
          <w:rtl/>
        </w:rPr>
        <w:t>תו</w:t>
      </w:r>
      <w:r w:rsidRPr="00EA4026">
        <w:rPr>
          <w:sz w:val="24"/>
          <w:rtl/>
        </w:rPr>
        <w:t xml:space="preserve"> לכל תנאי המכרז.</w:t>
      </w:r>
      <w:bookmarkEnd w:id="135"/>
      <w:r w:rsidRPr="00EA4026">
        <w:rPr>
          <w:sz w:val="24"/>
          <w:rtl/>
        </w:rPr>
        <w:t xml:space="preserve"> </w:t>
      </w:r>
    </w:p>
    <w:p w:rsidR="00015FCE" w:rsidRPr="00EA4026" w:rsidRDefault="00B27AA1" w:rsidP="00134FFA">
      <w:pPr>
        <w:numPr>
          <w:ilvl w:val="1"/>
          <w:numId w:val="3"/>
        </w:numPr>
        <w:tabs>
          <w:tab w:val="num" w:pos="819"/>
        </w:tabs>
        <w:spacing w:line="360" w:lineRule="auto"/>
        <w:jc w:val="both"/>
        <w:rPr>
          <w:sz w:val="24"/>
        </w:rPr>
      </w:pPr>
      <w:r w:rsidRPr="00EA4026">
        <w:rPr>
          <w:rFonts w:hint="eastAsia"/>
          <w:sz w:val="24"/>
          <w:rtl/>
        </w:rPr>
        <w:t>ההצעה</w:t>
      </w:r>
      <w:r w:rsidRPr="00EA4026">
        <w:rPr>
          <w:sz w:val="24"/>
          <w:rtl/>
        </w:rPr>
        <w:t xml:space="preserve"> בצירוף כל המסמכים הדרושים הנלווים אליה, </w:t>
      </w:r>
      <w:r w:rsidRPr="00EA4026">
        <w:rPr>
          <w:rFonts w:hint="eastAsia"/>
          <w:sz w:val="24"/>
          <w:rtl/>
        </w:rPr>
        <w:t>תוגש</w:t>
      </w:r>
      <w:r w:rsidRPr="00EA4026">
        <w:rPr>
          <w:sz w:val="24"/>
          <w:rtl/>
        </w:rPr>
        <w:t xml:space="preserve"> ב</w:t>
      </w:r>
      <w:r w:rsidRPr="00EA4026">
        <w:rPr>
          <w:rFonts w:hint="eastAsia"/>
          <w:sz w:val="24"/>
          <w:rtl/>
        </w:rPr>
        <w:t>שני</w:t>
      </w:r>
      <w:r w:rsidRPr="00EA4026">
        <w:rPr>
          <w:sz w:val="24"/>
          <w:rtl/>
        </w:rPr>
        <w:t xml:space="preserve"> עותקים. יש להקפיד על סימון העותק המקורי של ההצעה במילה "מקור" וסימון העתק ההצעה במילה "העתק". אין למלא בחוברת המכרז כל פרט מהפרטים הכלולים בהצעת המחיר ואין להזכיר פרטים אלה בכל מסמך אחר המוגש על- ידי המציע אלא אך ורק במעטפת המחיר, </w:t>
      </w:r>
      <w:r w:rsidRPr="00EA4026">
        <w:rPr>
          <w:rFonts w:hint="eastAsia"/>
          <w:sz w:val="24"/>
          <w:rtl/>
        </w:rPr>
        <w:t>כמפורט</w:t>
      </w:r>
      <w:r w:rsidRPr="00EA4026">
        <w:rPr>
          <w:sz w:val="24"/>
          <w:rtl/>
        </w:rPr>
        <w:t xml:space="preserve"> </w:t>
      </w:r>
      <w:r w:rsidRPr="00EA4026">
        <w:rPr>
          <w:rFonts w:hint="eastAsia"/>
          <w:sz w:val="24"/>
          <w:rtl/>
        </w:rPr>
        <w:t>להלן</w:t>
      </w:r>
      <w:r w:rsidRPr="00EA4026">
        <w:rPr>
          <w:sz w:val="24"/>
          <w:rtl/>
        </w:rPr>
        <w:t>.</w:t>
      </w:r>
    </w:p>
    <w:p w:rsidR="00420A96" w:rsidRPr="00EA4026" w:rsidRDefault="00B27AA1" w:rsidP="00527319">
      <w:pPr>
        <w:numPr>
          <w:ilvl w:val="1"/>
          <w:numId w:val="3"/>
        </w:numPr>
        <w:tabs>
          <w:tab w:val="num" w:pos="819"/>
        </w:tabs>
        <w:spacing w:line="360" w:lineRule="auto"/>
        <w:jc w:val="both"/>
        <w:rPr>
          <w:sz w:val="24"/>
        </w:rPr>
      </w:pPr>
      <w:r w:rsidRPr="00EA4026">
        <w:rPr>
          <w:rFonts w:hint="eastAsia"/>
          <w:sz w:val="24"/>
          <w:rtl/>
        </w:rPr>
        <w:t>את</w:t>
      </w:r>
      <w:r w:rsidRPr="00EA4026">
        <w:rPr>
          <w:sz w:val="24"/>
          <w:rtl/>
        </w:rPr>
        <w:t xml:space="preserve"> ההצעות יש ל</w:t>
      </w:r>
      <w:r w:rsidRPr="00EA4026">
        <w:rPr>
          <w:rFonts w:hint="eastAsia"/>
          <w:sz w:val="24"/>
          <w:rtl/>
        </w:rPr>
        <w:t>הגיש</w:t>
      </w:r>
      <w:r w:rsidRPr="00EA4026">
        <w:rPr>
          <w:sz w:val="24"/>
          <w:rtl/>
        </w:rPr>
        <w:t xml:space="preserve"> במעטפה סגורה, שלא </w:t>
      </w:r>
      <w:proofErr w:type="spellStart"/>
      <w:r w:rsidRPr="00EA4026">
        <w:rPr>
          <w:sz w:val="24"/>
          <w:rtl/>
        </w:rPr>
        <w:t>תשא</w:t>
      </w:r>
      <w:proofErr w:type="spellEnd"/>
      <w:r w:rsidRPr="00EA4026">
        <w:rPr>
          <w:sz w:val="24"/>
          <w:rtl/>
        </w:rPr>
        <w:t xml:space="preserve"> עליה סימני זיהוי כלשהם, לתיבת המכרזים </w:t>
      </w:r>
      <w:r w:rsidRPr="00EA4026">
        <w:rPr>
          <w:rFonts w:hint="eastAsia"/>
          <w:sz w:val="24"/>
          <w:rtl/>
        </w:rPr>
        <w:t>הממוקמת</w:t>
      </w:r>
      <w:r w:rsidRPr="00EA4026">
        <w:rPr>
          <w:sz w:val="24"/>
          <w:rtl/>
        </w:rPr>
        <w:t xml:space="preserve"> במודיעין משרד הבריאות, קומה ב' </w:t>
      </w:r>
      <w:proofErr w:type="spellStart"/>
      <w:r w:rsidRPr="00EA4026">
        <w:rPr>
          <w:sz w:val="24"/>
          <w:rtl/>
        </w:rPr>
        <w:t>רח</w:t>
      </w:r>
      <w:proofErr w:type="spellEnd"/>
      <w:r w:rsidRPr="00EA4026">
        <w:rPr>
          <w:sz w:val="24"/>
          <w:rtl/>
        </w:rPr>
        <w:t xml:space="preserve">' רבקה 29, תלפיות ירושלים. על המעטפה יש לציין: </w:t>
      </w:r>
      <w:r w:rsidRPr="00EA4026">
        <w:rPr>
          <w:b/>
          <w:bCs/>
          <w:sz w:val="24"/>
          <w:rtl/>
        </w:rPr>
        <w:t xml:space="preserve">"מכרז </w:t>
      </w:r>
      <w:r w:rsidRPr="00EA4026">
        <w:rPr>
          <w:rFonts w:hint="eastAsia"/>
          <w:b/>
          <w:bCs/>
          <w:sz w:val="24"/>
          <w:rtl/>
        </w:rPr>
        <w:t>מס</w:t>
      </w:r>
      <w:r w:rsidRPr="00EA4026">
        <w:rPr>
          <w:b/>
          <w:bCs/>
          <w:sz w:val="24"/>
          <w:rtl/>
        </w:rPr>
        <w:t xml:space="preserve">' </w:t>
      </w:r>
      <w:r w:rsidRPr="00EA4026">
        <w:rPr>
          <w:b/>
          <w:bCs/>
          <w:sz w:val="24"/>
          <w:u w:val="single"/>
          <w:rtl/>
        </w:rPr>
        <w:t>10/2011</w:t>
      </w:r>
      <w:r w:rsidR="001733C2" w:rsidRPr="00EA4026" w:rsidDel="00411D6E">
        <w:rPr>
          <w:rFonts w:hint="cs"/>
          <w:b/>
          <w:bCs/>
          <w:sz w:val="24"/>
          <w:rtl/>
        </w:rPr>
        <w:t xml:space="preserve"> </w:t>
      </w:r>
      <w:r w:rsidRPr="00EA4026">
        <w:rPr>
          <w:rFonts w:hint="eastAsia"/>
          <w:b/>
          <w:bCs/>
          <w:sz w:val="24"/>
          <w:rtl/>
        </w:rPr>
        <w:t>שירותי</w:t>
      </w:r>
      <w:r w:rsidRPr="00EA4026">
        <w:rPr>
          <w:b/>
          <w:bCs/>
          <w:sz w:val="24"/>
          <w:rtl/>
        </w:rPr>
        <w:t xml:space="preserve"> הסעדה עבור </w:t>
      </w:r>
      <w:r w:rsidRPr="00EA4026">
        <w:rPr>
          <w:rFonts w:hint="eastAsia"/>
          <w:b/>
          <w:bCs/>
          <w:sz w:val="24"/>
          <w:rtl/>
        </w:rPr>
        <w:t>יחידות</w:t>
      </w:r>
      <w:r w:rsidRPr="00EA4026">
        <w:rPr>
          <w:b/>
          <w:bCs/>
          <w:sz w:val="24"/>
          <w:rtl/>
        </w:rPr>
        <w:t xml:space="preserve"> </w:t>
      </w:r>
      <w:r w:rsidRPr="00EA4026">
        <w:rPr>
          <w:rFonts w:hint="eastAsia"/>
          <w:b/>
          <w:bCs/>
          <w:sz w:val="24"/>
          <w:rtl/>
        </w:rPr>
        <w:t>משרד</w:t>
      </w:r>
      <w:r w:rsidRPr="00EA4026">
        <w:rPr>
          <w:b/>
          <w:bCs/>
          <w:sz w:val="24"/>
          <w:rtl/>
        </w:rPr>
        <w:t xml:space="preserve"> </w:t>
      </w:r>
      <w:r w:rsidRPr="00EA4026">
        <w:rPr>
          <w:rFonts w:hint="eastAsia"/>
          <w:b/>
          <w:bCs/>
          <w:sz w:val="24"/>
          <w:rtl/>
        </w:rPr>
        <w:t>הבריאות</w:t>
      </w:r>
      <w:r w:rsidRPr="00EA4026">
        <w:rPr>
          <w:b/>
          <w:bCs/>
          <w:sz w:val="24"/>
          <w:rtl/>
        </w:rPr>
        <w:t xml:space="preserve"> </w:t>
      </w:r>
      <w:r w:rsidRPr="00EA4026">
        <w:rPr>
          <w:rFonts w:hint="eastAsia"/>
          <w:b/>
          <w:bCs/>
          <w:sz w:val="24"/>
          <w:rtl/>
        </w:rPr>
        <w:t>בתל</w:t>
      </w:r>
      <w:r w:rsidRPr="00EA4026">
        <w:rPr>
          <w:b/>
          <w:bCs/>
          <w:sz w:val="24"/>
          <w:rtl/>
        </w:rPr>
        <w:t xml:space="preserve"> </w:t>
      </w:r>
      <w:r w:rsidRPr="00EA4026">
        <w:rPr>
          <w:rFonts w:hint="eastAsia"/>
          <w:b/>
          <w:bCs/>
          <w:sz w:val="24"/>
          <w:rtl/>
        </w:rPr>
        <w:t>אביב</w:t>
      </w:r>
      <w:r w:rsidRPr="00EA4026">
        <w:rPr>
          <w:b/>
          <w:bCs/>
          <w:sz w:val="24"/>
          <w:rtl/>
        </w:rPr>
        <w:t xml:space="preserve">" </w:t>
      </w:r>
      <w:r w:rsidRPr="00EA4026">
        <w:rPr>
          <w:sz w:val="24"/>
          <w:rtl/>
        </w:rPr>
        <w:t xml:space="preserve"> בלבד, ללא שם המציע או כל פרט מזהה אחר.</w:t>
      </w:r>
    </w:p>
    <w:p w:rsidR="00C7219A" w:rsidRPr="00EA4026" w:rsidRDefault="00B27AA1">
      <w:pPr>
        <w:spacing w:line="360" w:lineRule="auto"/>
        <w:rPr>
          <w:b/>
          <w:bCs/>
          <w:sz w:val="24"/>
          <w:rtl/>
        </w:rPr>
      </w:pPr>
      <w:r w:rsidRPr="00EA4026">
        <w:rPr>
          <w:b/>
          <w:bCs/>
          <w:sz w:val="24"/>
          <w:rtl/>
        </w:rPr>
        <w:t xml:space="preserve">             המועד האחרון למסירת ההצעות הוא יום </w:t>
      </w:r>
      <w:r w:rsidRPr="00EA4026">
        <w:rPr>
          <w:b/>
          <w:bCs/>
          <w:sz w:val="24"/>
          <w:u w:val="single"/>
          <w:rtl/>
        </w:rPr>
        <w:t>01.06.2011</w:t>
      </w:r>
      <w:r w:rsidR="00527319" w:rsidRPr="00EA4026">
        <w:rPr>
          <w:rFonts w:hint="cs"/>
          <w:b/>
          <w:bCs/>
          <w:sz w:val="24"/>
          <w:rtl/>
        </w:rPr>
        <w:t xml:space="preserve"> </w:t>
      </w:r>
      <w:r w:rsidRPr="00EA4026">
        <w:rPr>
          <w:b/>
          <w:bCs/>
          <w:sz w:val="24"/>
          <w:rtl/>
        </w:rPr>
        <w:t xml:space="preserve">בשעה </w:t>
      </w:r>
      <w:r w:rsidRPr="00EA4026">
        <w:rPr>
          <w:b/>
          <w:bCs/>
          <w:sz w:val="24"/>
          <w:u w:val="single"/>
          <w:rtl/>
        </w:rPr>
        <w:t>12:00</w:t>
      </w:r>
      <w:r w:rsidR="00527319" w:rsidRPr="00EA4026">
        <w:rPr>
          <w:rFonts w:hint="cs"/>
          <w:b/>
          <w:bCs/>
          <w:sz w:val="24"/>
          <w:rtl/>
        </w:rPr>
        <w:t>.</w:t>
      </w:r>
    </w:p>
    <w:p w:rsidR="00C7219A" w:rsidRPr="00EA4026" w:rsidRDefault="00527319">
      <w:pPr>
        <w:tabs>
          <w:tab w:val="left" w:pos="662"/>
        </w:tabs>
        <w:spacing w:line="360" w:lineRule="auto"/>
        <w:rPr>
          <w:b/>
          <w:bCs/>
          <w:sz w:val="24"/>
          <w:rtl/>
        </w:rPr>
      </w:pPr>
      <w:r w:rsidRPr="00EA4026">
        <w:rPr>
          <w:rFonts w:hint="cs"/>
          <w:b/>
          <w:bCs/>
          <w:sz w:val="24"/>
          <w:rtl/>
        </w:rPr>
        <w:t xml:space="preserve">            </w:t>
      </w:r>
      <w:r w:rsidR="00B27AA1" w:rsidRPr="00EA4026">
        <w:rPr>
          <w:b/>
          <w:bCs/>
          <w:sz w:val="24"/>
          <w:rtl/>
        </w:rPr>
        <w:t xml:space="preserve"> מעטפה שלא תימצא בתיבת המכרזים במועד ובשעה הנקובים לעיל </w:t>
      </w:r>
      <w:r w:rsidR="00B27AA1" w:rsidRPr="00EA4026">
        <w:rPr>
          <w:rFonts w:hint="eastAsia"/>
          <w:b/>
          <w:bCs/>
          <w:sz w:val="24"/>
          <w:rtl/>
        </w:rPr>
        <w:t>תיפסל</w:t>
      </w:r>
      <w:r w:rsidR="00B27AA1" w:rsidRPr="00EA4026">
        <w:rPr>
          <w:b/>
          <w:bCs/>
          <w:sz w:val="24"/>
          <w:rtl/>
        </w:rPr>
        <w:t xml:space="preserve"> </w:t>
      </w:r>
      <w:r w:rsidR="00B27AA1" w:rsidRPr="00EA4026">
        <w:rPr>
          <w:rFonts w:hint="eastAsia"/>
          <w:b/>
          <w:bCs/>
          <w:sz w:val="24"/>
          <w:rtl/>
        </w:rPr>
        <w:t>על</w:t>
      </w:r>
      <w:r w:rsidR="00B27AA1" w:rsidRPr="00EA4026">
        <w:rPr>
          <w:b/>
          <w:bCs/>
          <w:sz w:val="24"/>
          <w:rtl/>
        </w:rPr>
        <w:t xml:space="preserve"> </w:t>
      </w:r>
      <w:r w:rsidR="00B27AA1" w:rsidRPr="00EA4026">
        <w:rPr>
          <w:rFonts w:hint="eastAsia"/>
          <w:b/>
          <w:bCs/>
          <w:sz w:val="24"/>
          <w:rtl/>
        </w:rPr>
        <w:t>הסף</w:t>
      </w:r>
      <w:r w:rsidR="00B27AA1" w:rsidRPr="00EA4026">
        <w:rPr>
          <w:b/>
          <w:bCs/>
          <w:sz w:val="24"/>
          <w:rtl/>
        </w:rPr>
        <w:t>.</w:t>
      </w:r>
    </w:p>
    <w:p w:rsidR="00D90490" w:rsidRPr="00EA4026" w:rsidRDefault="00D90490" w:rsidP="00134FFA">
      <w:pPr>
        <w:spacing w:line="360" w:lineRule="auto"/>
        <w:rPr>
          <w:sz w:val="24"/>
          <w:rtl/>
        </w:rPr>
      </w:pPr>
    </w:p>
    <w:p w:rsidR="003D2D4A" w:rsidRPr="00EA4026" w:rsidRDefault="00B27AA1" w:rsidP="00134FFA">
      <w:pPr>
        <w:numPr>
          <w:ilvl w:val="0"/>
          <w:numId w:val="3"/>
        </w:numPr>
        <w:spacing w:line="360" w:lineRule="auto"/>
        <w:jc w:val="both"/>
        <w:outlineLvl w:val="1"/>
        <w:rPr>
          <w:b/>
          <w:bCs/>
          <w:sz w:val="24"/>
        </w:rPr>
      </w:pPr>
      <w:r w:rsidRPr="00EA4026">
        <w:rPr>
          <w:b/>
          <w:bCs/>
          <w:sz w:val="24"/>
          <w:rtl/>
        </w:rPr>
        <w:t xml:space="preserve">אופן הגשת ההצעה </w:t>
      </w:r>
    </w:p>
    <w:p w:rsidR="003D2D4A" w:rsidRPr="00EA4026" w:rsidRDefault="00B27AA1" w:rsidP="00134FFA">
      <w:pPr>
        <w:numPr>
          <w:ilvl w:val="1"/>
          <w:numId w:val="3"/>
        </w:numPr>
        <w:tabs>
          <w:tab w:val="num" w:pos="819"/>
        </w:tabs>
        <w:spacing w:line="360" w:lineRule="auto"/>
        <w:jc w:val="both"/>
        <w:rPr>
          <w:sz w:val="24"/>
        </w:rPr>
      </w:pPr>
      <w:r w:rsidRPr="00EA4026">
        <w:rPr>
          <w:rFonts w:hint="eastAsia"/>
          <w:sz w:val="24"/>
          <w:rtl/>
        </w:rPr>
        <w:t>ההצעה</w:t>
      </w:r>
      <w:r w:rsidRPr="00EA4026">
        <w:rPr>
          <w:sz w:val="24"/>
          <w:rtl/>
        </w:rPr>
        <w:t xml:space="preserve">, כולל כל הנספחים והאישורים הנלווים אליה, תוגש במבנה המצורף בנספח א'. </w:t>
      </w:r>
    </w:p>
    <w:p w:rsidR="003D2D4A" w:rsidRPr="00EA4026" w:rsidRDefault="00B27AA1" w:rsidP="00134FFA">
      <w:pPr>
        <w:numPr>
          <w:ilvl w:val="1"/>
          <w:numId w:val="3"/>
        </w:numPr>
        <w:tabs>
          <w:tab w:val="num" w:pos="819"/>
        </w:tabs>
        <w:spacing w:line="360" w:lineRule="auto"/>
        <w:jc w:val="both"/>
        <w:rPr>
          <w:sz w:val="24"/>
        </w:rPr>
      </w:pPr>
      <w:r w:rsidRPr="00EA4026">
        <w:rPr>
          <w:rFonts w:hint="eastAsia"/>
          <w:sz w:val="24"/>
          <w:rtl/>
        </w:rPr>
        <w:t>בחוברת</w:t>
      </w:r>
      <w:r w:rsidRPr="00EA4026">
        <w:rPr>
          <w:sz w:val="24"/>
          <w:rtl/>
        </w:rPr>
        <w:t xml:space="preserve"> </w:t>
      </w:r>
      <w:r w:rsidRPr="00EA4026">
        <w:rPr>
          <w:rFonts w:hint="eastAsia"/>
          <w:sz w:val="24"/>
          <w:rtl/>
        </w:rPr>
        <w:t>ההצעה</w:t>
      </w:r>
      <w:r w:rsidRPr="00EA4026">
        <w:rPr>
          <w:sz w:val="24"/>
          <w:rtl/>
        </w:rPr>
        <w:t xml:space="preserve"> </w:t>
      </w:r>
      <w:r w:rsidRPr="00EA4026">
        <w:rPr>
          <w:rFonts w:hint="eastAsia"/>
          <w:sz w:val="24"/>
          <w:rtl/>
        </w:rPr>
        <w:t>מצורפים</w:t>
      </w:r>
      <w:r w:rsidRPr="00EA4026">
        <w:rPr>
          <w:sz w:val="24"/>
          <w:rtl/>
        </w:rPr>
        <w:t xml:space="preserve"> </w:t>
      </w:r>
      <w:r w:rsidRPr="00EA4026">
        <w:rPr>
          <w:rFonts w:hint="eastAsia"/>
          <w:sz w:val="24"/>
          <w:rtl/>
        </w:rPr>
        <w:t>טפסים</w:t>
      </w:r>
      <w:r w:rsidRPr="00EA4026">
        <w:rPr>
          <w:sz w:val="24"/>
          <w:rtl/>
        </w:rPr>
        <w:t xml:space="preserve"> </w:t>
      </w:r>
      <w:r w:rsidRPr="00EA4026">
        <w:rPr>
          <w:rFonts w:hint="eastAsia"/>
          <w:sz w:val="24"/>
          <w:rtl/>
        </w:rPr>
        <w:t>שונים</w:t>
      </w:r>
      <w:r w:rsidRPr="00EA4026">
        <w:rPr>
          <w:sz w:val="24"/>
          <w:rtl/>
        </w:rPr>
        <w:t xml:space="preserve"> </w:t>
      </w:r>
      <w:r w:rsidRPr="00EA4026">
        <w:rPr>
          <w:rFonts w:hint="eastAsia"/>
          <w:sz w:val="24"/>
          <w:rtl/>
        </w:rPr>
        <w:t>ודרישות</w:t>
      </w:r>
      <w:r w:rsidRPr="00EA4026">
        <w:rPr>
          <w:sz w:val="24"/>
          <w:rtl/>
        </w:rPr>
        <w:t xml:space="preserve"> </w:t>
      </w:r>
      <w:r w:rsidRPr="00EA4026">
        <w:rPr>
          <w:rFonts w:hint="eastAsia"/>
          <w:sz w:val="24"/>
          <w:rtl/>
        </w:rPr>
        <w:t>למסמכים</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ממוינים</w:t>
      </w:r>
      <w:r w:rsidRPr="00EA4026">
        <w:rPr>
          <w:sz w:val="24"/>
          <w:rtl/>
        </w:rPr>
        <w:t xml:space="preserve"> </w:t>
      </w:r>
      <w:r w:rsidRPr="00EA4026">
        <w:rPr>
          <w:rFonts w:hint="eastAsia"/>
          <w:sz w:val="24"/>
          <w:rtl/>
        </w:rPr>
        <w:t>בנספחים</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למלא</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חוברת</w:t>
      </w:r>
      <w:r w:rsidRPr="00EA4026">
        <w:rPr>
          <w:sz w:val="24"/>
          <w:rtl/>
        </w:rPr>
        <w:t xml:space="preserve"> </w:t>
      </w:r>
      <w:r w:rsidRPr="00EA4026">
        <w:rPr>
          <w:rFonts w:hint="eastAsia"/>
          <w:sz w:val="24"/>
          <w:rtl/>
        </w:rPr>
        <w:t>ההצעה</w:t>
      </w:r>
      <w:r w:rsidRPr="00EA4026">
        <w:rPr>
          <w:sz w:val="24"/>
          <w:rtl/>
        </w:rPr>
        <w:t xml:space="preserve"> </w:t>
      </w:r>
      <w:r w:rsidRPr="00EA4026">
        <w:rPr>
          <w:rFonts w:hint="eastAsia"/>
          <w:sz w:val="24"/>
          <w:rtl/>
        </w:rPr>
        <w:t>בשלמותה</w:t>
      </w:r>
      <w:r w:rsidRPr="00EA4026">
        <w:rPr>
          <w:sz w:val="24"/>
          <w:rtl/>
        </w:rPr>
        <w:t xml:space="preserve">, </w:t>
      </w:r>
      <w:r w:rsidRPr="00EA4026">
        <w:rPr>
          <w:rFonts w:hint="eastAsia"/>
          <w:sz w:val="24"/>
          <w:rtl/>
        </w:rPr>
        <w:t>לצרף</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המסמכים</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בסדר</w:t>
      </w:r>
      <w:r w:rsidRPr="00EA4026">
        <w:rPr>
          <w:sz w:val="24"/>
          <w:rtl/>
        </w:rPr>
        <w:t xml:space="preserve"> </w:t>
      </w:r>
      <w:r w:rsidRPr="00EA4026">
        <w:rPr>
          <w:rFonts w:hint="eastAsia"/>
          <w:sz w:val="24"/>
          <w:rtl/>
        </w:rPr>
        <w:t>המפורט</w:t>
      </w:r>
      <w:r w:rsidRPr="00EA4026">
        <w:rPr>
          <w:sz w:val="24"/>
          <w:rtl/>
        </w:rPr>
        <w:t xml:space="preserve"> </w:t>
      </w:r>
      <w:r w:rsidRPr="00EA4026">
        <w:rPr>
          <w:rFonts w:hint="eastAsia"/>
          <w:sz w:val="24"/>
          <w:rtl/>
        </w:rPr>
        <w:t>בחוברת</w:t>
      </w:r>
      <w:r w:rsidRPr="00EA4026">
        <w:rPr>
          <w:sz w:val="24"/>
          <w:rtl/>
        </w:rPr>
        <w:t xml:space="preserve"> </w:t>
      </w:r>
      <w:r w:rsidRPr="00EA4026">
        <w:rPr>
          <w:rFonts w:hint="eastAsia"/>
          <w:sz w:val="24"/>
          <w:rtl/>
        </w:rPr>
        <w:t>ההצעה</w:t>
      </w:r>
      <w:r w:rsidRPr="00EA4026">
        <w:rPr>
          <w:sz w:val="24"/>
          <w:rtl/>
        </w:rPr>
        <w:t xml:space="preserve"> </w:t>
      </w:r>
      <w:r w:rsidRPr="00EA4026">
        <w:rPr>
          <w:rFonts w:hint="eastAsia"/>
          <w:sz w:val="24"/>
          <w:rtl/>
        </w:rPr>
        <w:t>ונספחיה</w:t>
      </w:r>
      <w:r w:rsidRPr="00EA4026">
        <w:rPr>
          <w:sz w:val="24"/>
          <w:rtl/>
        </w:rPr>
        <w:t xml:space="preserve">, </w:t>
      </w:r>
      <w:r w:rsidRPr="00EA4026">
        <w:rPr>
          <w:rFonts w:hint="eastAsia"/>
          <w:sz w:val="24"/>
          <w:rtl/>
        </w:rPr>
        <w:t>כמו</w:t>
      </w:r>
      <w:r w:rsidRPr="00EA4026">
        <w:rPr>
          <w:sz w:val="24"/>
          <w:rtl/>
        </w:rPr>
        <w:t xml:space="preserve"> </w:t>
      </w:r>
      <w:r w:rsidRPr="00EA4026">
        <w:rPr>
          <w:rFonts w:hint="eastAsia"/>
          <w:sz w:val="24"/>
          <w:rtl/>
        </w:rPr>
        <w:t>כן</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למספר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דפי</w:t>
      </w:r>
      <w:r w:rsidRPr="00EA4026">
        <w:rPr>
          <w:sz w:val="24"/>
          <w:rtl/>
        </w:rPr>
        <w:t xml:space="preserve"> </w:t>
      </w:r>
      <w:r w:rsidRPr="00EA4026">
        <w:rPr>
          <w:rFonts w:hint="eastAsia"/>
          <w:sz w:val="24"/>
          <w:rtl/>
        </w:rPr>
        <w:t>ההצעה</w:t>
      </w:r>
      <w:r w:rsidRPr="00EA4026">
        <w:rPr>
          <w:sz w:val="24"/>
          <w:rtl/>
        </w:rPr>
        <w:t xml:space="preserve"> </w:t>
      </w:r>
      <w:r w:rsidRPr="00EA4026">
        <w:rPr>
          <w:rFonts w:hint="eastAsia"/>
          <w:sz w:val="24"/>
          <w:rtl/>
        </w:rPr>
        <w:t>והנספחים</w:t>
      </w:r>
      <w:r w:rsidRPr="00EA4026">
        <w:rPr>
          <w:sz w:val="24"/>
          <w:rtl/>
        </w:rPr>
        <w:t>.</w:t>
      </w:r>
    </w:p>
    <w:p w:rsidR="003D2D4A" w:rsidRPr="00EA4026" w:rsidRDefault="00B27AA1" w:rsidP="00134FFA">
      <w:pPr>
        <w:numPr>
          <w:ilvl w:val="1"/>
          <w:numId w:val="3"/>
        </w:numPr>
        <w:tabs>
          <w:tab w:val="num" w:pos="819"/>
        </w:tabs>
        <w:spacing w:line="360" w:lineRule="auto"/>
        <w:jc w:val="both"/>
        <w:rPr>
          <w:sz w:val="24"/>
        </w:rPr>
      </w:pPr>
      <w:r w:rsidRPr="00EA4026">
        <w:rPr>
          <w:rFonts w:hint="eastAsia"/>
          <w:sz w:val="24"/>
          <w:rtl/>
        </w:rPr>
        <w:t>הצעה</w:t>
      </w:r>
      <w:r w:rsidRPr="00EA4026">
        <w:rPr>
          <w:sz w:val="24"/>
          <w:rtl/>
        </w:rPr>
        <w:t xml:space="preserve"> </w:t>
      </w:r>
      <w:r w:rsidRPr="00EA4026">
        <w:rPr>
          <w:rFonts w:hint="eastAsia"/>
          <w:sz w:val="24"/>
          <w:rtl/>
        </w:rPr>
        <w:t>חלקית</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במתכונת</w:t>
      </w:r>
      <w:r w:rsidRPr="00EA4026">
        <w:rPr>
          <w:sz w:val="24"/>
          <w:rtl/>
        </w:rPr>
        <w:t xml:space="preserve"> </w:t>
      </w:r>
      <w:r w:rsidRPr="00EA4026">
        <w:rPr>
          <w:rFonts w:hint="eastAsia"/>
          <w:sz w:val="24"/>
          <w:rtl/>
        </w:rPr>
        <w:t>שונה</w:t>
      </w:r>
      <w:r w:rsidRPr="00EA4026">
        <w:rPr>
          <w:sz w:val="24"/>
          <w:rtl/>
        </w:rPr>
        <w:t xml:space="preserve"> </w:t>
      </w:r>
      <w:r w:rsidRPr="00EA4026">
        <w:rPr>
          <w:rFonts w:hint="eastAsia"/>
          <w:sz w:val="24"/>
          <w:rtl/>
        </w:rPr>
        <w:t>מהמתכונת</w:t>
      </w:r>
      <w:r w:rsidRPr="00EA4026">
        <w:rPr>
          <w:sz w:val="24"/>
          <w:rtl/>
        </w:rPr>
        <w:t xml:space="preserve"> </w:t>
      </w:r>
      <w:r w:rsidRPr="00EA4026">
        <w:rPr>
          <w:rFonts w:hint="eastAsia"/>
          <w:sz w:val="24"/>
          <w:rtl/>
        </w:rPr>
        <w:t>המפורטת</w:t>
      </w:r>
      <w:r w:rsidRPr="00EA4026">
        <w:rPr>
          <w:sz w:val="24"/>
          <w:rtl/>
        </w:rPr>
        <w:t xml:space="preserve"> </w:t>
      </w:r>
      <w:r w:rsidRPr="00EA4026">
        <w:rPr>
          <w:rFonts w:hint="eastAsia"/>
          <w:sz w:val="24"/>
          <w:rtl/>
        </w:rPr>
        <w:t>במכרז</w:t>
      </w:r>
      <w:r w:rsidRPr="00EA4026">
        <w:rPr>
          <w:sz w:val="24"/>
          <w:rtl/>
        </w:rPr>
        <w:t xml:space="preserve"> </w:t>
      </w:r>
      <w:r w:rsidRPr="00EA4026">
        <w:rPr>
          <w:rFonts w:hint="eastAsia"/>
          <w:sz w:val="24"/>
          <w:rtl/>
        </w:rPr>
        <w:t>עלולה</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להיבדק</w:t>
      </w:r>
      <w:r w:rsidRPr="00EA4026">
        <w:rPr>
          <w:sz w:val="24"/>
          <w:rtl/>
        </w:rPr>
        <w:t xml:space="preserve"> </w:t>
      </w:r>
      <w:r w:rsidRPr="00EA4026">
        <w:rPr>
          <w:rFonts w:hint="eastAsia"/>
          <w:sz w:val="24"/>
          <w:rtl/>
        </w:rPr>
        <w:t>ואף</w:t>
      </w:r>
      <w:r w:rsidRPr="00EA4026">
        <w:rPr>
          <w:sz w:val="24"/>
          <w:rtl/>
        </w:rPr>
        <w:t xml:space="preserve"> </w:t>
      </w:r>
      <w:r w:rsidRPr="00EA4026">
        <w:rPr>
          <w:rFonts w:hint="eastAsia"/>
          <w:sz w:val="24"/>
          <w:rtl/>
        </w:rPr>
        <w:t>להיפסל</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הסף</w:t>
      </w:r>
      <w:r w:rsidRPr="00EA4026">
        <w:rPr>
          <w:sz w:val="24"/>
          <w:rtl/>
        </w:rPr>
        <w:t>.</w:t>
      </w:r>
    </w:p>
    <w:p w:rsidR="00B747A7" w:rsidRPr="00EA4026" w:rsidRDefault="00B27AA1" w:rsidP="00134FFA">
      <w:pPr>
        <w:numPr>
          <w:ilvl w:val="1"/>
          <w:numId w:val="3"/>
        </w:numPr>
        <w:tabs>
          <w:tab w:val="num" w:pos="819"/>
        </w:tabs>
        <w:spacing w:line="360" w:lineRule="auto"/>
        <w:jc w:val="both"/>
        <w:rPr>
          <w:sz w:val="24"/>
        </w:rPr>
      </w:pPr>
      <w:r w:rsidRPr="00EA4026">
        <w:rPr>
          <w:rFonts w:hint="eastAsia"/>
          <w:sz w:val="24"/>
          <w:rtl/>
        </w:rPr>
        <w:t>ההצעות</w:t>
      </w:r>
      <w:r w:rsidRPr="00EA4026">
        <w:rPr>
          <w:sz w:val="24"/>
          <w:rtl/>
        </w:rPr>
        <w:t xml:space="preserve"> </w:t>
      </w:r>
      <w:r w:rsidRPr="00EA4026">
        <w:rPr>
          <w:rFonts w:hint="eastAsia"/>
          <w:sz w:val="24"/>
          <w:rtl/>
        </w:rPr>
        <w:t>תוגשנה</w:t>
      </w:r>
      <w:r w:rsidRPr="00EA4026">
        <w:rPr>
          <w:sz w:val="24"/>
          <w:rtl/>
        </w:rPr>
        <w:t xml:space="preserve"> </w:t>
      </w:r>
      <w:r w:rsidRPr="00EA4026">
        <w:rPr>
          <w:rFonts w:hint="eastAsia"/>
          <w:sz w:val="24"/>
          <w:rtl/>
        </w:rPr>
        <w:t>בשפה</w:t>
      </w:r>
      <w:r w:rsidRPr="00EA4026">
        <w:rPr>
          <w:sz w:val="24"/>
          <w:rtl/>
        </w:rPr>
        <w:t xml:space="preserve"> </w:t>
      </w:r>
      <w:r w:rsidRPr="00EA4026">
        <w:rPr>
          <w:rFonts w:hint="eastAsia"/>
          <w:sz w:val="24"/>
          <w:rtl/>
        </w:rPr>
        <w:t>העברית</w:t>
      </w:r>
      <w:r w:rsidRPr="00EA4026">
        <w:rPr>
          <w:sz w:val="24"/>
          <w:rtl/>
        </w:rPr>
        <w:t xml:space="preserve">. </w:t>
      </w:r>
      <w:r w:rsidRPr="00EA4026">
        <w:rPr>
          <w:rFonts w:hint="eastAsia"/>
          <w:sz w:val="24"/>
          <w:rtl/>
        </w:rPr>
        <w:t>כמו</w:t>
      </w:r>
      <w:r w:rsidRPr="00EA4026">
        <w:rPr>
          <w:sz w:val="24"/>
          <w:rtl/>
        </w:rPr>
        <w:t xml:space="preserve"> </w:t>
      </w:r>
      <w:r w:rsidRPr="00EA4026">
        <w:rPr>
          <w:rFonts w:hint="eastAsia"/>
          <w:sz w:val="24"/>
          <w:rtl/>
        </w:rPr>
        <w:t>כן</w:t>
      </w:r>
      <w:r w:rsidRPr="00EA4026">
        <w:rPr>
          <w:sz w:val="24"/>
          <w:rtl/>
        </w:rPr>
        <w:t xml:space="preserve"> </w:t>
      </w:r>
      <w:r w:rsidRPr="00EA4026">
        <w:rPr>
          <w:rFonts w:hint="eastAsia"/>
          <w:sz w:val="24"/>
          <w:rtl/>
        </w:rPr>
        <w:t>נספחים</w:t>
      </w:r>
      <w:r w:rsidRPr="00EA4026">
        <w:rPr>
          <w:sz w:val="24"/>
          <w:rtl/>
        </w:rPr>
        <w:t xml:space="preserve">, </w:t>
      </w:r>
      <w:r w:rsidRPr="00EA4026">
        <w:rPr>
          <w:rFonts w:hint="eastAsia"/>
          <w:sz w:val="24"/>
          <w:rtl/>
        </w:rPr>
        <w:t>אישורים</w:t>
      </w:r>
      <w:r w:rsidRPr="00EA4026">
        <w:rPr>
          <w:sz w:val="24"/>
          <w:rtl/>
        </w:rPr>
        <w:t xml:space="preserve">, </w:t>
      </w:r>
      <w:r w:rsidRPr="00EA4026">
        <w:rPr>
          <w:rFonts w:hint="eastAsia"/>
          <w:sz w:val="24"/>
          <w:rtl/>
        </w:rPr>
        <w:t>תעודות</w:t>
      </w:r>
      <w:r w:rsidRPr="00EA4026">
        <w:rPr>
          <w:sz w:val="24"/>
          <w:rtl/>
        </w:rPr>
        <w:t xml:space="preserve"> </w:t>
      </w:r>
      <w:r w:rsidRPr="00EA4026">
        <w:rPr>
          <w:rFonts w:hint="eastAsia"/>
          <w:sz w:val="24"/>
          <w:rtl/>
        </w:rPr>
        <w:t>וכל</w:t>
      </w:r>
      <w:r w:rsidRPr="00EA4026">
        <w:rPr>
          <w:sz w:val="24"/>
          <w:rtl/>
        </w:rPr>
        <w:t xml:space="preserve"> </w:t>
      </w:r>
      <w:r w:rsidRPr="00EA4026">
        <w:rPr>
          <w:rFonts w:hint="eastAsia"/>
          <w:sz w:val="24"/>
          <w:rtl/>
        </w:rPr>
        <w:t>פרט</w:t>
      </w:r>
      <w:r w:rsidRPr="00EA4026">
        <w:rPr>
          <w:sz w:val="24"/>
          <w:rtl/>
        </w:rPr>
        <w:t xml:space="preserve"> </w:t>
      </w:r>
      <w:r w:rsidRPr="00EA4026">
        <w:rPr>
          <w:rFonts w:hint="eastAsia"/>
          <w:sz w:val="24"/>
          <w:rtl/>
        </w:rPr>
        <w:t>אחר</w:t>
      </w:r>
      <w:r w:rsidRPr="00EA4026">
        <w:rPr>
          <w:sz w:val="24"/>
          <w:rtl/>
        </w:rPr>
        <w:t xml:space="preserve"> </w:t>
      </w:r>
      <w:r w:rsidRPr="00EA4026">
        <w:rPr>
          <w:rFonts w:hint="eastAsia"/>
          <w:sz w:val="24"/>
          <w:rtl/>
        </w:rPr>
        <w:t>הנדרש</w:t>
      </w:r>
      <w:r w:rsidRPr="00EA4026">
        <w:rPr>
          <w:sz w:val="24"/>
          <w:rtl/>
        </w:rPr>
        <w:t xml:space="preserve"> </w:t>
      </w:r>
      <w:r w:rsidRPr="00EA4026">
        <w:rPr>
          <w:rFonts w:hint="eastAsia"/>
          <w:sz w:val="24"/>
          <w:rtl/>
        </w:rPr>
        <w:t>במכרז</w:t>
      </w:r>
      <w:r w:rsidRPr="00EA4026">
        <w:rPr>
          <w:sz w:val="24"/>
          <w:rtl/>
        </w:rPr>
        <w:t xml:space="preserve"> </w:t>
      </w:r>
      <w:r w:rsidRPr="00EA4026">
        <w:rPr>
          <w:rFonts w:hint="eastAsia"/>
          <w:sz w:val="24"/>
          <w:rtl/>
        </w:rPr>
        <w:t>יוצגו</w:t>
      </w:r>
      <w:r w:rsidRPr="00EA4026">
        <w:rPr>
          <w:sz w:val="24"/>
          <w:rtl/>
        </w:rPr>
        <w:t xml:space="preserve"> </w:t>
      </w:r>
      <w:r w:rsidRPr="00EA4026">
        <w:rPr>
          <w:rFonts w:hint="eastAsia"/>
          <w:sz w:val="24"/>
          <w:rtl/>
        </w:rPr>
        <w:t>בשפה</w:t>
      </w:r>
      <w:r w:rsidRPr="00EA4026">
        <w:rPr>
          <w:sz w:val="24"/>
          <w:rtl/>
        </w:rPr>
        <w:t xml:space="preserve"> </w:t>
      </w:r>
      <w:r w:rsidRPr="00EA4026">
        <w:rPr>
          <w:rFonts w:hint="eastAsia"/>
          <w:sz w:val="24"/>
          <w:rtl/>
        </w:rPr>
        <w:t>העברית</w:t>
      </w:r>
      <w:r w:rsidRPr="00EA4026">
        <w:rPr>
          <w:sz w:val="24"/>
          <w:rtl/>
        </w:rPr>
        <w:t>.</w:t>
      </w:r>
    </w:p>
    <w:p w:rsidR="00D90490" w:rsidRPr="00EA4026" w:rsidRDefault="00D90490" w:rsidP="00134FFA">
      <w:pPr>
        <w:spacing w:line="360" w:lineRule="auto"/>
        <w:ind w:left="1275"/>
        <w:rPr>
          <w:sz w:val="24"/>
        </w:rPr>
      </w:pPr>
    </w:p>
    <w:p w:rsidR="005D73D0" w:rsidRPr="00EA4026" w:rsidRDefault="00B27AA1" w:rsidP="00134FFA">
      <w:pPr>
        <w:numPr>
          <w:ilvl w:val="0"/>
          <w:numId w:val="3"/>
        </w:numPr>
        <w:spacing w:line="360" w:lineRule="auto"/>
        <w:jc w:val="both"/>
        <w:outlineLvl w:val="1"/>
        <w:rPr>
          <w:b/>
          <w:bCs/>
          <w:sz w:val="24"/>
          <w:rtl/>
        </w:rPr>
      </w:pPr>
      <w:r w:rsidRPr="00EA4026">
        <w:rPr>
          <w:rFonts w:hint="eastAsia"/>
          <w:b/>
          <w:bCs/>
          <w:sz w:val="24"/>
          <w:rtl/>
        </w:rPr>
        <w:t>שינויים</w:t>
      </w:r>
      <w:r w:rsidRPr="00EA4026">
        <w:rPr>
          <w:b/>
          <w:bCs/>
          <w:sz w:val="24"/>
          <w:rtl/>
        </w:rPr>
        <w:t xml:space="preserve"> </w:t>
      </w:r>
      <w:r w:rsidRPr="00EA4026">
        <w:rPr>
          <w:rFonts w:hint="eastAsia"/>
          <w:b/>
          <w:bCs/>
          <w:sz w:val="24"/>
          <w:rtl/>
        </w:rPr>
        <w:t>והסתייגויות</w:t>
      </w:r>
    </w:p>
    <w:p w:rsidR="005D73D0" w:rsidRPr="00EA4026" w:rsidRDefault="00B27AA1" w:rsidP="00134FFA">
      <w:pPr>
        <w:numPr>
          <w:ilvl w:val="1"/>
          <w:numId w:val="3"/>
        </w:numPr>
        <w:tabs>
          <w:tab w:val="num" w:pos="819"/>
        </w:tabs>
        <w:spacing w:line="360" w:lineRule="auto"/>
        <w:jc w:val="both"/>
        <w:rPr>
          <w:sz w:val="24"/>
        </w:rPr>
      </w:pPr>
      <w:r w:rsidRPr="00EA4026">
        <w:rPr>
          <w:rFonts w:hint="eastAsia"/>
          <w:sz w:val="24"/>
          <w:rtl/>
        </w:rPr>
        <w:t>לגבי</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שינוי</w:t>
      </w:r>
      <w:r w:rsidRPr="00EA4026">
        <w:rPr>
          <w:sz w:val="24"/>
          <w:rtl/>
        </w:rPr>
        <w:t xml:space="preserve">, </w:t>
      </w:r>
      <w:r w:rsidRPr="00EA4026">
        <w:rPr>
          <w:rFonts w:hint="eastAsia"/>
          <w:sz w:val="24"/>
          <w:rtl/>
        </w:rPr>
        <w:t>תוספת</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הסתייגות</w:t>
      </w:r>
      <w:r w:rsidRPr="00EA4026">
        <w:rPr>
          <w:sz w:val="24"/>
          <w:rtl/>
        </w:rPr>
        <w:t xml:space="preserve"> </w:t>
      </w:r>
      <w:r w:rsidRPr="00EA4026">
        <w:rPr>
          <w:rFonts w:hint="eastAsia"/>
          <w:sz w:val="24"/>
          <w:rtl/>
        </w:rPr>
        <w:t>שייעשו</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ידי</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ביחס</w:t>
      </w:r>
      <w:r w:rsidRPr="00EA4026">
        <w:rPr>
          <w:sz w:val="24"/>
          <w:rtl/>
        </w:rPr>
        <w:t xml:space="preserve"> </w:t>
      </w:r>
      <w:r w:rsidRPr="00EA4026">
        <w:rPr>
          <w:rFonts w:hint="eastAsia"/>
          <w:sz w:val="24"/>
          <w:rtl/>
        </w:rPr>
        <w:t>למסמכי</w:t>
      </w:r>
      <w:r w:rsidRPr="00EA4026">
        <w:rPr>
          <w:sz w:val="24"/>
          <w:rtl/>
        </w:rPr>
        <w:t xml:space="preserve"> </w:t>
      </w:r>
      <w:r w:rsidRPr="00EA4026">
        <w:rPr>
          <w:rFonts w:hint="eastAsia"/>
          <w:sz w:val="24"/>
          <w:rtl/>
        </w:rPr>
        <w:t>המכרז</w:t>
      </w:r>
      <w:r w:rsidRPr="00EA4026">
        <w:rPr>
          <w:sz w:val="24"/>
          <w:rtl/>
        </w:rPr>
        <w:t xml:space="preserve">, </w:t>
      </w:r>
      <w:r w:rsidRPr="00EA4026">
        <w:rPr>
          <w:rFonts w:hint="eastAsia"/>
          <w:sz w:val="24"/>
          <w:rtl/>
        </w:rPr>
        <w:t>בין</w:t>
      </w:r>
      <w:r w:rsidRPr="00EA4026">
        <w:rPr>
          <w:sz w:val="24"/>
          <w:rtl/>
        </w:rPr>
        <w:t xml:space="preserve"> </w:t>
      </w:r>
      <w:r w:rsidRPr="00EA4026">
        <w:rPr>
          <w:rFonts w:hint="eastAsia"/>
          <w:sz w:val="24"/>
          <w:rtl/>
        </w:rPr>
        <w:t>בגוף</w:t>
      </w:r>
      <w:r w:rsidRPr="00EA4026">
        <w:rPr>
          <w:sz w:val="24"/>
          <w:rtl/>
        </w:rPr>
        <w:t xml:space="preserve"> </w:t>
      </w:r>
      <w:r w:rsidRPr="00EA4026">
        <w:rPr>
          <w:rFonts w:hint="eastAsia"/>
          <w:sz w:val="24"/>
          <w:rtl/>
        </w:rPr>
        <w:t>המסמכים</w:t>
      </w:r>
      <w:r w:rsidRPr="00EA4026">
        <w:rPr>
          <w:sz w:val="24"/>
          <w:rtl/>
        </w:rPr>
        <w:t xml:space="preserve">, </w:t>
      </w:r>
      <w:r w:rsidRPr="00EA4026">
        <w:rPr>
          <w:rFonts w:hint="eastAsia"/>
          <w:sz w:val="24"/>
          <w:rtl/>
        </w:rPr>
        <w:t>בין</w:t>
      </w:r>
      <w:r w:rsidRPr="00EA4026">
        <w:rPr>
          <w:sz w:val="24"/>
          <w:rtl/>
        </w:rPr>
        <w:t xml:space="preserve"> </w:t>
      </w:r>
      <w:r w:rsidRPr="00EA4026">
        <w:rPr>
          <w:rFonts w:hint="eastAsia"/>
          <w:sz w:val="24"/>
          <w:rtl/>
        </w:rPr>
        <w:t>במסמך</w:t>
      </w:r>
      <w:r w:rsidRPr="00EA4026">
        <w:rPr>
          <w:sz w:val="24"/>
          <w:rtl/>
        </w:rPr>
        <w:t xml:space="preserve"> </w:t>
      </w:r>
      <w:r w:rsidRPr="00EA4026">
        <w:rPr>
          <w:rFonts w:hint="eastAsia"/>
          <w:sz w:val="24"/>
          <w:rtl/>
        </w:rPr>
        <w:t>לוואי</w:t>
      </w:r>
      <w:r w:rsidRPr="00EA4026">
        <w:rPr>
          <w:sz w:val="24"/>
          <w:rtl/>
        </w:rPr>
        <w:t xml:space="preserve"> </w:t>
      </w:r>
      <w:r w:rsidRPr="00EA4026">
        <w:rPr>
          <w:rFonts w:hint="eastAsia"/>
          <w:sz w:val="24"/>
          <w:rtl/>
        </w:rPr>
        <w:t>ובין</w:t>
      </w:r>
      <w:r w:rsidRPr="00EA4026">
        <w:rPr>
          <w:sz w:val="24"/>
          <w:rtl/>
        </w:rPr>
        <w:t xml:space="preserve"> </w:t>
      </w:r>
      <w:r w:rsidRPr="00EA4026">
        <w:rPr>
          <w:rFonts w:hint="eastAsia"/>
          <w:sz w:val="24"/>
          <w:rtl/>
        </w:rPr>
        <w:t>בדרך</w:t>
      </w:r>
      <w:r w:rsidRPr="00EA4026">
        <w:rPr>
          <w:sz w:val="24"/>
          <w:rtl/>
        </w:rPr>
        <w:t xml:space="preserve"> </w:t>
      </w:r>
      <w:r w:rsidRPr="00EA4026">
        <w:rPr>
          <w:rFonts w:hint="eastAsia"/>
          <w:sz w:val="24"/>
          <w:rtl/>
        </w:rPr>
        <w:t>אחרת</w:t>
      </w:r>
      <w:r w:rsidRPr="00EA4026">
        <w:rPr>
          <w:sz w:val="24"/>
          <w:rtl/>
        </w:rPr>
        <w:t xml:space="preserve">, </w:t>
      </w:r>
      <w:r w:rsidRPr="00EA4026">
        <w:rPr>
          <w:rFonts w:hint="eastAsia"/>
          <w:sz w:val="24"/>
          <w:rtl/>
        </w:rPr>
        <w:t>תהיה</w:t>
      </w:r>
      <w:r w:rsidRPr="00EA4026">
        <w:rPr>
          <w:sz w:val="24"/>
          <w:rtl/>
        </w:rPr>
        <w:t xml:space="preserve"> </w:t>
      </w:r>
      <w:r w:rsidRPr="00EA4026">
        <w:rPr>
          <w:rFonts w:hint="eastAsia"/>
          <w:sz w:val="24"/>
          <w:rtl/>
        </w:rPr>
        <w:t>ועדת</w:t>
      </w:r>
      <w:r w:rsidRPr="00EA4026">
        <w:rPr>
          <w:sz w:val="24"/>
          <w:rtl/>
        </w:rPr>
        <w:t xml:space="preserve"> </w:t>
      </w:r>
      <w:r w:rsidRPr="00EA4026">
        <w:rPr>
          <w:rFonts w:hint="eastAsia"/>
          <w:sz w:val="24"/>
          <w:rtl/>
        </w:rPr>
        <w:t>המכרזים</w:t>
      </w:r>
      <w:r w:rsidRPr="00EA4026">
        <w:rPr>
          <w:sz w:val="24"/>
          <w:rtl/>
        </w:rPr>
        <w:t xml:space="preserve"> </w:t>
      </w:r>
      <w:r w:rsidRPr="00EA4026">
        <w:rPr>
          <w:rFonts w:hint="eastAsia"/>
          <w:sz w:val="24"/>
          <w:rtl/>
        </w:rPr>
        <w:t>רשאית</w:t>
      </w:r>
      <w:r w:rsidRPr="00EA4026">
        <w:rPr>
          <w:sz w:val="24"/>
          <w:rtl/>
        </w:rPr>
        <w:t xml:space="preserve">, </w:t>
      </w:r>
      <w:r w:rsidRPr="00EA4026">
        <w:rPr>
          <w:rFonts w:hint="eastAsia"/>
          <w:sz w:val="24"/>
          <w:rtl/>
        </w:rPr>
        <w:t>בהתאם</w:t>
      </w:r>
      <w:r w:rsidRPr="00EA4026">
        <w:rPr>
          <w:sz w:val="24"/>
          <w:rtl/>
        </w:rPr>
        <w:t xml:space="preserve"> </w:t>
      </w:r>
      <w:r w:rsidRPr="00EA4026">
        <w:rPr>
          <w:rFonts w:hint="eastAsia"/>
          <w:sz w:val="24"/>
          <w:rtl/>
        </w:rPr>
        <w:t>לשיקול</w:t>
      </w:r>
      <w:r w:rsidRPr="00EA4026">
        <w:rPr>
          <w:sz w:val="24"/>
          <w:rtl/>
        </w:rPr>
        <w:t xml:space="preserve"> </w:t>
      </w:r>
      <w:r w:rsidRPr="00EA4026">
        <w:rPr>
          <w:rFonts w:hint="eastAsia"/>
          <w:sz w:val="24"/>
          <w:rtl/>
        </w:rPr>
        <w:t>דעתה</w:t>
      </w:r>
      <w:r w:rsidRPr="00EA4026">
        <w:rPr>
          <w:sz w:val="24"/>
          <w:rtl/>
        </w:rPr>
        <w:t xml:space="preserve"> </w:t>
      </w:r>
      <w:r w:rsidRPr="00EA4026">
        <w:rPr>
          <w:rFonts w:hint="eastAsia"/>
          <w:sz w:val="24"/>
          <w:rtl/>
        </w:rPr>
        <w:t>המוחלט</w:t>
      </w:r>
      <w:r w:rsidRPr="00EA4026">
        <w:rPr>
          <w:sz w:val="24"/>
          <w:rtl/>
        </w:rPr>
        <w:t xml:space="preserve"> </w:t>
      </w:r>
      <w:r w:rsidRPr="00EA4026">
        <w:rPr>
          <w:rFonts w:hint="eastAsia"/>
          <w:sz w:val="24"/>
          <w:rtl/>
        </w:rPr>
        <w:t>בנדון</w:t>
      </w:r>
      <w:r w:rsidRPr="00EA4026">
        <w:rPr>
          <w:sz w:val="24"/>
          <w:rtl/>
        </w:rPr>
        <w:t xml:space="preserve">, </w:t>
      </w:r>
      <w:r w:rsidRPr="00EA4026">
        <w:rPr>
          <w:rFonts w:hint="eastAsia"/>
          <w:sz w:val="24"/>
          <w:rtl/>
        </w:rPr>
        <w:t>לפעול</w:t>
      </w:r>
      <w:r w:rsidRPr="00EA4026">
        <w:rPr>
          <w:sz w:val="24"/>
          <w:rtl/>
        </w:rPr>
        <w:t xml:space="preserve"> </w:t>
      </w:r>
      <w:r w:rsidRPr="00EA4026">
        <w:rPr>
          <w:rFonts w:hint="eastAsia"/>
          <w:sz w:val="24"/>
          <w:rtl/>
        </w:rPr>
        <w:t>באחת</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יותר</w:t>
      </w:r>
      <w:r w:rsidRPr="00EA4026">
        <w:rPr>
          <w:sz w:val="24"/>
          <w:rtl/>
        </w:rPr>
        <w:t xml:space="preserve"> </w:t>
      </w:r>
      <w:r w:rsidRPr="00EA4026">
        <w:rPr>
          <w:rFonts w:hint="eastAsia"/>
          <w:sz w:val="24"/>
          <w:rtl/>
        </w:rPr>
        <w:t>מהדרכים</w:t>
      </w:r>
      <w:r w:rsidRPr="00EA4026">
        <w:rPr>
          <w:sz w:val="24"/>
          <w:rtl/>
        </w:rPr>
        <w:t xml:space="preserve"> </w:t>
      </w:r>
      <w:r w:rsidRPr="00EA4026">
        <w:rPr>
          <w:rFonts w:hint="eastAsia"/>
          <w:sz w:val="24"/>
          <w:rtl/>
        </w:rPr>
        <w:t>הבאות</w:t>
      </w:r>
      <w:r w:rsidRPr="00EA4026">
        <w:rPr>
          <w:sz w:val="24"/>
          <w:rtl/>
        </w:rPr>
        <w:t>:</w:t>
      </w:r>
    </w:p>
    <w:p w:rsidR="005D73D0" w:rsidRPr="00EA4026" w:rsidRDefault="00B27AA1" w:rsidP="00134FFA">
      <w:pPr>
        <w:numPr>
          <w:ilvl w:val="1"/>
          <w:numId w:val="3"/>
        </w:numPr>
        <w:tabs>
          <w:tab w:val="num" w:pos="819"/>
        </w:tabs>
        <w:spacing w:line="360" w:lineRule="auto"/>
        <w:jc w:val="both"/>
        <w:rPr>
          <w:sz w:val="24"/>
        </w:rPr>
      </w:pPr>
      <w:r w:rsidRPr="00EA4026">
        <w:rPr>
          <w:rFonts w:hint="eastAsia"/>
          <w:sz w:val="24"/>
          <w:rtl/>
        </w:rPr>
        <w:t>לפסול</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לדחות</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הצעתו</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המציע</w:t>
      </w:r>
      <w:r w:rsidRPr="00EA4026">
        <w:rPr>
          <w:sz w:val="24"/>
          <w:rtl/>
        </w:rPr>
        <w:t>;</w:t>
      </w:r>
    </w:p>
    <w:p w:rsidR="005D73D0" w:rsidRPr="00EA4026" w:rsidRDefault="00B27AA1" w:rsidP="00134FFA">
      <w:pPr>
        <w:numPr>
          <w:ilvl w:val="1"/>
          <w:numId w:val="3"/>
        </w:numPr>
        <w:tabs>
          <w:tab w:val="num" w:pos="819"/>
        </w:tabs>
        <w:spacing w:line="360" w:lineRule="auto"/>
        <w:jc w:val="both"/>
        <w:rPr>
          <w:sz w:val="24"/>
        </w:rPr>
      </w:pPr>
      <w:r w:rsidRPr="00EA4026">
        <w:rPr>
          <w:rFonts w:hint="eastAsia"/>
          <w:sz w:val="24"/>
          <w:rtl/>
        </w:rPr>
        <w:t>לראות</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הצעת</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כאילו</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נעשו</w:t>
      </w:r>
      <w:r w:rsidRPr="00EA4026">
        <w:rPr>
          <w:sz w:val="24"/>
          <w:rtl/>
        </w:rPr>
        <w:t xml:space="preserve"> </w:t>
      </w:r>
      <w:r w:rsidRPr="00EA4026">
        <w:rPr>
          <w:rFonts w:hint="eastAsia"/>
          <w:sz w:val="24"/>
          <w:rtl/>
        </w:rPr>
        <w:t>בה</w:t>
      </w:r>
      <w:r w:rsidRPr="00EA4026">
        <w:rPr>
          <w:sz w:val="24"/>
          <w:rtl/>
        </w:rPr>
        <w:t xml:space="preserve"> </w:t>
      </w:r>
      <w:r w:rsidRPr="00EA4026">
        <w:rPr>
          <w:rFonts w:hint="eastAsia"/>
          <w:sz w:val="24"/>
          <w:rtl/>
        </w:rPr>
        <w:t>השינויים</w:t>
      </w:r>
      <w:r w:rsidRPr="00EA4026">
        <w:rPr>
          <w:sz w:val="24"/>
          <w:rtl/>
        </w:rPr>
        <w:t xml:space="preserve"> </w:t>
      </w:r>
      <w:r w:rsidRPr="00EA4026">
        <w:rPr>
          <w:rFonts w:hint="eastAsia"/>
          <w:sz w:val="24"/>
          <w:rtl/>
        </w:rPr>
        <w:t>כלל</w:t>
      </w:r>
      <w:r w:rsidRPr="00EA4026">
        <w:rPr>
          <w:sz w:val="24"/>
          <w:rtl/>
        </w:rPr>
        <w:t>.</w:t>
      </w:r>
    </w:p>
    <w:p w:rsidR="00D074FE" w:rsidRPr="00EA4026" w:rsidRDefault="00D074FE" w:rsidP="00134FFA">
      <w:pPr>
        <w:tabs>
          <w:tab w:val="num" w:pos="819"/>
        </w:tabs>
        <w:spacing w:line="360" w:lineRule="auto"/>
        <w:ind w:left="720"/>
        <w:jc w:val="both"/>
        <w:rPr>
          <w:sz w:val="24"/>
        </w:rPr>
      </w:pPr>
    </w:p>
    <w:p w:rsidR="001A076C" w:rsidRPr="00EA4026" w:rsidRDefault="00B27AA1" w:rsidP="00134FFA">
      <w:pPr>
        <w:numPr>
          <w:ilvl w:val="0"/>
          <w:numId w:val="3"/>
        </w:numPr>
        <w:spacing w:line="360" w:lineRule="auto"/>
        <w:jc w:val="both"/>
        <w:rPr>
          <w:b/>
          <w:bCs/>
        </w:rPr>
      </w:pPr>
      <w:r w:rsidRPr="00EA4026">
        <w:rPr>
          <w:rFonts w:hint="eastAsia"/>
          <w:b/>
          <w:bCs/>
          <w:rtl/>
        </w:rPr>
        <w:t>קריטריונים</w:t>
      </w:r>
      <w:r w:rsidRPr="00EA4026">
        <w:rPr>
          <w:b/>
          <w:bCs/>
          <w:rtl/>
        </w:rPr>
        <w:t xml:space="preserve"> </w:t>
      </w:r>
      <w:r w:rsidRPr="00EA4026">
        <w:rPr>
          <w:rFonts w:hint="eastAsia"/>
          <w:b/>
          <w:bCs/>
          <w:rtl/>
        </w:rPr>
        <w:t>לבדיקת</w:t>
      </w:r>
      <w:r w:rsidRPr="00EA4026">
        <w:rPr>
          <w:b/>
          <w:bCs/>
          <w:rtl/>
        </w:rPr>
        <w:t xml:space="preserve"> </w:t>
      </w:r>
      <w:r w:rsidRPr="00EA4026">
        <w:rPr>
          <w:rFonts w:hint="eastAsia"/>
          <w:b/>
          <w:bCs/>
          <w:rtl/>
        </w:rPr>
        <w:t>ההצעה</w:t>
      </w:r>
    </w:p>
    <w:p w:rsidR="001A076C" w:rsidRPr="00EA4026" w:rsidRDefault="00B27AA1" w:rsidP="00134FFA">
      <w:pPr>
        <w:spacing w:line="360" w:lineRule="auto"/>
        <w:jc w:val="both"/>
        <w:outlineLvl w:val="1"/>
        <w:rPr>
          <w:sz w:val="24"/>
        </w:rPr>
      </w:pPr>
      <w:r w:rsidRPr="00EA4026">
        <w:rPr>
          <w:rFonts w:hint="eastAsia"/>
          <w:rtl/>
        </w:rPr>
        <w:t>כל</w:t>
      </w:r>
      <w:r w:rsidRPr="00EA4026">
        <w:rPr>
          <w:rtl/>
        </w:rPr>
        <w:t xml:space="preserve"> מציע שעמד בתנאי </w:t>
      </w:r>
      <w:r w:rsidRPr="00EA4026">
        <w:rPr>
          <w:rFonts w:hint="eastAsia"/>
          <w:rtl/>
        </w:rPr>
        <w:t>הסף</w:t>
      </w:r>
      <w:r w:rsidRPr="00EA4026">
        <w:rPr>
          <w:rtl/>
        </w:rPr>
        <w:t xml:space="preserve"> י</w:t>
      </w:r>
      <w:r w:rsidRPr="00EA4026">
        <w:rPr>
          <w:rFonts w:hint="eastAsia"/>
          <w:rtl/>
        </w:rPr>
        <w:t>יכנס</w:t>
      </w:r>
      <w:r w:rsidRPr="00EA4026">
        <w:rPr>
          <w:rtl/>
        </w:rPr>
        <w:t xml:space="preserve"> </w:t>
      </w:r>
      <w:r w:rsidRPr="00EA4026">
        <w:rPr>
          <w:rFonts w:hint="eastAsia"/>
          <w:rtl/>
        </w:rPr>
        <w:t>לרשימת</w:t>
      </w:r>
      <w:r w:rsidRPr="00EA4026">
        <w:rPr>
          <w:rtl/>
        </w:rPr>
        <w:t xml:space="preserve"> </w:t>
      </w:r>
      <w:r w:rsidRPr="00EA4026">
        <w:rPr>
          <w:rFonts w:hint="eastAsia"/>
          <w:rtl/>
        </w:rPr>
        <w:t>הספקים</w:t>
      </w:r>
      <w:r w:rsidRPr="00EA4026">
        <w:rPr>
          <w:rtl/>
        </w:rPr>
        <w:t>.</w:t>
      </w:r>
    </w:p>
    <w:p w:rsidR="005D73D0" w:rsidRPr="00EA4026" w:rsidRDefault="005D73D0" w:rsidP="00134FFA">
      <w:pPr>
        <w:spacing w:line="360" w:lineRule="auto"/>
        <w:ind w:left="915"/>
        <w:rPr>
          <w:sz w:val="24"/>
          <w:rtl/>
        </w:rPr>
      </w:pPr>
    </w:p>
    <w:p w:rsidR="00CB530C" w:rsidRPr="00EA4026" w:rsidRDefault="00B27AA1" w:rsidP="00134FFA">
      <w:pPr>
        <w:numPr>
          <w:ilvl w:val="0"/>
          <w:numId w:val="3"/>
        </w:numPr>
        <w:spacing w:line="360" w:lineRule="auto"/>
        <w:jc w:val="both"/>
        <w:rPr>
          <w:b/>
          <w:bCs/>
          <w:sz w:val="24"/>
        </w:rPr>
      </w:pPr>
      <w:bookmarkStart w:id="136" w:name="_Toc206135722"/>
      <w:bookmarkStart w:id="137" w:name="_Toc206136117"/>
      <w:bookmarkStart w:id="138" w:name="_Toc178406949"/>
      <w:bookmarkStart w:id="139" w:name="_Toc208123190"/>
      <w:bookmarkStart w:id="140" w:name="_Toc218923263"/>
      <w:bookmarkStart w:id="141" w:name="_Toc219629418"/>
      <w:bookmarkEnd w:id="136"/>
      <w:bookmarkEnd w:id="137"/>
      <w:r w:rsidRPr="00EA4026">
        <w:rPr>
          <w:b/>
          <w:bCs/>
          <w:sz w:val="24"/>
          <w:rtl/>
        </w:rPr>
        <w:t>התחייבות ואישורים שידרשו מהמציעים הזוכים</w:t>
      </w:r>
      <w:bookmarkEnd w:id="138"/>
      <w:bookmarkEnd w:id="139"/>
      <w:bookmarkEnd w:id="140"/>
      <w:bookmarkEnd w:id="141"/>
      <w:r w:rsidRPr="00EA4026">
        <w:rPr>
          <w:b/>
          <w:bCs/>
          <w:sz w:val="24"/>
          <w:rtl/>
        </w:rPr>
        <w:t xml:space="preserve"> </w:t>
      </w:r>
    </w:p>
    <w:p w:rsidR="00F266C3" w:rsidRPr="00EA4026" w:rsidRDefault="00B27AA1" w:rsidP="00134FFA">
      <w:pPr>
        <w:numPr>
          <w:ilvl w:val="1"/>
          <w:numId w:val="3"/>
        </w:numPr>
        <w:tabs>
          <w:tab w:val="num" w:pos="819"/>
        </w:tabs>
        <w:spacing w:line="360" w:lineRule="auto"/>
        <w:jc w:val="both"/>
        <w:rPr>
          <w:sz w:val="24"/>
        </w:rPr>
      </w:pPr>
      <w:bookmarkStart w:id="142" w:name="_Ref288557574"/>
      <w:bookmarkStart w:id="143" w:name="_Ref194143360"/>
      <w:r w:rsidRPr="00EA4026">
        <w:rPr>
          <w:rFonts w:hint="eastAsia"/>
          <w:sz w:val="24"/>
          <w:rtl/>
        </w:rPr>
        <w:t>על</w:t>
      </w:r>
      <w:r w:rsidRPr="00EA4026">
        <w:rPr>
          <w:sz w:val="24"/>
          <w:rtl/>
        </w:rPr>
        <w:t xml:space="preserve"> </w:t>
      </w:r>
      <w:r w:rsidRPr="00EA4026">
        <w:rPr>
          <w:rFonts w:hint="eastAsia"/>
          <w:sz w:val="24"/>
          <w:rtl/>
        </w:rPr>
        <w:t>הזוכה</w:t>
      </w:r>
      <w:r w:rsidRPr="00EA4026">
        <w:rPr>
          <w:sz w:val="24"/>
          <w:rtl/>
        </w:rPr>
        <w:t xml:space="preserve"> </w:t>
      </w:r>
      <w:r w:rsidRPr="00EA4026">
        <w:rPr>
          <w:rFonts w:hint="eastAsia"/>
          <w:sz w:val="24"/>
          <w:rtl/>
        </w:rPr>
        <w:t>לחתום</w:t>
      </w:r>
      <w:r w:rsidRPr="00EA4026">
        <w:rPr>
          <w:sz w:val="24"/>
          <w:rtl/>
        </w:rPr>
        <w:t xml:space="preserve"> </w:t>
      </w:r>
      <w:r w:rsidRPr="00EA4026">
        <w:rPr>
          <w:rFonts w:hint="eastAsia"/>
          <w:sz w:val="24"/>
          <w:rtl/>
        </w:rPr>
        <w:t>על</w:t>
      </w:r>
      <w:r w:rsidRPr="00EA4026">
        <w:rPr>
          <w:sz w:val="24"/>
          <w:rtl/>
        </w:rPr>
        <w:t xml:space="preserve"> הסכם בנוסח ההסכם הרצ"ב כנספח ג', בתוספת דרישות ותנאים שיתואמו בין הצדדים ובלבד שאין בהם כדי לחרוג מהותית מהוראות מכרז זה, או להטיל על משרד הבריאות חיובים נוספים מעבר להצעת הזוכה.</w:t>
      </w:r>
      <w:bookmarkEnd w:id="142"/>
      <w:r w:rsidRPr="00EA4026">
        <w:rPr>
          <w:sz w:val="24"/>
          <w:rtl/>
        </w:rPr>
        <w:t xml:space="preserve"> </w:t>
      </w:r>
      <w:bookmarkEnd w:id="143"/>
    </w:p>
    <w:p w:rsidR="001F1D2D" w:rsidRPr="00EA4026" w:rsidRDefault="00B27AA1" w:rsidP="00134FFA">
      <w:pPr>
        <w:numPr>
          <w:ilvl w:val="1"/>
          <w:numId w:val="3"/>
        </w:numPr>
        <w:tabs>
          <w:tab w:val="num" w:pos="819"/>
        </w:tabs>
        <w:spacing w:line="360" w:lineRule="auto"/>
        <w:jc w:val="both"/>
        <w:rPr>
          <w:sz w:val="24"/>
        </w:rPr>
      </w:pPr>
      <w:bookmarkStart w:id="144" w:name="_Ref207687004"/>
      <w:r w:rsidRPr="00EA4026">
        <w:rPr>
          <w:sz w:val="24"/>
          <w:rtl/>
        </w:rPr>
        <w:t xml:space="preserve">הזוכה במכרז יידרש להפקיד אצל </w:t>
      </w:r>
      <w:r w:rsidRPr="00EA4026">
        <w:rPr>
          <w:rFonts w:hint="eastAsia"/>
          <w:sz w:val="24"/>
          <w:rtl/>
        </w:rPr>
        <w:t>נציג</w:t>
      </w:r>
      <w:r w:rsidRPr="00EA4026">
        <w:rPr>
          <w:sz w:val="24"/>
          <w:rtl/>
        </w:rPr>
        <w:t xml:space="preserve"> המזמין, תוך 14 ימים, ערבות לביצוע בנוסח נספח </w:t>
      </w:r>
      <w:proofErr w:type="spellStart"/>
      <w:r w:rsidRPr="00EA4026">
        <w:rPr>
          <w:rFonts w:hint="eastAsia"/>
          <w:sz w:val="24"/>
          <w:rtl/>
        </w:rPr>
        <w:t>ג</w:t>
      </w:r>
      <w:r w:rsidRPr="00EA4026">
        <w:rPr>
          <w:sz w:val="24"/>
          <w:rtl/>
        </w:rPr>
        <w:t>'1</w:t>
      </w:r>
      <w:proofErr w:type="spellEnd"/>
      <w:r w:rsidRPr="00EA4026">
        <w:rPr>
          <w:sz w:val="24"/>
          <w:rtl/>
        </w:rPr>
        <w:t xml:space="preserve">. הערבות </w:t>
      </w:r>
      <w:r w:rsidRPr="00EA4026">
        <w:rPr>
          <w:rFonts w:hint="eastAsia"/>
          <w:sz w:val="24"/>
          <w:shd w:val="clear" w:color="auto" w:fill="FFFFFF"/>
          <w:rtl/>
        </w:rPr>
        <w:t>תהיה</w:t>
      </w:r>
      <w:r w:rsidRPr="00EA4026">
        <w:rPr>
          <w:sz w:val="24"/>
          <w:shd w:val="clear" w:color="auto" w:fill="FFFFFF"/>
          <w:rtl/>
        </w:rPr>
        <w:t xml:space="preserve"> </w:t>
      </w:r>
      <w:r w:rsidRPr="00EA4026">
        <w:rPr>
          <w:rFonts w:hint="eastAsia"/>
          <w:sz w:val="24"/>
          <w:shd w:val="clear" w:color="auto" w:fill="FFFFFF"/>
          <w:rtl/>
        </w:rPr>
        <w:t>בגובה</w:t>
      </w:r>
      <w:r w:rsidRPr="00EA4026">
        <w:rPr>
          <w:sz w:val="24"/>
          <w:shd w:val="clear" w:color="auto" w:fill="FFFFFF"/>
          <w:rtl/>
        </w:rPr>
        <w:t xml:space="preserve"> 2,500 ₪ </w:t>
      </w:r>
      <w:r w:rsidRPr="00EA4026">
        <w:rPr>
          <w:rFonts w:hint="eastAsia"/>
          <w:sz w:val="24"/>
          <w:shd w:val="clear" w:color="auto" w:fill="FFFFFF"/>
          <w:rtl/>
        </w:rPr>
        <w:t>בלבד</w:t>
      </w:r>
      <w:r w:rsidRPr="00EA4026">
        <w:rPr>
          <w:sz w:val="24"/>
          <w:shd w:val="clear" w:color="auto" w:fill="FFFFFF"/>
          <w:rtl/>
        </w:rPr>
        <w:t xml:space="preserve"> </w:t>
      </w:r>
      <w:r w:rsidRPr="00EA4026">
        <w:rPr>
          <w:rFonts w:hint="eastAsia"/>
          <w:sz w:val="24"/>
          <w:shd w:val="clear" w:color="auto" w:fill="FFFFFF"/>
          <w:rtl/>
        </w:rPr>
        <w:t>כולל</w:t>
      </w:r>
      <w:r w:rsidRPr="00EA4026">
        <w:rPr>
          <w:sz w:val="24"/>
          <w:shd w:val="clear" w:color="auto" w:fill="FFFFFF"/>
          <w:rtl/>
        </w:rPr>
        <w:t xml:space="preserve"> </w:t>
      </w:r>
      <w:r w:rsidRPr="00EA4026">
        <w:rPr>
          <w:rFonts w:hint="eastAsia"/>
          <w:sz w:val="24"/>
          <w:shd w:val="clear" w:color="auto" w:fill="FFFFFF"/>
          <w:rtl/>
        </w:rPr>
        <w:t>מע</w:t>
      </w:r>
      <w:r w:rsidRPr="00EA4026">
        <w:rPr>
          <w:sz w:val="24"/>
          <w:shd w:val="clear" w:color="auto" w:fill="FFFFFF"/>
          <w:rtl/>
        </w:rPr>
        <w:t>"מ. הערבות תהיה בתוקף בכל תקופת ההסכם (ותקופות</w:t>
      </w:r>
      <w:r w:rsidRPr="00EA4026">
        <w:rPr>
          <w:sz w:val="24"/>
          <w:rtl/>
        </w:rPr>
        <w:t xml:space="preserve"> ההארכה של ההסכם, באם יהיו) ועוד 60 יום ותוצמד למדד המחירים לצרכן. הערבות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w:t>
      </w:r>
      <w:bookmarkEnd w:id="144"/>
      <w:r w:rsidRPr="00EA4026">
        <w:rPr>
          <w:sz w:val="24"/>
          <w:rtl/>
        </w:rPr>
        <w:t xml:space="preserve"> </w:t>
      </w:r>
    </w:p>
    <w:p w:rsidR="001F1D2D" w:rsidRPr="00EA4026" w:rsidRDefault="00B27AA1" w:rsidP="00134FFA">
      <w:pPr>
        <w:numPr>
          <w:ilvl w:val="1"/>
          <w:numId w:val="3"/>
        </w:numPr>
        <w:tabs>
          <w:tab w:val="num" w:pos="819"/>
        </w:tabs>
        <w:spacing w:line="360" w:lineRule="auto"/>
        <w:jc w:val="both"/>
        <w:rPr>
          <w:sz w:val="24"/>
        </w:rPr>
      </w:pPr>
      <w:bookmarkStart w:id="145" w:name="_Ref206221466"/>
      <w:r w:rsidRPr="00EA4026">
        <w:rPr>
          <w:rFonts w:hint="eastAsia"/>
          <w:sz w:val="24"/>
          <w:rtl/>
        </w:rPr>
        <w:t>הזוכים</w:t>
      </w:r>
      <w:r w:rsidRPr="00EA4026">
        <w:rPr>
          <w:sz w:val="24"/>
          <w:rtl/>
        </w:rPr>
        <w:t xml:space="preserve"> במכרז יידרש</w:t>
      </w:r>
      <w:r w:rsidRPr="00EA4026">
        <w:rPr>
          <w:rFonts w:hint="eastAsia"/>
          <w:sz w:val="24"/>
          <w:rtl/>
        </w:rPr>
        <w:t>ו</w:t>
      </w:r>
      <w:r w:rsidRPr="00EA4026">
        <w:rPr>
          <w:sz w:val="24"/>
          <w:rtl/>
        </w:rPr>
        <w:t xml:space="preserve"> </w:t>
      </w:r>
      <w:r w:rsidRPr="00EA4026">
        <w:rPr>
          <w:rFonts w:hint="eastAsia"/>
          <w:sz w:val="24"/>
          <w:rtl/>
        </w:rPr>
        <w:t>להפקיד</w:t>
      </w:r>
      <w:r w:rsidRPr="00EA4026">
        <w:rPr>
          <w:sz w:val="24"/>
          <w:rtl/>
        </w:rPr>
        <w:t xml:space="preserve"> אישור בדבר קיום ביטוחים (נספח </w:t>
      </w:r>
      <w:proofErr w:type="spellStart"/>
      <w:r w:rsidRPr="00EA4026">
        <w:rPr>
          <w:rFonts w:hint="eastAsia"/>
          <w:sz w:val="24"/>
          <w:rtl/>
        </w:rPr>
        <w:t>ה</w:t>
      </w:r>
      <w:r w:rsidRPr="00EA4026">
        <w:rPr>
          <w:sz w:val="24"/>
          <w:rtl/>
        </w:rPr>
        <w:t>'2</w:t>
      </w:r>
      <w:proofErr w:type="spellEnd"/>
      <w:r w:rsidRPr="00EA4026">
        <w:rPr>
          <w:sz w:val="24"/>
          <w:rtl/>
        </w:rPr>
        <w:t>) בידי נציג המזמין, תוך 14 ימים מיום הודעת הזכייה.</w:t>
      </w:r>
      <w:bookmarkEnd w:id="145"/>
      <w:r w:rsidRPr="00EA4026">
        <w:rPr>
          <w:sz w:val="24"/>
          <w:rtl/>
        </w:rPr>
        <w:t xml:space="preserve"> </w:t>
      </w:r>
    </w:p>
    <w:p w:rsidR="001F1D2D" w:rsidRPr="00EA4026" w:rsidRDefault="00B27AA1" w:rsidP="00A85B09">
      <w:pPr>
        <w:numPr>
          <w:ilvl w:val="1"/>
          <w:numId w:val="3"/>
        </w:numPr>
        <w:tabs>
          <w:tab w:val="num" w:pos="819"/>
        </w:tabs>
        <w:spacing w:line="360" w:lineRule="auto"/>
        <w:jc w:val="both"/>
        <w:rPr>
          <w:sz w:val="24"/>
        </w:rPr>
      </w:pPr>
      <w:r w:rsidRPr="00EA4026">
        <w:rPr>
          <w:sz w:val="24"/>
          <w:rtl/>
        </w:rPr>
        <w:t xml:space="preserve">מילוי דרישות סעיפים </w:t>
      </w:r>
      <w:r w:rsidR="00142FC4">
        <w:fldChar w:fldCharType="begin"/>
      </w:r>
      <w:r w:rsidR="00142FC4">
        <w:instrText xml:space="preserve"> REF _Ref288557574 \r \h  \* MERGEFORMAT </w:instrText>
      </w:r>
      <w:r w:rsidR="00142FC4">
        <w:fldChar w:fldCharType="separate"/>
      </w:r>
      <w:r w:rsidR="00A85B09" w:rsidRPr="00EA4026">
        <w:rPr>
          <w:sz w:val="24"/>
          <w:rtl/>
        </w:rPr>
        <w:t>‏</w:t>
      </w:r>
      <w:proofErr w:type="spellStart"/>
      <w:r w:rsidR="00A85B09" w:rsidRPr="00EA4026">
        <w:rPr>
          <w:sz w:val="24"/>
          <w:rtl/>
        </w:rPr>
        <w:t>17</w:t>
      </w:r>
      <w:proofErr w:type="spellEnd"/>
      <w:r w:rsidR="00A85B09" w:rsidRPr="00EA4026">
        <w:rPr>
          <w:sz w:val="24"/>
          <w:rtl/>
        </w:rPr>
        <w:t>.1</w:t>
      </w:r>
      <w:r w:rsidR="00142FC4">
        <w:fldChar w:fldCharType="end"/>
      </w:r>
      <w:fldSimple w:instr=" REF _Ref206221466 \r \h  \* MERGEFORMAT ">
        <w:r w:rsidRPr="00EA4026">
          <w:rPr>
            <w:sz w:val="24"/>
            <w:rtl/>
          </w:rPr>
          <w:t>‏ - 17.3</w:t>
        </w:r>
      </w:fldSimple>
      <w:r w:rsidR="0017569E" w:rsidRPr="00EA4026">
        <w:rPr>
          <w:rFonts w:hint="cs"/>
          <w:sz w:val="24"/>
          <w:rtl/>
        </w:rPr>
        <w:t xml:space="preserve"> </w:t>
      </w:r>
      <w:r w:rsidR="001F1D2D" w:rsidRPr="00EA4026">
        <w:rPr>
          <w:sz w:val="24"/>
          <w:rtl/>
        </w:rPr>
        <w:t>לעיל מהווה תנאי מוקדם ל</w:t>
      </w:r>
      <w:r w:rsidR="001F1D2D" w:rsidRPr="00EA4026">
        <w:rPr>
          <w:rFonts w:hint="cs"/>
          <w:sz w:val="24"/>
          <w:rtl/>
        </w:rPr>
        <w:t>ביצוע</w:t>
      </w:r>
      <w:r w:rsidRPr="00EA4026">
        <w:rPr>
          <w:sz w:val="24"/>
          <w:rtl/>
        </w:rPr>
        <w:t xml:space="preserve"> הליכי ההתקשרות. למען הסר ספק, ערבות ההצעה של הזוכה עומדת גם כנגד ביצוע הפעולות כאמור לעיל.  </w:t>
      </w:r>
    </w:p>
    <w:p w:rsidR="00EF1988" w:rsidRPr="00EA4026" w:rsidRDefault="00EF1988" w:rsidP="00134FFA">
      <w:pPr>
        <w:spacing w:line="360" w:lineRule="auto"/>
        <w:jc w:val="both"/>
        <w:outlineLvl w:val="1"/>
        <w:rPr>
          <w:b/>
          <w:bCs/>
          <w:sz w:val="24"/>
        </w:rPr>
      </w:pPr>
      <w:bookmarkStart w:id="146" w:name="_Ref153249096"/>
      <w:bookmarkStart w:id="147" w:name="_Toc153880156"/>
      <w:bookmarkStart w:id="148" w:name="_Toc159314789"/>
      <w:bookmarkStart w:id="149" w:name="_Toc178406950"/>
    </w:p>
    <w:p w:rsidR="006218B2" w:rsidRPr="00EA4026" w:rsidRDefault="00B27AA1" w:rsidP="00134FFA">
      <w:pPr>
        <w:numPr>
          <w:ilvl w:val="0"/>
          <w:numId w:val="3"/>
        </w:numPr>
        <w:spacing w:line="360" w:lineRule="auto"/>
        <w:jc w:val="both"/>
        <w:rPr>
          <w:b/>
          <w:bCs/>
          <w:sz w:val="24"/>
          <w:rtl/>
        </w:rPr>
      </w:pPr>
      <w:bookmarkStart w:id="150" w:name="_Toc208123191"/>
      <w:bookmarkStart w:id="151" w:name="_Toc218923264"/>
      <w:bookmarkStart w:id="152" w:name="_Toc219629419"/>
      <w:bookmarkStart w:id="153" w:name="_Ref291077465"/>
      <w:r w:rsidRPr="00EA4026">
        <w:rPr>
          <w:b/>
          <w:bCs/>
          <w:sz w:val="24"/>
          <w:rtl/>
        </w:rPr>
        <w:t>עיון בהצעת הזוכה</w:t>
      </w:r>
      <w:bookmarkEnd w:id="146"/>
      <w:bookmarkEnd w:id="147"/>
      <w:bookmarkEnd w:id="148"/>
      <w:bookmarkEnd w:id="149"/>
      <w:bookmarkEnd w:id="150"/>
      <w:bookmarkEnd w:id="151"/>
      <w:bookmarkEnd w:id="152"/>
      <w:bookmarkEnd w:id="153"/>
    </w:p>
    <w:p w:rsidR="006218B2" w:rsidRPr="00EA4026" w:rsidRDefault="00B27AA1" w:rsidP="00134FFA">
      <w:pPr>
        <w:numPr>
          <w:ilvl w:val="1"/>
          <w:numId w:val="3"/>
        </w:numPr>
        <w:tabs>
          <w:tab w:val="num" w:pos="819"/>
        </w:tabs>
        <w:spacing w:line="360" w:lineRule="auto"/>
        <w:jc w:val="both"/>
        <w:rPr>
          <w:sz w:val="24"/>
        </w:rPr>
      </w:pPr>
      <w:bookmarkStart w:id="154" w:name="_Ref291058807"/>
      <w:r w:rsidRPr="00EA4026">
        <w:rPr>
          <w:sz w:val="24"/>
          <w:rtl/>
        </w:rPr>
        <w:t xml:space="preserve">בהתאם לתקנה 21(ה) לתקנות חובת המכרזים, </w:t>
      </w:r>
      <w:proofErr w:type="spellStart"/>
      <w:r w:rsidRPr="00EA4026">
        <w:rPr>
          <w:sz w:val="24"/>
          <w:rtl/>
        </w:rPr>
        <w:t>התשנ"ג</w:t>
      </w:r>
      <w:proofErr w:type="spellEnd"/>
      <w:r w:rsidRPr="00EA4026">
        <w:rPr>
          <w:sz w:val="24"/>
          <w:rtl/>
        </w:rPr>
        <w:t>- 1993, עומדת למציעים הזכות לעיין בהצעה הזוכה.</w:t>
      </w:r>
      <w:bookmarkEnd w:id="154"/>
    </w:p>
    <w:p w:rsidR="006218B2" w:rsidRPr="00EA4026" w:rsidRDefault="00B27AA1" w:rsidP="00134FFA">
      <w:pPr>
        <w:numPr>
          <w:ilvl w:val="1"/>
          <w:numId w:val="3"/>
        </w:numPr>
        <w:tabs>
          <w:tab w:val="num" w:pos="819"/>
        </w:tabs>
        <w:spacing w:line="360" w:lineRule="auto"/>
        <w:jc w:val="both"/>
        <w:rPr>
          <w:sz w:val="24"/>
          <w:rtl/>
        </w:rPr>
      </w:pPr>
      <w:bookmarkStart w:id="155" w:name="_Ref184467544"/>
      <w:r w:rsidRPr="00EA4026">
        <w:rPr>
          <w:sz w:val="24"/>
          <w:rtl/>
        </w:rPr>
        <w:t>במידה ו</w:t>
      </w:r>
      <w:r w:rsidRPr="00EA4026">
        <w:rPr>
          <w:rFonts w:hint="eastAsia"/>
          <w:sz w:val="24"/>
          <w:rtl/>
        </w:rPr>
        <w:t>ה</w:t>
      </w:r>
      <w:r w:rsidRPr="00EA4026">
        <w:rPr>
          <w:sz w:val="24"/>
          <w:rtl/>
        </w:rPr>
        <w:t xml:space="preserve">מציע </w:t>
      </w:r>
      <w:r w:rsidRPr="00EA4026">
        <w:rPr>
          <w:rFonts w:hint="eastAsia"/>
          <w:sz w:val="24"/>
          <w:rtl/>
        </w:rPr>
        <w:t>סבור</w:t>
      </w:r>
      <w:r w:rsidRPr="00EA4026">
        <w:rPr>
          <w:sz w:val="24"/>
          <w:rtl/>
        </w:rPr>
        <w:t xml:space="preserve"> כי פרטים בהצע</w:t>
      </w:r>
      <w:r w:rsidRPr="00EA4026">
        <w:rPr>
          <w:rFonts w:hint="eastAsia"/>
          <w:sz w:val="24"/>
          <w:rtl/>
        </w:rPr>
        <w:t>תו</w:t>
      </w:r>
      <w:r w:rsidRPr="00EA4026">
        <w:rPr>
          <w:sz w:val="24"/>
          <w:rtl/>
        </w:rPr>
        <w:t xml:space="preserve"> </w:t>
      </w:r>
      <w:r w:rsidRPr="00EA4026">
        <w:rPr>
          <w:rFonts w:hint="eastAsia"/>
          <w:sz w:val="24"/>
          <w:rtl/>
        </w:rPr>
        <w:t>מהווים</w:t>
      </w:r>
      <w:r w:rsidRPr="00EA4026">
        <w:rPr>
          <w:sz w:val="24"/>
          <w:rtl/>
        </w:rPr>
        <w:t xml:space="preserve"> סודות מקצועיות או מסחריות שלגביהם שהוא מבקש שיהיו חסויים בפני הצגה למציעים אחרים, </w:t>
      </w:r>
      <w:r w:rsidRPr="00EA4026">
        <w:rPr>
          <w:rFonts w:hint="eastAsia"/>
          <w:sz w:val="24"/>
          <w:rtl/>
        </w:rPr>
        <w:t>עליו</w:t>
      </w:r>
      <w:r w:rsidRPr="00EA4026">
        <w:rPr>
          <w:sz w:val="24"/>
          <w:rtl/>
        </w:rPr>
        <w:t xml:space="preserve"> </w:t>
      </w:r>
      <w:r w:rsidRPr="00EA4026">
        <w:rPr>
          <w:rFonts w:hint="eastAsia"/>
          <w:sz w:val="24"/>
          <w:rtl/>
        </w:rPr>
        <w:t>לפרט</w:t>
      </w:r>
      <w:r w:rsidRPr="00EA4026">
        <w:rPr>
          <w:sz w:val="24"/>
          <w:rtl/>
        </w:rPr>
        <w:t xml:space="preserve"> במפורש אלו פרטים בהצעתו הוא מבקש שיהיו חסויים ואת הנימוקים לכך. מציע שלא יציין פרטים שכאלה, ייראה כמי שהסכים לחשיפת הצעתו כולה. ההחלטה הסופית על חיסיון סעיפים תה</w:t>
      </w:r>
      <w:r w:rsidRPr="00EA4026">
        <w:rPr>
          <w:rFonts w:hint="eastAsia"/>
          <w:sz w:val="24"/>
          <w:rtl/>
        </w:rPr>
        <w:t>א</w:t>
      </w:r>
      <w:r w:rsidRPr="00EA4026">
        <w:rPr>
          <w:sz w:val="24"/>
          <w:rtl/>
        </w:rPr>
        <w:t xml:space="preserve"> </w:t>
      </w:r>
      <w:r w:rsidRPr="00EA4026">
        <w:rPr>
          <w:rFonts w:hint="eastAsia"/>
          <w:sz w:val="24"/>
          <w:rtl/>
        </w:rPr>
        <w:t>בשיקול</w:t>
      </w:r>
      <w:r w:rsidRPr="00EA4026">
        <w:rPr>
          <w:sz w:val="24"/>
          <w:rtl/>
        </w:rPr>
        <w:t xml:space="preserve"> דעת וועדת המכרזים של המזמין בלבד. בהגשת הצעתו מסכים ומאשר המציע מראש כי אין ולא יהיו לו כל טענות, דרישות או תביעות כנגד ה</w:t>
      </w:r>
      <w:r w:rsidRPr="00EA4026">
        <w:rPr>
          <w:rFonts w:hint="eastAsia"/>
          <w:sz w:val="24"/>
          <w:rtl/>
        </w:rPr>
        <w:t>מזמין</w:t>
      </w:r>
      <w:r w:rsidRPr="00EA4026">
        <w:rPr>
          <w:sz w:val="24"/>
          <w:rtl/>
        </w:rPr>
        <w:t xml:space="preserve"> בגין כל החלטה בנדון.</w:t>
      </w:r>
      <w:bookmarkEnd w:id="155"/>
    </w:p>
    <w:p w:rsidR="006218B2" w:rsidRPr="00EA4026" w:rsidRDefault="00B27AA1" w:rsidP="00134FFA">
      <w:pPr>
        <w:numPr>
          <w:ilvl w:val="1"/>
          <w:numId w:val="3"/>
        </w:numPr>
        <w:tabs>
          <w:tab w:val="num" w:pos="819"/>
        </w:tabs>
        <w:spacing w:line="360" w:lineRule="auto"/>
        <w:jc w:val="both"/>
        <w:rPr>
          <w:sz w:val="24"/>
          <w:rtl/>
        </w:rPr>
      </w:pPr>
      <w:bookmarkStart w:id="156" w:name="_Ref291058819"/>
      <w:r w:rsidRPr="00EA4026">
        <w:rPr>
          <w:sz w:val="24"/>
          <w:rtl/>
        </w:rPr>
        <w:t xml:space="preserve">יובהר כי בכל מקרה הצעת המחיר של המציע תהיה </w:t>
      </w:r>
      <w:r w:rsidRPr="00EA4026">
        <w:rPr>
          <w:rFonts w:hint="eastAsia"/>
          <w:sz w:val="24"/>
          <w:rtl/>
        </w:rPr>
        <w:t>גלויה</w:t>
      </w:r>
      <w:r w:rsidRPr="00EA4026">
        <w:rPr>
          <w:sz w:val="24"/>
          <w:rtl/>
        </w:rPr>
        <w:t xml:space="preserve"> למציעים האחרים, </w:t>
      </w:r>
      <w:r w:rsidRPr="00EA4026">
        <w:rPr>
          <w:rFonts w:hint="eastAsia"/>
          <w:sz w:val="24"/>
          <w:rtl/>
        </w:rPr>
        <w:t>ובמסגרת</w:t>
      </w:r>
      <w:r w:rsidRPr="00EA4026">
        <w:rPr>
          <w:sz w:val="24"/>
          <w:rtl/>
        </w:rPr>
        <w:t xml:space="preserve"> </w:t>
      </w:r>
      <w:r w:rsidRPr="00EA4026">
        <w:rPr>
          <w:rFonts w:hint="eastAsia"/>
          <w:sz w:val="24"/>
          <w:rtl/>
        </w:rPr>
        <w:t>הליך</w:t>
      </w:r>
      <w:r w:rsidRPr="00EA4026">
        <w:rPr>
          <w:sz w:val="24"/>
          <w:rtl/>
        </w:rPr>
        <w:t xml:space="preserve"> </w:t>
      </w:r>
      <w:r w:rsidRPr="00EA4026">
        <w:rPr>
          <w:rFonts w:hint="eastAsia"/>
          <w:sz w:val="24"/>
          <w:rtl/>
        </w:rPr>
        <w:t>העיון</w:t>
      </w:r>
      <w:r w:rsidRPr="00EA4026">
        <w:rPr>
          <w:sz w:val="24"/>
          <w:rtl/>
        </w:rPr>
        <w:t xml:space="preserve"> </w:t>
      </w:r>
      <w:r w:rsidRPr="00EA4026">
        <w:rPr>
          <w:rFonts w:hint="eastAsia"/>
          <w:sz w:val="24"/>
          <w:rtl/>
        </w:rPr>
        <w:t>בהצעות</w:t>
      </w:r>
      <w:r w:rsidRPr="00EA4026">
        <w:rPr>
          <w:sz w:val="24"/>
          <w:rtl/>
        </w:rPr>
        <w:t xml:space="preserve"> </w:t>
      </w:r>
      <w:r w:rsidRPr="00EA4026">
        <w:rPr>
          <w:rFonts w:hint="eastAsia"/>
          <w:sz w:val="24"/>
          <w:rtl/>
        </w:rPr>
        <w:t>ניתן</w:t>
      </w:r>
      <w:r w:rsidRPr="00EA4026">
        <w:rPr>
          <w:sz w:val="24"/>
          <w:rtl/>
        </w:rPr>
        <w:t xml:space="preserve"> </w:t>
      </w:r>
      <w:r w:rsidRPr="00EA4026">
        <w:rPr>
          <w:rFonts w:hint="eastAsia"/>
          <w:sz w:val="24"/>
          <w:rtl/>
        </w:rPr>
        <w:t>יהיה</w:t>
      </w:r>
      <w:r w:rsidRPr="00EA4026">
        <w:rPr>
          <w:sz w:val="24"/>
          <w:rtl/>
        </w:rPr>
        <w:t xml:space="preserve"> </w:t>
      </w:r>
      <w:r w:rsidRPr="00EA4026">
        <w:rPr>
          <w:rFonts w:hint="eastAsia"/>
          <w:sz w:val="24"/>
          <w:rtl/>
        </w:rPr>
        <w:t>להציגה</w:t>
      </w:r>
      <w:r w:rsidRPr="00EA4026">
        <w:rPr>
          <w:sz w:val="24"/>
          <w:rtl/>
        </w:rPr>
        <w:t xml:space="preserve"> </w:t>
      </w:r>
      <w:r w:rsidRPr="00EA4026">
        <w:rPr>
          <w:rFonts w:hint="eastAsia"/>
          <w:sz w:val="24"/>
          <w:rtl/>
        </w:rPr>
        <w:t>כאמור</w:t>
      </w:r>
      <w:r w:rsidRPr="00EA4026">
        <w:rPr>
          <w:sz w:val="24"/>
          <w:rtl/>
        </w:rPr>
        <w:t>.</w:t>
      </w:r>
      <w:bookmarkEnd w:id="156"/>
      <w:r w:rsidRPr="00EA4026">
        <w:rPr>
          <w:sz w:val="24"/>
          <w:rtl/>
        </w:rPr>
        <w:t xml:space="preserve">  </w:t>
      </w:r>
    </w:p>
    <w:p w:rsidR="00DC1AA8" w:rsidRPr="00EA4026" w:rsidRDefault="00B27AA1" w:rsidP="00134FFA">
      <w:pPr>
        <w:numPr>
          <w:ilvl w:val="1"/>
          <w:numId w:val="3"/>
        </w:numPr>
        <w:tabs>
          <w:tab w:val="num" w:pos="819"/>
        </w:tabs>
        <w:spacing w:line="360" w:lineRule="auto"/>
        <w:jc w:val="both"/>
        <w:rPr>
          <w:sz w:val="24"/>
        </w:rPr>
      </w:pPr>
      <w:bookmarkStart w:id="157" w:name="_Ref155946842"/>
      <w:r w:rsidRPr="00EA4026">
        <w:rPr>
          <w:rFonts w:hint="eastAsia"/>
          <w:sz w:val="24"/>
          <w:rtl/>
        </w:rPr>
        <w:t>עיון</w:t>
      </w:r>
      <w:r w:rsidRPr="00EA4026">
        <w:rPr>
          <w:sz w:val="24"/>
          <w:rtl/>
        </w:rPr>
        <w:t xml:space="preserve"> במסמכי המכרז לאחר הודעה על הזוכה במכרז </w:t>
      </w:r>
      <w:r w:rsidRPr="00EA4026">
        <w:rPr>
          <w:rFonts w:hint="eastAsia"/>
          <w:sz w:val="24"/>
          <w:rtl/>
        </w:rPr>
        <w:t>יעשה</w:t>
      </w:r>
      <w:r w:rsidRPr="00EA4026">
        <w:rPr>
          <w:sz w:val="24"/>
          <w:rtl/>
        </w:rPr>
        <w:t xml:space="preserve"> </w:t>
      </w:r>
      <w:r w:rsidRPr="00EA4026">
        <w:rPr>
          <w:rFonts w:hint="eastAsia"/>
          <w:sz w:val="24"/>
          <w:rtl/>
        </w:rPr>
        <w:t>לאחר</w:t>
      </w:r>
      <w:r w:rsidRPr="00EA4026">
        <w:rPr>
          <w:sz w:val="24"/>
          <w:rtl/>
        </w:rPr>
        <w:t xml:space="preserve"> </w:t>
      </w:r>
      <w:r w:rsidRPr="00EA4026">
        <w:rPr>
          <w:rFonts w:hint="eastAsia"/>
          <w:sz w:val="24"/>
          <w:rtl/>
        </w:rPr>
        <w:t>תשלום</w:t>
      </w:r>
      <w:r w:rsidRPr="00EA4026">
        <w:rPr>
          <w:sz w:val="24"/>
          <w:rtl/>
        </w:rPr>
        <w:t xml:space="preserve"> </w:t>
      </w:r>
      <w:r w:rsidRPr="00EA4026">
        <w:rPr>
          <w:rFonts w:hint="eastAsia"/>
          <w:sz w:val="24"/>
          <w:rtl/>
        </w:rPr>
        <w:t>אגרה</w:t>
      </w:r>
      <w:r w:rsidRPr="00EA4026">
        <w:rPr>
          <w:sz w:val="24"/>
          <w:rtl/>
        </w:rPr>
        <w:t xml:space="preserve"> </w:t>
      </w:r>
      <w:r w:rsidRPr="00EA4026">
        <w:rPr>
          <w:rFonts w:hint="eastAsia"/>
          <w:sz w:val="24"/>
          <w:rtl/>
        </w:rPr>
        <w:t>בסך</w:t>
      </w:r>
      <w:r w:rsidRPr="00EA4026">
        <w:rPr>
          <w:sz w:val="24"/>
          <w:rtl/>
        </w:rPr>
        <w:t xml:space="preserve"> 200 </w:t>
      </w:r>
      <w:r w:rsidRPr="00EA4026">
        <w:rPr>
          <w:rFonts w:hint="eastAsia"/>
          <w:sz w:val="24"/>
          <w:rtl/>
        </w:rPr>
        <w:t>₪</w:t>
      </w:r>
      <w:r w:rsidRPr="00EA4026">
        <w:rPr>
          <w:sz w:val="24"/>
          <w:rtl/>
        </w:rPr>
        <w:t xml:space="preserve"> </w:t>
      </w:r>
      <w:r w:rsidRPr="00EA4026">
        <w:rPr>
          <w:rFonts w:hint="eastAsia"/>
          <w:sz w:val="24"/>
          <w:rtl/>
        </w:rPr>
        <w:t>שתשולם</w:t>
      </w:r>
      <w:r w:rsidRPr="00EA4026">
        <w:rPr>
          <w:sz w:val="24"/>
          <w:rtl/>
        </w:rPr>
        <w:t xml:space="preserve"> </w:t>
      </w:r>
      <w:r w:rsidRPr="00EA4026">
        <w:rPr>
          <w:rFonts w:hint="eastAsia"/>
          <w:sz w:val="24"/>
          <w:rtl/>
        </w:rPr>
        <w:t>מראש</w:t>
      </w:r>
      <w:r w:rsidRPr="00EA4026">
        <w:rPr>
          <w:sz w:val="24"/>
          <w:rtl/>
        </w:rPr>
        <w:t xml:space="preserve"> </w:t>
      </w:r>
      <w:r w:rsidRPr="00EA4026">
        <w:rPr>
          <w:rFonts w:hint="eastAsia"/>
          <w:sz w:val="24"/>
          <w:rtl/>
        </w:rPr>
        <w:t>לפקודת</w:t>
      </w:r>
      <w:r w:rsidRPr="00EA4026">
        <w:rPr>
          <w:sz w:val="24"/>
          <w:rtl/>
        </w:rPr>
        <w:t xml:space="preserve"> </w:t>
      </w:r>
      <w:r w:rsidRPr="00EA4026">
        <w:rPr>
          <w:rFonts w:hint="eastAsia"/>
          <w:sz w:val="24"/>
          <w:rtl/>
        </w:rPr>
        <w:t>משרד</w:t>
      </w:r>
      <w:r w:rsidRPr="00EA4026">
        <w:rPr>
          <w:sz w:val="24"/>
          <w:rtl/>
        </w:rPr>
        <w:t xml:space="preserve"> </w:t>
      </w:r>
      <w:r w:rsidRPr="00EA4026">
        <w:rPr>
          <w:rFonts w:hint="eastAsia"/>
          <w:sz w:val="24"/>
          <w:rtl/>
        </w:rPr>
        <w:t>הבריאות</w:t>
      </w:r>
      <w:r w:rsidRPr="00EA4026">
        <w:rPr>
          <w:sz w:val="24"/>
          <w:rtl/>
        </w:rPr>
        <w:t>.</w:t>
      </w:r>
    </w:p>
    <w:p w:rsidR="000D44E8" w:rsidRPr="00EA4026" w:rsidRDefault="00B27AA1" w:rsidP="00134FFA">
      <w:pPr>
        <w:numPr>
          <w:ilvl w:val="1"/>
          <w:numId w:val="3"/>
        </w:numPr>
        <w:tabs>
          <w:tab w:val="num" w:pos="819"/>
        </w:tabs>
        <w:spacing w:line="360" w:lineRule="auto"/>
        <w:jc w:val="both"/>
        <w:rPr>
          <w:sz w:val="24"/>
        </w:rPr>
      </w:pPr>
      <w:r w:rsidRPr="00EA4026">
        <w:rPr>
          <w:rFonts w:hint="eastAsia"/>
          <w:sz w:val="24"/>
          <w:rtl/>
        </w:rPr>
        <w:t>עיון</w:t>
      </w:r>
      <w:r w:rsidRPr="00EA4026">
        <w:rPr>
          <w:sz w:val="24"/>
          <w:rtl/>
        </w:rPr>
        <w:t xml:space="preserve"> במסמכי המכרז </w:t>
      </w:r>
      <w:r w:rsidRPr="00EA4026">
        <w:rPr>
          <w:rFonts w:hint="eastAsia"/>
          <w:sz w:val="24"/>
          <w:rtl/>
        </w:rPr>
        <w:t>יעשה</w:t>
      </w:r>
      <w:r w:rsidRPr="00EA4026">
        <w:rPr>
          <w:sz w:val="24"/>
          <w:rtl/>
        </w:rPr>
        <w:t xml:space="preserve"> בהתאם לחוק חובת המכרזים, ולאחר תאום מראש עם </w:t>
      </w:r>
      <w:r w:rsidRPr="00EA4026">
        <w:rPr>
          <w:rFonts w:hint="eastAsia"/>
          <w:sz w:val="24"/>
          <w:rtl/>
        </w:rPr>
        <w:t>וועדת</w:t>
      </w:r>
      <w:r w:rsidRPr="00EA4026">
        <w:rPr>
          <w:sz w:val="24"/>
          <w:rtl/>
        </w:rPr>
        <w:t xml:space="preserve"> </w:t>
      </w:r>
      <w:r w:rsidRPr="00EA4026">
        <w:rPr>
          <w:rFonts w:hint="eastAsia"/>
          <w:sz w:val="24"/>
          <w:rtl/>
        </w:rPr>
        <w:t>המכרזים</w:t>
      </w:r>
      <w:r w:rsidRPr="00EA4026">
        <w:rPr>
          <w:sz w:val="24"/>
          <w:rtl/>
        </w:rPr>
        <w:t>.</w:t>
      </w:r>
    </w:p>
    <w:bookmarkEnd w:id="157"/>
    <w:p w:rsidR="00B27AA1" w:rsidRPr="00EA4026" w:rsidRDefault="00792406" w:rsidP="00B27AA1">
      <w:pPr>
        <w:bidi w:val="0"/>
        <w:rPr>
          <w:sz w:val="24"/>
          <w:rtl/>
        </w:rPr>
      </w:pPr>
      <w:r w:rsidRPr="00EA4026">
        <w:rPr>
          <w:sz w:val="24"/>
          <w:rtl/>
        </w:rPr>
        <w:br w:type="page"/>
      </w:r>
    </w:p>
    <w:p w:rsidR="00E81A3C" w:rsidRPr="00EA4026" w:rsidRDefault="00B27AA1" w:rsidP="00134FFA">
      <w:pPr>
        <w:numPr>
          <w:ilvl w:val="0"/>
          <w:numId w:val="3"/>
        </w:numPr>
        <w:spacing w:line="360" w:lineRule="auto"/>
        <w:jc w:val="both"/>
        <w:rPr>
          <w:b/>
          <w:bCs/>
          <w:sz w:val="24"/>
        </w:rPr>
      </w:pPr>
      <w:bookmarkStart w:id="158" w:name="_Toc178406953"/>
      <w:bookmarkStart w:id="159" w:name="_Toc208123193"/>
      <w:bookmarkStart w:id="160" w:name="_Toc218923265"/>
      <w:bookmarkStart w:id="161" w:name="_Toc219629420"/>
      <w:r w:rsidRPr="00EA4026">
        <w:rPr>
          <w:rFonts w:hint="eastAsia"/>
          <w:b/>
          <w:bCs/>
          <w:sz w:val="24"/>
          <w:rtl/>
        </w:rPr>
        <w:t>זכויות</w:t>
      </w:r>
      <w:r w:rsidRPr="00EA4026">
        <w:rPr>
          <w:b/>
          <w:bCs/>
          <w:sz w:val="24"/>
          <w:rtl/>
        </w:rPr>
        <w:t xml:space="preserve"> </w:t>
      </w:r>
      <w:r w:rsidRPr="00EA4026">
        <w:rPr>
          <w:rFonts w:hint="eastAsia"/>
          <w:b/>
          <w:bCs/>
          <w:sz w:val="24"/>
          <w:rtl/>
        </w:rPr>
        <w:t>ה</w:t>
      </w:r>
      <w:bookmarkEnd w:id="158"/>
      <w:r w:rsidRPr="00EA4026">
        <w:rPr>
          <w:rFonts w:hint="eastAsia"/>
          <w:b/>
          <w:bCs/>
          <w:sz w:val="24"/>
          <w:rtl/>
        </w:rPr>
        <w:t>מזמין</w:t>
      </w:r>
      <w:bookmarkEnd w:id="159"/>
      <w:bookmarkEnd w:id="160"/>
      <w:bookmarkEnd w:id="161"/>
    </w:p>
    <w:p w:rsidR="00C24CB7" w:rsidRPr="00EA4026" w:rsidRDefault="00B27AA1" w:rsidP="00134FFA">
      <w:pPr>
        <w:numPr>
          <w:ilvl w:val="1"/>
          <w:numId w:val="3"/>
        </w:numPr>
        <w:tabs>
          <w:tab w:val="left" w:pos="946"/>
        </w:tabs>
        <w:spacing w:line="360" w:lineRule="auto"/>
        <w:jc w:val="both"/>
        <w:rPr>
          <w:sz w:val="24"/>
        </w:rPr>
      </w:pPr>
      <w:bookmarkStart w:id="162" w:name="_Toc81106420"/>
      <w:r w:rsidRPr="00EA4026">
        <w:rPr>
          <w:rFonts w:ascii="Arial" w:hAnsi="Arial"/>
          <w:sz w:val="24"/>
          <w:rtl/>
        </w:rPr>
        <w:t>פיצול הזכייה – ה</w:t>
      </w:r>
      <w:r w:rsidRPr="00EA4026">
        <w:rPr>
          <w:rFonts w:ascii="Arial" w:hAnsi="Arial" w:hint="eastAsia"/>
          <w:sz w:val="24"/>
          <w:rtl/>
        </w:rPr>
        <w:t>מזמין</w:t>
      </w:r>
      <w:r w:rsidRPr="00EA4026">
        <w:rPr>
          <w:rFonts w:ascii="Arial" w:hAnsi="Arial"/>
          <w:sz w:val="24"/>
          <w:rtl/>
        </w:rPr>
        <w:t xml:space="preserve"> </w:t>
      </w:r>
      <w:r w:rsidRPr="00EA4026">
        <w:rPr>
          <w:rFonts w:ascii="Arial" w:hAnsi="Arial" w:hint="eastAsia"/>
          <w:sz w:val="24"/>
          <w:rtl/>
        </w:rPr>
        <w:t>רשאי</w:t>
      </w:r>
      <w:r w:rsidRPr="00EA4026">
        <w:rPr>
          <w:rFonts w:ascii="Arial" w:hAnsi="Arial"/>
          <w:sz w:val="24"/>
          <w:rtl/>
        </w:rPr>
        <w:t xml:space="preserve"> לפצל את הזכייה בין מספר מציעים, להזמין חלק מהשירותים המבוקשים ו/או לממש את ההצעה בחלקים או בשלבים, לפי שיקול דעת</w:t>
      </w:r>
      <w:r w:rsidRPr="00EA4026">
        <w:rPr>
          <w:rFonts w:ascii="Arial" w:hAnsi="Arial" w:hint="eastAsia"/>
          <w:sz w:val="24"/>
          <w:rtl/>
        </w:rPr>
        <w:t>ו</w:t>
      </w:r>
      <w:r w:rsidRPr="00EA4026">
        <w:rPr>
          <w:rFonts w:ascii="Arial" w:hAnsi="Arial"/>
          <w:sz w:val="24"/>
          <w:rtl/>
        </w:rPr>
        <w:t xml:space="preserve"> הבלעדי והמוחלט. </w:t>
      </w:r>
    </w:p>
    <w:p w:rsidR="00E81A3C" w:rsidRPr="00EA4026" w:rsidRDefault="00B27AA1" w:rsidP="00134FFA">
      <w:pPr>
        <w:numPr>
          <w:ilvl w:val="1"/>
          <w:numId w:val="3"/>
        </w:numPr>
        <w:tabs>
          <w:tab w:val="left" w:pos="946"/>
        </w:tabs>
        <w:spacing w:line="360" w:lineRule="auto"/>
        <w:jc w:val="both"/>
        <w:rPr>
          <w:sz w:val="24"/>
        </w:rPr>
      </w:pPr>
      <w:r w:rsidRPr="00EA4026">
        <w:rPr>
          <w:sz w:val="24"/>
          <w:rtl/>
        </w:rPr>
        <w:t>המ</w:t>
      </w:r>
      <w:r w:rsidRPr="00EA4026">
        <w:rPr>
          <w:rFonts w:hint="eastAsia"/>
          <w:sz w:val="24"/>
          <w:rtl/>
        </w:rPr>
        <w:t>זמין</w:t>
      </w:r>
      <w:r w:rsidRPr="00EA4026">
        <w:rPr>
          <w:sz w:val="24"/>
          <w:rtl/>
        </w:rPr>
        <w:t xml:space="preserve"> רשאי לפי שיקול דעתו, לא להתחשב כלל בהצעה שהיא בלתי סבירה מבחינת מחיר או איכות, או שאין בה התייחסות מפורטת לסעיף מסעיפי המכרז, שלדעת המ</w:t>
      </w:r>
      <w:r w:rsidRPr="00EA4026">
        <w:rPr>
          <w:rFonts w:hint="eastAsia"/>
          <w:sz w:val="24"/>
          <w:rtl/>
        </w:rPr>
        <w:t>זמין</w:t>
      </w:r>
      <w:r w:rsidRPr="00EA4026">
        <w:rPr>
          <w:sz w:val="24"/>
          <w:rtl/>
        </w:rPr>
        <w:t xml:space="preserve"> מונע</w:t>
      </w:r>
      <w:r w:rsidRPr="00EA4026">
        <w:rPr>
          <w:rFonts w:hint="eastAsia"/>
          <w:sz w:val="24"/>
          <w:rtl/>
        </w:rPr>
        <w:t>ת</w:t>
      </w:r>
      <w:r w:rsidRPr="00EA4026">
        <w:rPr>
          <w:sz w:val="24"/>
          <w:rtl/>
        </w:rPr>
        <w:t xml:space="preserve"> הערכת ההצעה כראוי.</w:t>
      </w:r>
    </w:p>
    <w:p w:rsidR="00E81A3C" w:rsidRPr="00EA4026" w:rsidRDefault="00B27AA1" w:rsidP="00134FFA">
      <w:pPr>
        <w:numPr>
          <w:ilvl w:val="1"/>
          <w:numId w:val="3"/>
        </w:numPr>
        <w:tabs>
          <w:tab w:val="left" w:pos="946"/>
        </w:tabs>
        <w:spacing w:line="360" w:lineRule="auto"/>
        <w:jc w:val="both"/>
        <w:rPr>
          <w:sz w:val="24"/>
          <w:rtl/>
        </w:rPr>
      </w:pPr>
      <w:r w:rsidRPr="00EA4026">
        <w:rPr>
          <w:sz w:val="24"/>
          <w:rtl/>
        </w:rPr>
        <w:t>המ</w:t>
      </w:r>
      <w:r w:rsidRPr="00EA4026">
        <w:rPr>
          <w:rFonts w:hint="eastAsia"/>
          <w:sz w:val="24"/>
          <w:rtl/>
        </w:rPr>
        <w:t>זמין</w:t>
      </w:r>
      <w:r w:rsidRPr="00EA4026">
        <w:rPr>
          <w:sz w:val="24"/>
          <w:rtl/>
        </w:rPr>
        <w:t xml:space="preserve"> אינו מתחייב לקבל את ההצעה הזולה ביותר או כל הצעה שהיא. המ</w:t>
      </w:r>
      <w:r w:rsidRPr="00EA4026">
        <w:rPr>
          <w:rFonts w:hint="eastAsia"/>
          <w:sz w:val="24"/>
          <w:rtl/>
        </w:rPr>
        <w:t>זמין</w:t>
      </w:r>
      <w:r w:rsidRPr="00EA4026">
        <w:rPr>
          <w:sz w:val="24"/>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E81A3C" w:rsidRPr="00EA4026" w:rsidRDefault="00B27AA1" w:rsidP="00134FFA">
      <w:pPr>
        <w:numPr>
          <w:ilvl w:val="1"/>
          <w:numId w:val="3"/>
        </w:numPr>
        <w:tabs>
          <w:tab w:val="left" w:pos="946"/>
        </w:tabs>
        <w:spacing w:line="360" w:lineRule="auto"/>
        <w:jc w:val="both"/>
        <w:rPr>
          <w:sz w:val="24"/>
        </w:rPr>
      </w:pPr>
      <w:r w:rsidRPr="00EA4026">
        <w:rPr>
          <w:sz w:val="24"/>
          <w:rtl/>
        </w:rPr>
        <w:t>למ</w:t>
      </w:r>
      <w:r w:rsidRPr="00EA4026">
        <w:rPr>
          <w:rFonts w:hint="eastAsia"/>
          <w:sz w:val="24"/>
          <w:rtl/>
        </w:rPr>
        <w:t>זמין</w:t>
      </w:r>
      <w:r w:rsidRPr="00EA4026">
        <w:rPr>
          <w:sz w:val="24"/>
          <w:rtl/>
        </w:rPr>
        <w:t xml:space="preserve"> נשמרת הזכות לפנות במהלך הבדיקה אל המציע כדי לקבל הבהרות או כדי להסיר אי בהירויות, בכפוף לחוק חובת המכרזים, </w:t>
      </w:r>
      <w:proofErr w:type="spellStart"/>
      <w:r w:rsidRPr="00EA4026">
        <w:rPr>
          <w:sz w:val="24"/>
          <w:rtl/>
        </w:rPr>
        <w:t>התשנ"ג</w:t>
      </w:r>
      <w:proofErr w:type="spellEnd"/>
      <w:r w:rsidRPr="00EA4026">
        <w:rPr>
          <w:sz w:val="24"/>
          <w:rtl/>
        </w:rPr>
        <w:t xml:space="preserve">- 1993, והתקנות שהותקנו מכוחו ו/או לבקר במתקני המציע ולזמן לראיון נוסף מי מהמציעים, שימצא לנכון על פי שיקול דעתו הבלעדי. </w:t>
      </w:r>
    </w:p>
    <w:p w:rsidR="002F1C7A" w:rsidRPr="00EA4026" w:rsidRDefault="00B27AA1" w:rsidP="00134FFA">
      <w:pPr>
        <w:numPr>
          <w:ilvl w:val="1"/>
          <w:numId w:val="3"/>
        </w:numPr>
        <w:tabs>
          <w:tab w:val="left" w:pos="946"/>
        </w:tabs>
        <w:spacing w:line="360" w:lineRule="auto"/>
        <w:jc w:val="both"/>
      </w:pPr>
      <w:r w:rsidRPr="00EA4026">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2F1C7A" w:rsidRPr="00EA4026" w:rsidRDefault="002F1C7A" w:rsidP="00134FFA">
      <w:pPr>
        <w:tabs>
          <w:tab w:val="left" w:pos="946"/>
        </w:tabs>
        <w:spacing w:line="360" w:lineRule="auto"/>
        <w:ind w:left="144"/>
        <w:jc w:val="both"/>
        <w:rPr>
          <w:sz w:val="24"/>
          <w:rtl/>
        </w:rPr>
      </w:pPr>
    </w:p>
    <w:p w:rsidR="0017569E" w:rsidRPr="00EA4026" w:rsidRDefault="0017569E" w:rsidP="00134FFA">
      <w:pPr>
        <w:tabs>
          <w:tab w:val="left" w:pos="946"/>
        </w:tabs>
        <w:spacing w:line="360" w:lineRule="auto"/>
        <w:ind w:left="144"/>
        <w:jc w:val="both"/>
        <w:rPr>
          <w:sz w:val="24"/>
          <w:rtl/>
        </w:rPr>
      </w:pPr>
    </w:p>
    <w:p w:rsidR="0017569E" w:rsidRPr="00EA4026" w:rsidRDefault="0017569E" w:rsidP="00134FFA">
      <w:pPr>
        <w:tabs>
          <w:tab w:val="left" w:pos="946"/>
        </w:tabs>
        <w:spacing w:line="360" w:lineRule="auto"/>
        <w:ind w:left="144"/>
        <w:jc w:val="both"/>
        <w:rPr>
          <w:sz w:val="24"/>
          <w:rtl/>
        </w:rPr>
      </w:pPr>
    </w:p>
    <w:p w:rsidR="0017569E" w:rsidRPr="00EA4026" w:rsidRDefault="0017569E" w:rsidP="00134FFA">
      <w:pPr>
        <w:tabs>
          <w:tab w:val="left" w:pos="946"/>
        </w:tabs>
        <w:spacing w:line="360" w:lineRule="auto"/>
        <w:ind w:left="144"/>
        <w:jc w:val="both"/>
        <w:rPr>
          <w:sz w:val="24"/>
          <w:rtl/>
        </w:rPr>
      </w:pPr>
    </w:p>
    <w:bookmarkEnd w:id="162"/>
    <w:p w:rsidR="00AA2CE7" w:rsidRPr="00EA4026" w:rsidRDefault="00B27AA1" w:rsidP="00134FFA">
      <w:pPr>
        <w:spacing w:line="360" w:lineRule="auto"/>
        <w:ind w:left="392" w:firstLine="5509"/>
        <w:jc w:val="center"/>
        <w:rPr>
          <w:sz w:val="24"/>
          <w:rtl/>
        </w:rPr>
      </w:pPr>
      <w:r w:rsidRPr="00EA4026">
        <w:rPr>
          <w:rFonts w:hint="eastAsia"/>
          <w:sz w:val="24"/>
          <w:rtl/>
        </w:rPr>
        <w:t>בברכה</w:t>
      </w:r>
      <w:r w:rsidRPr="00EA4026">
        <w:rPr>
          <w:sz w:val="24"/>
          <w:rtl/>
        </w:rPr>
        <w:t>,</w:t>
      </w:r>
    </w:p>
    <w:p w:rsidR="00AA2CE7" w:rsidRPr="00EA4026" w:rsidRDefault="00B27AA1" w:rsidP="00134FFA">
      <w:pPr>
        <w:spacing w:line="360" w:lineRule="auto"/>
        <w:ind w:left="392" w:firstLine="5509"/>
        <w:jc w:val="center"/>
        <w:rPr>
          <w:sz w:val="24"/>
          <w:rtl/>
        </w:rPr>
      </w:pPr>
      <w:r w:rsidRPr="00EA4026">
        <w:rPr>
          <w:rFonts w:hint="eastAsia"/>
          <w:sz w:val="24"/>
          <w:rtl/>
        </w:rPr>
        <w:t>עופר</w:t>
      </w:r>
      <w:r w:rsidRPr="00EA4026">
        <w:rPr>
          <w:sz w:val="24"/>
          <w:rtl/>
        </w:rPr>
        <w:t xml:space="preserve"> </w:t>
      </w:r>
      <w:r w:rsidRPr="00EA4026">
        <w:rPr>
          <w:rFonts w:hint="eastAsia"/>
          <w:sz w:val="24"/>
          <w:rtl/>
        </w:rPr>
        <w:t>לוי</w:t>
      </w:r>
    </w:p>
    <w:p w:rsidR="00AA2CE7" w:rsidRPr="00EA4026" w:rsidRDefault="00B27AA1" w:rsidP="00134FFA">
      <w:pPr>
        <w:spacing w:line="360" w:lineRule="auto"/>
        <w:ind w:left="392" w:firstLine="5509"/>
        <w:jc w:val="center"/>
        <w:rPr>
          <w:sz w:val="24"/>
          <w:rtl/>
        </w:rPr>
      </w:pPr>
      <w:r w:rsidRPr="00EA4026">
        <w:rPr>
          <w:rFonts w:hint="eastAsia"/>
          <w:sz w:val="24"/>
          <w:rtl/>
        </w:rPr>
        <w:t>מנהל</w:t>
      </w:r>
      <w:r w:rsidRPr="00EA4026">
        <w:rPr>
          <w:sz w:val="24"/>
          <w:rtl/>
        </w:rPr>
        <w:t xml:space="preserve"> </w:t>
      </w:r>
      <w:r w:rsidRPr="00EA4026">
        <w:rPr>
          <w:rFonts w:hint="eastAsia"/>
          <w:sz w:val="24"/>
          <w:rtl/>
        </w:rPr>
        <w:t>תחום</w:t>
      </w:r>
      <w:r w:rsidRPr="00EA4026">
        <w:rPr>
          <w:sz w:val="24"/>
          <w:rtl/>
        </w:rPr>
        <w:t xml:space="preserve"> </w:t>
      </w:r>
      <w:r w:rsidRPr="00EA4026">
        <w:rPr>
          <w:rFonts w:hint="eastAsia"/>
          <w:sz w:val="24"/>
          <w:rtl/>
        </w:rPr>
        <w:t>נכסים</w:t>
      </w:r>
      <w:r w:rsidRPr="00EA4026">
        <w:rPr>
          <w:sz w:val="24"/>
          <w:rtl/>
        </w:rPr>
        <w:t xml:space="preserve"> </w:t>
      </w:r>
      <w:r w:rsidRPr="00EA4026">
        <w:rPr>
          <w:rFonts w:hint="eastAsia"/>
          <w:sz w:val="24"/>
          <w:rtl/>
        </w:rPr>
        <w:t>ושירותים</w:t>
      </w:r>
    </w:p>
    <w:p w:rsidR="00AA2CE7" w:rsidRPr="00EA4026" w:rsidRDefault="00AA2CE7" w:rsidP="00134FFA">
      <w:pPr>
        <w:spacing w:line="360" w:lineRule="auto"/>
        <w:ind w:left="6237" w:hanging="6237"/>
        <w:jc w:val="center"/>
        <w:outlineLvl w:val="0"/>
        <w:rPr>
          <w:sz w:val="24"/>
          <w:u w:val="single"/>
          <w:rtl/>
        </w:rPr>
      </w:pPr>
    </w:p>
    <w:p w:rsidR="00086DAD" w:rsidRPr="00EA4026" w:rsidRDefault="00B27AA1" w:rsidP="00134FFA">
      <w:pPr>
        <w:spacing w:line="360" w:lineRule="auto"/>
        <w:ind w:left="6237" w:hanging="6237"/>
        <w:jc w:val="center"/>
        <w:outlineLvl w:val="0"/>
        <w:rPr>
          <w:b/>
          <w:bCs/>
          <w:sz w:val="24"/>
          <w:u w:val="single"/>
          <w:rtl/>
        </w:rPr>
      </w:pPr>
      <w:r w:rsidRPr="00EA4026">
        <w:rPr>
          <w:b/>
          <w:bCs/>
          <w:sz w:val="24"/>
          <w:u w:val="single"/>
          <w:rtl/>
        </w:rPr>
        <w:br w:type="page"/>
      </w:r>
      <w:bookmarkStart w:id="163" w:name="_Toc208123194"/>
      <w:bookmarkStart w:id="164" w:name="_Toc218923266"/>
      <w:bookmarkStart w:id="165" w:name="_Toc219629421"/>
      <w:bookmarkStart w:id="166" w:name="_Toc290819490"/>
      <w:bookmarkStart w:id="167" w:name="_Toc291077216"/>
      <w:r w:rsidRPr="00EA4026">
        <w:rPr>
          <w:rFonts w:hint="eastAsia"/>
          <w:b/>
          <w:bCs/>
          <w:sz w:val="24"/>
          <w:u w:val="single"/>
          <w:rtl/>
        </w:rPr>
        <w:t>פרק</w:t>
      </w:r>
      <w:r w:rsidRPr="00EA4026">
        <w:rPr>
          <w:b/>
          <w:bCs/>
          <w:sz w:val="24"/>
          <w:u w:val="single"/>
          <w:rtl/>
        </w:rPr>
        <w:t xml:space="preserve"> 2 -</w:t>
      </w:r>
      <w:bookmarkStart w:id="168" w:name="_Toc183149256"/>
      <w:r w:rsidRPr="00EA4026">
        <w:rPr>
          <w:b/>
          <w:bCs/>
          <w:sz w:val="24"/>
          <w:u w:val="single"/>
          <w:rtl/>
        </w:rPr>
        <w:t xml:space="preserve"> מפרט ה</w:t>
      </w:r>
      <w:r w:rsidRPr="00EA4026">
        <w:rPr>
          <w:rFonts w:hint="eastAsia"/>
          <w:b/>
          <w:bCs/>
          <w:sz w:val="24"/>
          <w:u w:val="single"/>
          <w:rtl/>
        </w:rPr>
        <w:t>שירותים</w:t>
      </w:r>
      <w:r w:rsidRPr="00EA4026">
        <w:rPr>
          <w:b/>
          <w:bCs/>
          <w:sz w:val="24"/>
          <w:u w:val="single"/>
          <w:rtl/>
        </w:rPr>
        <w:t xml:space="preserve"> הנדרשים</w:t>
      </w:r>
      <w:bookmarkEnd w:id="163"/>
      <w:bookmarkEnd w:id="164"/>
      <w:bookmarkEnd w:id="165"/>
      <w:bookmarkEnd w:id="166"/>
      <w:bookmarkEnd w:id="167"/>
      <w:bookmarkEnd w:id="168"/>
    </w:p>
    <w:p w:rsidR="00086DAD" w:rsidRPr="00EA4026" w:rsidRDefault="00086DAD" w:rsidP="00134FFA">
      <w:pPr>
        <w:spacing w:line="360" w:lineRule="auto"/>
        <w:jc w:val="center"/>
        <w:rPr>
          <w:b/>
          <w:bCs/>
          <w:sz w:val="24"/>
          <w:u w:val="single"/>
          <w:rtl/>
        </w:rPr>
      </w:pPr>
    </w:p>
    <w:p w:rsidR="00086DAD" w:rsidRPr="00EA4026" w:rsidRDefault="00B27AA1" w:rsidP="00134FFA">
      <w:pPr>
        <w:numPr>
          <w:ilvl w:val="0"/>
          <w:numId w:val="21"/>
        </w:numPr>
        <w:spacing w:line="360" w:lineRule="auto"/>
        <w:jc w:val="both"/>
        <w:outlineLvl w:val="1"/>
        <w:rPr>
          <w:b/>
          <w:bCs/>
          <w:sz w:val="24"/>
        </w:rPr>
      </w:pPr>
      <w:bookmarkStart w:id="169" w:name="_Toc179603267"/>
      <w:bookmarkStart w:id="170" w:name="_Ref184460100"/>
      <w:bookmarkStart w:id="171" w:name="_Toc208123195"/>
      <w:bookmarkStart w:id="172" w:name="_Toc218923267"/>
      <w:bookmarkStart w:id="173" w:name="_Toc219629422"/>
      <w:r w:rsidRPr="00EA4026">
        <w:rPr>
          <w:rFonts w:hint="eastAsia"/>
          <w:b/>
          <w:bCs/>
          <w:sz w:val="24"/>
          <w:rtl/>
        </w:rPr>
        <w:t>מבוא</w:t>
      </w:r>
      <w:bookmarkEnd w:id="169"/>
      <w:bookmarkEnd w:id="170"/>
      <w:bookmarkEnd w:id="171"/>
      <w:bookmarkEnd w:id="172"/>
      <w:bookmarkEnd w:id="173"/>
      <w:r w:rsidRPr="00EA4026">
        <w:rPr>
          <w:b/>
          <w:bCs/>
          <w:sz w:val="24"/>
          <w:rtl/>
        </w:rPr>
        <w:t xml:space="preserve">  </w:t>
      </w:r>
    </w:p>
    <w:p w:rsidR="00086DAD" w:rsidRPr="00EA4026" w:rsidRDefault="00B27AA1" w:rsidP="00134FFA">
      <w:pPr>
        <w:numPr>
          <w:ilvl w:val="1"/>
          <w:numId w:val="21"/>
        </w:numPr>
        <w:spacing w:line="360" w:lineRule="auto"/>
        <w:jc w:val="both"/>
        <w:rPr>
          <w:sz w:val="24"/>
        </w:rPr>
      </w:pPr>
      <w:bookmarkStart w:id="174" w:name="_Toc208123196"/>
      <w:r w:rsidRPr="00EA4026">
        <w:rPr>
          <w:sz w:val="24"/>
          <w:rtl/>
        </w:rPr>
        <w:t>מ</w:t>
      </w:r>
      <w:r w:rsidRPr="00EA4026">
        <w:rPr>
          <w:rFonts w:hint="eastAsia"/>
          <w:sz w:val="24"/>
          <w:rtl/>
        </w:rPr>
        <w:t>פרט</w:t>
      </w:r>
      <w:r w:rsidRPr="00EA4026">
        <w:rPr>
          <w:sz w:val="24"/>
          <w:rtl/>
        </w:rPr>
        <w:t xml:space="preserve"> זה מ</w:t>
      </w:r>
      <w:smartTag w:uri="urn:schemas-microsoft-com:office:smarttags" w:element="PersonName">
        <w:r w:rsidRPr="00EA4026">
          <w:rPr>
            <w:sz w:val="24"/>
            <w:rtl/>
          </w:rPr>
          <w:t>אגד</w:t>
        </w:r>
      </w:smartTag>
      <w:r w:rsidRPr="00EA4026">
        <w:rPr>
          <w:sz w:val="24"/>
          <w:rtl/>
        </w:rPr>
        <w:t xml:space="preserve"> את דרישות </w:t>
      </w:r>
      <w:r w:rsidRPr="00EA4026">
        <w:rPr>
          <w:rFonts w:hint="eastAsia"/>
          <w:sz w:val="24"/>
          <w:rtl/>
        </w:rPr>
        <w:t>המזמין</w:t>
      </w:r>
      <w:r w:rsidRPr="00EA4026">
        <w:rPr>
          <w:sz w:val="24"/>
          <w:rtl/>
        </w:rPr>
        <w:t xml:space="preserve">. על המציעים לעמוד בכל הדרישות המקצועיות, המנהליות וכן בכל דרישה אחרת המפורטת במסמך זה ו/או ביתר מסמכי המכרז. השתתפות במכרז מהווה התחייבות </w:t>
      </w:r>
      <w:r w:rsidRPr="00EA4026">
        <w:rPr>
          <w:rFonts w:hint="eastAsia"/>
          <w:sz w:val="24"/>
          <w:rtl/>
        </w:rPr>
        <w:t>המציע</w:t>
      </w:r>
      <w:r w:rsidRPr="00EA4026">
        <w:rPr>
          <w:sz w:val="24"/>
          <w:rtl/>
        </w:rPr>
        <w:t xml:space="preserve"> </w:t>
      </w:r>
      <w:r w:rsidRPr="00EA4026">
        <w:rPr>
          <w:rFonts w:hint="eastAsia"/>
          <w:sz w:val="24"/>
          <w:rtl/>
        </w:rPr>
        <w:t>בדבר</w:t>
      </w:r>
      <w:r w:rsidRPr="00EA4026">
        <w:rPr>
          <w:sz w:val="24"/>
          <w:rtl/>
        </w:rPr>
        <w:t xml:space="preserve"> יכולת</w:t>
      </w:r>
      <w:r w:rsidRPr="00EA4026">
        <w:rPr>
          <w:rFonts w:hint="eastAsia"/>
          <w:sz w:val="24"/>
          <w:rtl/>
        </w:rPr>
        <w:t>ו</w:t>
      </w:r>
      <w:r w:rsidRPr="00EA4026">
        <w:rPr>
          <w:sz w:val="24"/>
          <w:rtl/>
        </w:rPr>
        <w:t xml:space="preserve"> </w:t>
      </w:r>
      <w:r w:rsidRPr="00EA4026">
        <w:rPr>
          <w:rFonts w:hint="eastAsia"/>
          <w:sz w:val="24"/>
          <w:rtl/>
        </w:rPr>
        <w:t>ומחויבותו</w:t>
      </w:r>
      <w:r w:rsidRPr="00EA4026">
        <w:rPr>
          <w:sz w:val="24"/>
          <w:rtl/>
        </w:rPr>
        <w:t xml:space="preserve"> לעמוד בתנאים ובמטלות אלו.</w:t>
      </w:r>
      <w:bookmarkEnd w:id="174"/>
    </w:p>
    <w:p w:rsidR="00376B95" w:rsidRPr="00EA4026" w:rsidRDefault="00B27AA1" w:rsidP="00134FFA">
      <w:pPr>
        <w:numPr>
          <w:ilvl w:val="1"/>
          <w:numId w:val="21"/>
        </w:numPr>
        <w:spacing w:line="360" w:lineRule="auto"/>
        <w:jc w:val="both"/>
        <w:rPr>
          <w:sz w:val="24"/>
        </w:rPr>
      </w:pPr>
      <w:bookmarkStart w:id="175" w:name="_Toc208123198"/>
      <w:r w:rsidRPr="00EA4026">
        <w:rPr>
          <w:rFonts w:hint="eastAsia"/>
          <w:sz w:val="24"/>
          <w:rtl/>
        </w:rPr>
        <w:t>בכל</w:t>
      </w:r>
      <w:r w:rsidRPr="00EA4026">
        <w:rPr>
          <w:sz w:val="24"/>
          <w:rtl/>
        </w:rPr>
        <w:t xml:space="preserve"> </w:t>
      </w:r>
      <w:r w:rsidRPr="00EA4026">
        <w:rPr>
          <w:rFonts w:hint="eastAsia"/>
          <w:sz w:val="24"/>
          <w:rtl/>
        </w:rPr>
        <w:t>מקרה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ניגוד</w:t>
      </w:r>
      <w:r w:rsidRPr="00EA4026">
        <w:rPr>
          <w:sz w:val="24"/>
          <w:rtl/>
        </w:rPr>
        <w:t xml:space="preserve"> </w:t>
      </w:r>
      <w:r w:rsidRPr="00EA4026">
        <w:rPr>
          <w:rFonts w:hint="eastAsia"/>
          <w:sz w:val="24"/>
          <w:rtl/>
        </w:rPr>
        <w:t>בין</w:t>
      </w:r>
      <w:r w:rsidRPr="00EA4026">
        <w:rPr>
          <w:sz w:val="24"/>
          <w:rtl/>
        </w:rPr>
        <w:t xml:space="preserve"> </w:t>
      </w:r>
      <w:r w:rsidRPr="00EA4026">
        <w:rPr>
          <w:rFonts w:hint="eastAsia"/>
          <w:sz w:val="24"/>
          <w:rtl/>
        </w:rPr>
        <w:t>דרישה</w:t>
      </w:r>
      <w:r w:rsidRPr="00EA4026">
        <w:rPr>
          <w:sz w:val="24"/>
          <w:rtl/>
        </w:rPr>
        <w:t xml:space="preserve"> </w:t>
      </w:r>
      <w:r w:rsidRPr="00EA4026">
        <w:rPr>
          <w:rFonts w:hint="eastAsia"/>
          <w:sz w:val="24"/>
          <w:rtl/>
        </w:rPr>
        <w:t>כללית</w:t>
      </w:r>
      <w:r w:rsidRPr="00EA4026">
        <w:rPr>
          <w:sz w:val="24"/>
          <w:rtl/>
        </w:rPr>
        <w:t xml:space="preserve"> </w:t>
      </w:r>
      <w:r w:rsidRPr="00EA4026">
        <w:rPr>
          <w:rFonts w:hint="eastAsia"/>
          <w:sz w:val="24"/>
          <w:rtl/>
        </w:rPr>
        <w:t>לבין</w:t>
      </w:r>
      <w:r w:rsidRPr="00EA4026">
        <w:rPr>
          <w:sz w:val="24"/>
          <w:rtl/>
        </w:rPr>
        <w:t xml:space="preserve"> </w:t>
      </w:r>
      <w:r w:rsidRPr="00EA4026">
        <w:rPr>
          <w:rFonts w:hint="eastAsia"/>
          <w:sz w:val="24"/>
          <w:rtl/>
        </w:rPr>
        <w:t>דרישה</w:t>
      </w:r>
      <w:r w:rsidRPr="00EA4026">
        <w:rPr>
          <w:sz w:val="24"/>
          <w:rtl/>
        </w:rPr>
        <w:t xml:space="preserve"> </w:t>
      </w:r>
      <w:r w:rsidRPr="00EA4026">
        <w:rPr>
          <w:rFonts w:hint="eastAsia"/>
          <w:sz w:val="24"/>
          <w:rtl/>
        </w:rPr>
        <w:t>מיוחדת</w:t>
      </w:r>
      <w:r w:rsidRPr="00EA4026">
        <w:rPr>
          <w:sz w:val="24"/>
          <w:rtl/>
        </w:rPr>
        <w:t xml:space="preserve"> </w:t>
      </w:r>
      <w:r w:rsidRPr="00EA4026">
        <w:rPr>
          <w:rFonts w:hint="eastAsia"/>
          <w:sz w:val="24"/>
          <w:rtl/>
        </w:rPr>
        <w:t>כלשהי</w:t>
      </w:r>
      <w:r w:rsidRPr="00EA4026">
        <w:rPr>
          <w:sz w:val="24"/>
          <w:rtl/>
        </w:rPr>
        <w:t xml:space="preserve">, </w:t>
      </w:r>
      <w:r w:rsidRPr="00EA4026">
        <w:rPr>
          <w:rFonts w:hint="eastAsia"/>
          <w:sz w:val="24"/>
          <w:rtl/>
        </w:rPr>
        <w:t>כוחה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דרישה</w:t>
      </w:r>
      <w:r w:rsidRPr="00EA4026">
        <w:rPr>
          <w:sz w:val="24"/>
          <w:rtl/>
        </w:rPr>
        <w:t xml:space="preserve"> </w:t>
      </w:r>
      <w:r w:rsidRPr="00EA4026">
        <w:rPr>
          <w:rFonts w:hint="eastAsia"/>
          <w:sz w:val="24"/>
          <w:rtl/>
        </w:rPr>
        <w:t>מיוחדת</w:t>
      </w:r>
      <w:r w:rsidRPr="00EA4026">
        <w:rPr>
          <w:sz w:val="24"/>
          <w:rtl/>
        </w:rPr>
        <w:t xml:space="preserve"> </w:t>
      </w:r>
      <w:r w:rsidRPr="00EA4026">
        <w:rPr>
          <w:rFonts w:hint="eastAsia"/>
          <w:sz w:val="24"/>
          <w:rtl/>
        </w:rPr>
        <w:t>עדיף</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כוחה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דרישה</w:t>
      </w:r>
      <w:r w:rsidRPr="00EA4026">
        <w:rPr>
          <w:sz w:val="24"/>
          <w:rtl/>
        </w:rPr>
        <w:t xml:space="preserve"> </w:t>
      </w:r>
      <w:r w:rsidRPr="00EA4026">
        <w:rPr>
          <w:rFonts w:hint="eastAsia"/>
          <w:sz w:val="24"/>
          <w:rtl/>
        </w:rPr>
        <w:t>כללית</w:t>
      </w:r>
      <w:r w:rsidRPr="00EA4026">
        <w:rPr>
          <w:sz w:val="24"/>
          <w:rtl/>
        </w:rPr>
        <w:t>.</w:t>
      </w:r>
      <w:bookmarkEnd w:id="175"/>
    </w:p>
    <w:p w:rsidR="009B2929" w:rsidRPr="00EA4026" w:rsidRDefault="00B27AA1" w:rsidP="00134FFA">
      <w:pPr>
        <w:numPr>
          <w:ilvl w:val="1"/>
          <w:numId w:val="21"/>
        </w:numPr>
        <w:spacing w:line="360" w:lineRule="auto"/>
        <w:jc w:val="both"/>
        <w:rPr>
          <w:sz w:val="24"/>
        </w:rPr>
      </w:pPr>
      <w:bookmarkStart w:id="176" w:name="_Toc208123199"/>
      <w:r w:rsidRPr="00EA4026">
        <w:rPr>
          <w:sz w:val="24"/>
          <w:rtl/>
        </w:rPr>
        <w:t xml:space="preserve">יודגש כי </w:t>
      </w:r>
      <w:r w:rsidRPr="00EA4026">
        <w:rPr>
          <w:rFonts w:hint="eastAsia"/>
          <w:sz w:val="24"/>
          <w:rtl/>
        </w:rPr>
        <w:t>הדרישות</w:t>
      </w:r>
      <w:r w:rsidRPr="00EA4026">
        <w:rPr>
          <w:sz w:val="24"/>
          <w:rtl/>
        </w:rPr>
        <w:t xml:space="preserve"> במכרז זה ה</w:t>
      </w:r>
      <w:r w:rsidRPr="00EA4026">
        <w:rPr>
          <w:rFonts w:hint="eastAsia"/>
          <w:sz w:val="24"/>
          <w:rtl/>
        </w:rPr>
        <w:t>ן</w:t>
      </w:r>
      <w:r w:rsidRPr="00EA4026">
        <w:rPr>
          <w:sz w:val="24"/>
          <w:rtl/>
        </w:rPr>
        <w:t xml:space="preserve"> לשביעות רצונ</w:t>
      </w:r>
      <w:r w:rsidRPr="00EA4026">
        <w:rPr>
          <w:rFonts w:hint="eastAsia"/>
          <w:sz w:val="24"/>
          <w:rtl/>
        </w:rPr>
        <w:t>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נציגת</w:t>
      </w:r>
      <w:r w:rsidRPr="00EA4026">
        <w:rPr>
          <w:sz w:val="24"/>
          <w:rtl/>
        </w:rPr>
        <w:t xml:space="preserve"> המזמין, </w:t>
      </w:r>
      <w:r w:rsidRPr="00EA4026">
        <w:rPr>
          <w:rFonts w:hint="eastAsia"/>
          <w:sz w:val="24"/>
          <w:rtl/>
        </w:rPr>
        <w:t>או</w:t>
      </w:r>
      <w:r w:rsidRPr="00EA4026">
        <w:rPr>
          <w:sz w:val="24"/>
          <w:rtl/>
        </w:rPr>
        <w:t xml:space="preserve"> </w:t>
      </w:r>
      <w:r w:rsidRPr="00EA4026">
        <w:rPr>
          <w:rFonts w:hint="eastAsia"/>
          <w:sz w:val="24"/>
          <w:rtl/>
        </w:rPr>
        <w:t>מי</w:t>
      </w:r>
      <w:r w:rsidRPr="00EA4026">
        <w:rPr>
          <w:sz w:val="24"/>
          <w:rtl/>
        </w:rPr>
        <w:t xml:space="preserve"> </w:t>
      </w:r>
      <w:r w:rsidRPr="00EA4026">
        <w:rPr>
          <w:rFonts w:hint="eastAsia"/>
          <w:sz w:val="24"/>
          <w:rtl/>
        </w:rPr>
        <w:t>שהוסמך</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ידה</w:t>
      </w:r>
      <w:r w:rsidRPr="00EA4026">
        <w:rPr>
          <w:sz w:val="24"/>
          <w:rtl/>
        </w:rPr>
        <w:t>.</w:t>
      </w:r>
      <w:bookmarkEnd w:id="176"/>
      <w:r w:rsidRPr="00EA4026">
        <w:rPr>
          <w:sz w:val="24"/>
          <w:rtl/>
        </w:rPr>
        <w:t xml:space="preserve">  </w:t>
      </w:r>
    </w:p>
    <w:p w:rsidR="00D074FE" w:rsidRPr="00EA4026" w:rsidRDefault="00D074FE" w:rsidP="00134FFA">
      <w:pPr>
        <w:spacing w:line="360" w:lineRule="auto"/>
        <w:ind w:left="720"/>
        <w:jc w:val="both"/>
        <w:rPr>
          <w:sz w:val="24"/>
        </w:rPr>
      </w:pPr>
    </w:p>
    <w:p w:rsidR="00B65B47" w:rsidRPr="00EA4026" w:rsidRDefault="00B27AA1" w:rsidP="00134FFA">
      <w:pPr>
        <w:numPr>
          <w:ilvl w:val="0"/>
          <w:numId w:val="21"/>
        </w:numPr>
        <w:spacing w:line="360" w:lineRule="auto"/>
        <w:jc w:val="both"/>
        <w:outlineLvl w:val="1"/>
        <w:rPr>
          <w:b/>
          <w:bCs/>
          <w:sz w:val="24"/>
        </w:rPr>
      </w:pPr>
      <w:r w:rsidRPr="00EA4026">
        <w:rPr>
          <w:b/>
          <w:bCs/>
          <w:sz w:val="24"/>
          <w:rtl/>
        </w:rPr>
        <w:t xml:space="preserve">הכרת תנאי העבודה </w:t>
      </w:r>
    </w:p>
    <w:p w:rsidR="004D6BFA" w:rsidRPr="00EA4026" w:rsidRDefault="00B27AA1" w:rsidP="00134FFA">
      <w:pPr>
        <w:tabs>
          <w:tab w:val="left" w:pos="1089"/>
        </w:tabs>
        <w:spacing w:line="360" w:lineRule="auto"/>
        <w:ind w:left="369"/>
        <w:jc w:val="both"/>
        <w:rPr>
          <w:sz w:val="24"/>
          <w:rtl/>
        </w:rPr>
      </w:pPr>
      <w:r w:rsidRPr="00EA4026">
        <w:rPr>
          <w:sz w:val="24"/>
          <w:rtl/>
        </w:rPr>
        <w:t>על ה</w:t>
      </w:r>
      <w:r w:rsidRPr="00EA4026">
        <w:rPr>
          <w:rFonts w:hint="eastAsia"/>
          <w:sz w:val="24"/>
          <w:rtl/>
        </w:rPr>
        <w:t>מציע</w:t>
      </w:r>
      <w:r w:rsidRPr="00EA4026">
        <w:rPr>
          <w:sz w:val="24"/>
          <w:rtl/>
        </w:rPr>
        <w:t xml:space="preserve"> להביא בחשבון בהצעתו את כל תנאי העבודה ופרטיה. לא תוכרנה כל תביעות אשר תנומקנה באי </w:t>
      </w:r>
      <w:r w:rsidRPr="00EA4026">
        <w:rPr>
          <w:rFonts w:hint="eastAsia"/>
          <w:sz w:val="24"/>
          <w:rtl/>
        </w:rPr>
        <w:t>הבנת</w:t>
      </w:r>
      <w:r w:rsidRPr="00EA4026">
        <w:rPr>
          <w:sz w:val="24"/>
          <w:rtl/>
        </w:rPr>
        <w:t xml:space="preserve"> או אי הכרת התנאים ו/או הפרטים כאמור, לרבות כל טענה בדבר </w:t>
      </w:r>
      <w:r w:rsidRPr="00EA4026">
        <w:rPr>
          <w:rFonts w:hint="eastAsia"/>
          <w:sz w:val="24"/>
          <w:rtl/>
        </w:rPr>
        <w:t>עלויות</w:t>
      </w:r>
      <w:r w:rsidRPr="00EA4026">
        <w:rPr>
          <w:sz w:val="24"/>
          <w:rtl/>
        </w:rPr>
        <w:t xml:space="preserve"> התפעול, היקפי העבודה, אופייה, היקף </w:t>
      </w:r>
      <w:r w:rsidRPr="00EA4026">
        <w:rPr>
          <w:rFonts w:hint="eastAsia"/>
          <w:sz w:val="24"/>
          <w:rtl/>
        </w:rPr>
        <w:t>הציוד</w:t>
      </w:r>
      <w:r w:rsidRPr="00EA4026">
        <w:rPr>
          <w:sz w:val="24"/>
          <w:rtl/>
        </w:rPr>
        <w:t xml:space="preserve"> הנדרש, </w:t>
      </w:r>
      <w:r w:rsidRPr="00EA4026">
        <w:rPr>
          <w:rFonts w:hint="eastAsia"/>
          <w:sz w:val="24"/>
          <w:rtl/>
        </w:rPr>
        <w:t>תאום</w:t>
      </w:r>
      <w:r w:rsidRPr="00EA4026">
        <w:rPr>
          <w:sz w:val="24"/>
          <w:rtl/>
        </w:rPr>
        <w:t xml:space="preserve">, או כל טענה אחרת כהצדקה לאי ביצוע </w:t>
      </w:r>
      <w:r w:rsidRPr="00EA4026">
        <w:rPr>
          <w:rFonts w:hint="eastAsia"/>
          <w:sz w:val="24"/>
          <w:rtl/>
        </w:rPr>
        <w:t>מילוי</w:t>
      </w:r>
      <w:r w:rsidRPr="00EA4026">
        <w:rPr>
          <w:sz w:val="24"/>
          <w:rtl/>
        </w:rPr>
        <w:t xml:space="preserve"> </w:t>
      </w:r>
      <w:r w:rsidRPr="00EA4026">
        <w:rPr>
          <w:rFonts w:hint="eastAsia"/>
          <w:sz w:val="24"/>
          <w:rtl/>
        </w:rPr>
        <w:t>הדרישות</w:t>
      </w:r>
      <w:r w:rsidRPr="00EA4026">
        <w:rPr>
          <w:sz w:val="24"/>
          <w:rtl/>
        </w:rPr>
        <w:t xml:space="preserve">. כמו כן, לא תתקבל כל טענה בדבר אי התאמה בין </w:t>
      </w:r>
      <w:r w:rsidRPr="00EA4026">
        <w:rPr>
          <w:rFonts w:hint="eastAsia"/>
          <w:sz w:val="24"/>
          <w:rtl/>
        </w:rPr>
        <w:t>השירות</w:t>
      </w:r>
      <w:r w:rsidRPr="00EA4026">
        <w:rPr>
          <w:sz w:val="24"/>
          <w:rtl/>
        </w:rPr>
        <w:t xml:space="preserve"> </w:t>
      </w:r>
      <w:r w:rsidRPr="00EA4026">
        <w:rPr>
          <w:rFonts w:hint="eastAsia"/>
          <w:sz w:val="24"/>
          <w:rtl/>
        </w:rPr>
        <w:t>הנדרש</w:t>
      </w:r>
      <w:r w:rsidRPr="00EA4026">
        <w:rPr>
          <w:sz w:val="24"/>
          <w:rtl/>
        </w:rPr>
        <w:t xml:space="preserve"> במכרז לבין </w:t>
      </w:r>
      <w:r w:rsidRPr="00EA4026">
        <w:rPr>
          <w:rFonts w:hint="eastAsia"/>
          <w:sz w:val="24"/>
          <w:rtl/>
        </w:rPr>
        <w:t>השירות</w:t>
      </w:r>
      <w:r w:rsidRPr="00EA4026">
        <w:rPr>
          <w:sz w:val="24"/>
          <w:rtl/>
        </w:rPr>
        <w:t xml:space="preserve"> </w:t>
      </w:r>
      <w:r w:rsidRPr="00EA4026">
        <w:rPr>
          <w:rFonts w:hint="eastAsia"/>
          <w:sz w:val="24"/>
          <w:rtl/>
        </w:rPr>
        <w:t>הנדרש</w:t>
      </w:r>
      <w:r w:rsidRPr="00EA4026">
        <w:rPr>
          <w:sz w:val="24"/>
          <w:rtl/>
        </w:rPr>
        <w:t xml:space="preserve"> בפועל.</w:t>
      </w:r>
    </w:p>
    <w:p w:rsidR="007A2144" w:rsidRPr="00EA4026" w:rsidRDefault="007A2144" w:rsidP="00134FFA">
      <w:pPr>
        <w:tabs>
          <w:tab w:val="left" w:pos="1089"/>
        </w:tabs>
        <w:spacing w:line="360" w:lineRule="auto"/>
        <w:ind w:left="369"/>
        <w:jc w:val="both"/>
        <w:rPr>
          <w:sz w:val="24"/>
        </w:rPr>
      </w:pPr>
      <w:bookmarkStart w:id="177" w:name="_Ref184458460"/>
      <w:bookmarkStart w:id="178" w:name="_Toc208123201"/>
      <w:bookmarkStart w:id="179" w:name="_Toc218923269"/>
      <w:bookmarkStart w:id="180" w:name="_Toc219629424"/>
    </w:p>
    <w:p w:rsidR="008302C2" w:rsidRPr="00EA4026" w:rsidRDefault="00B27AA1" w:rsidP="00134FFA">
      <w:pPr>
        <w:numPr>
          <w:ilvl w:val="0"/>
          <w:numId w:val="21"/>
        </w:numPr>
        <w:spacing w:line="360" w:lineRule="auto"/>
        <w:jc w:val="both"/>
        <w:outlineLvl w:val="1"/>
        <w:rPr>
          <w:b/>
          <w:bCs/>
          <w:sz w:val="24"/>
        </w:rPr>
      </w:pPr>
      <w:r w:rsidRPr="00EA4026">
        <w:rPr>
          <w:rFonts w:hint="eastAsia"/>
          <w:b/>
          <w:bCs/>
          <w:sz w:val="24"/>
          <w:rtl/>
        </w:rPr>
        <w:t>נציג</w:t>
      </w:r>
      <w:r w:rsidRPr="00EA4026">
        <w:rPr>
          <w:b/>
          <w:bCs/>
          <w:sz w:val="24"/>
          <w:rtl/>
        </w:rPr>
        <w:t xml:space="preserve"> </w:t>
      </w:r>
      <w:r w:rsidRPr="00EA4026">
        <w:rPr>
          <w:rFonts w:hint="eastAsia"/>
          <w:b/>
          <w:bCs/>
          <w:sz w:val="24"/>
          <w:rtl/>
        </w:rPr>
        <w:t>ניהולי</w:t>
      </w:r>
      <w:bookmarkEnd w:id="177"/>
      <w:bookmarkEnd w:id="178"/>
      <w:bookmarkEnd w:id="179"/>
      <w:bookmarkEnd w:id="180"/>
      <w:r w:rsidRPr="00EA4026">
        <w:rPr>
          <w:b/>
          <w:bCs/>
          <w:sz w:val="24"/>
          <w:rtl/>
        </w:rPr>
        <w:t xml:space="preserve"> </w:t>
      </w:r>
    </w:p>
    <w:p w:rsidR="008302C2" w:rsidRPr="00EA4026" w:rsidRDefault="00B27AA1" w:rsidP="00134FFA">
      <w:pPr>
        <w:numPr>
          <w:ilvl w:val="1"/>
          <w:numId w:val="21"/>
        </w:numPr>
        <w:spacing w:line="360" w:lineRule="auto"/>
        <w:jc w:val="both"/>
        <w:rPr>
          <w:sz w:val="24"/>
        </w:rPr>
      </w:pPr>
      <w:r w:rsidRPr="00EA4026">
        <w:rPr>
          <w:sz w:val="24"/>
          <w:rtl/>
        </w:rPr>
        <w:t>ה</w:t>
      </w:r>
      <w:r w:rsidRPr="00EA4026">
        <w:rPr>
          <w:rFonts w:hint="eastAsia"/>
          <w:sz w:val="24"/>
          <w:rtl/>
        </w:rPr>
        <w:t>ספק</w:t>
      </w:r>
      <w:r w:rsidRPr="00EA4026">
        <w:rPr>
          <w:sz w:val="24"/>
          <w:rtl/>
        </w:rPr>
        <w:t xml:space="preserve"> יעמיד מטעמו נציג ניהולי. הנציג </w:t>
      </w:r>
      <w:r w:rsidRPr="00EA4026">
        <w:rPr>
          <w:rFonts w:hint="eastAsia"/>
          <w:sz w:val="24"/>
          <w:rtl/>
        </w:rPr>
        <w:t>הניהולי</w:t>
      </w:r>
      <w:r w:rsidRPr="00EA4026">
        <w:rPr>
          <w:sz w:val="24"/>
          <w:rtl/>
        </w:rPr>
        <w:t xml:space="preserve"> יהיה איש הקשר בין ה</w:t>
      </w:r>
      <w:r w:rsidRPr="00EA4026">
        <w:rPr>
          <w:rFonts w:hint="eastAsia"/>
          <w:sz w:val="24"/>
          <w:rtl/>
        </w:rPr>
        <w:t>ספק</w:t>
      </w:r>
      <w:r w:rsidRPr="00EA4026">
        <w:rPr>
          <w:sz w:val="24"/>
          <w:rtl/>
        </w:rPr>
        <w:t xml:space="preserve"> לבין ה</w:t>
      </w:r>
      <w:r w:rsidRPr="00EA4026">
        <w:rPr>
          <w:rFonts w:hint="eastAsia"/>
          <w:sz w:val="24"/>
          <w:rtl/>
        </w:rPr>
        <w:t>מזמין</w:t>
      </w:r>
      <w:r w:rsidRPr="00EA4026">
        <w:rPr>
          <w:sz w:val="24"/>
          <w:rtl/>
        </w:rPr>
        <w:t xml:space="preserve"> בכל הקשור </w:t>
      </w:r>
      <w:r w:rsidRPr="00EA4026">
        <w:rPr>
          <w:rFonts w:hint="eastAsia"/>
          <w:sz w:val="24"/>
          <w:rtl/>
        </w:rPr>
        <w:t>למתן</w:t>
      </w:r>
      <w:r w:rsidRPr="00EA4026">
        <w:rPr>
          <w:sz w:val="24"/>
          <w:rtl/>
        </w:rPr>
        <w:t xml:space="preserve"> </w:t>
      </w:r>
      <w:r w:rsidRPr="00EA4026">
        <w:rPr>
          <w:rFonts w:hint="eastAsia"/>
          <w:sz w:val="24"/>
          <w:rtl/>
        </w:rPr>
        <w:t>השירותים</w:t>
      </w:r>
      <w:r w:rsidRPr="00EA4026">
        <w:rPr>
          <w:sz w:val="24"/>
          <w:rtl/>
        </w:rPr>
        <w:t xml:space="preserve"> על פי המכרז/ההסכם.</w:t>
      </w:r>
    </w:p>
    <w:p w:rsidR="008302C2" w:rsidRPr="00EA4026" w:rsidRDefault="00B27AA1" w:rsidP="00134FFA">
      <w:pPr>
        <w:numPr>
          <w:ilvl w:val="1"/>
          <w:numId w:val="21"/>
        </w:numPr>
        <w:spacing w:line="360" w:lineRule="auto"/>
        <w:jc w:val="both"/>
        <w:rPr>
          <w:sz w:val="24"/>
        </w:rPr>
      </w:pPr>
      <w:r w:rsidRPr="00EA4026">
        <w:rPr>
          <w:sz w:val="24"/>
          <w:rtl/>
        </w:rPr>
        <w:t xml:space="preserve">הנציג </w:t>
      </w:r>
      <w:r w:rsidRPr="00EA4026">
        <w:rPr>
          <w:rFonts w:hint="eastAsia"/>
          <w:sz w:val="24"/>
          <w:rtl/>
        </w:rPr>
        <w:t>הניהולי</w:t>
      </w:r>
      <w:r w:rsidRPr="00EA4026">
        <w:rPr>
          <w:sz w:val="24"/>
          <w:rtl/>
        </w:rPr>
        <w:t xml:space="preserve"> יהיה בעל סמכות להחליט בשם ה</w:t>
      </w:r>
      <w:r w:rsidRPr="00EA4026">
        <w:rPr>
          <w:rFonts w:hint="eastAsia"/>
          <w:sz w:val="24"/>
          <w:rtl/>
        </w:rPr>
        <w:t>ספק</w:t>
      </w:r>
      <w:r w:rsidRPr="00EA4026">
        <w:rPr>
          <w:sz w:val="24"/>
          <w:rtl/>
        </w:rPr>
        <w:t xml:space="preserve"> בכל הנוגע </w:t>
      </w:r>
      <w:r w:rsidRPr="00EA4026">
        <w:rPr>
          <w:rFonts w:hint="eastAsia"/>
          <w:sz w:val="24"/>
          <w:rtl/>
        </w:rPr>
        <w:t>להחלטות</w:t>
      </w:r>
      <w:r w:rsidRPr="00EA4026">
        <w:rPr>
          <w:sz w:val="24"/>
          <w:rtl/>
        </w:rPr>
        <w:t xml:space="preserve"> </w:t>
      </w:r>
      <w:r w:rsidRPr="00EA4026">
        <w:rPr>
          <w:rFonts w:hint="eastAsia"/>
          <w:sz w:val="24"/>
          <w:rtl/>
        </w:rPr>
        <w:t>תפעוליות</w:t>
      </w:r>
      <w:r w:rsidRPr="00EA4026">
        <w:rPr>
          <w:sz w:val="24"/>
          <w:rtl/>
        </w:rPr>
        <w:t xml:space="preserve"> </w:t>
      </w:r>
      <w:r w:rsidRPr="00EA4026">
        <w:rPr>
          <w:rFonts w:hint="eastAsia"/>
          <w:sz w:val="24"/>
          <w:rtl/>
        </w:rPr>
        <w:t>שוטפות</w:t>
      </w:r>
      <w:r w:rsidRPr="00EA4026">
        <w:rPr>
          <w:sz w:val="24"/>
          <w:rtl/>
        </w:rPr>
        <w:t xml:space="preserve"> </w:t>
      </w:r>
      <w:r w:rsidRPr="00EA4026">
        <w:rPr>
          <w:rFonts w:hint="eastAsia"/>
          <w:sz w:val="24"/>
          <w:rtl/>
        </w:rPr>
        <w:t>ולטיפול</w:t>
      </w:r>
      <w:r w:rsidRPr="00EA4026">
        <w:rPr>
          <w:sz w:val="24"/>
          <w:rtl/>
        </w:rPr>
        <w:t xml:space="preserve"> </w:t>
      </w:r>
      <w:r w:rsidRPr="00EA4026">
        <w:rPr>
          <w:rFonts w:hint="eastAsia"/>
          <w:sz w:val="24"/>
          <w:rtl/>
        </w:rPr>
        <w:t>בבעיות</w:t>
      </w:r>
      <w:r w:rsidRPr="00EA4026">
        <w:rPr>
          <w:sz w:val="24"/>
          <w:rtl/>
        </w:rPr>
        <w:t xml:space="preserve"> </w:t>
      </w:r>
      <w:r w:rsidRPr="00EA4026">
        <w:rPr>
          <w:rFonts w:hint="eastAsia"/>
          <w:sz w:val="24"/>
          <w:rtl/>
        </w:rPr>
        <w:t>שונות</w:t>
      </w:r>
      <w:r w:rsidRPr="00EA4026">
        <w:rPr>
          <w:sz w:val="24"/>
          <w:rtl/>
        </w:rPr>
        <w:t xml:space="preserve"> ו</w:t>
      </w:r>
      <w:r w:rsidRPr="00EA4026">
        <w:rPr>
          <w:rFonts w:hint="eastAsia"/>
          <w:sz w:val="24"/>
          <w:rtl/>
        </w:rPr>
        <w:t>ליתר</w:t>
      </w:r>
      <w:r w:rsidRPr="00EA4026">
        <w:rPr>
          <w:sz w:val="24"/>
          <w:rtl/>
        </w:rPr>
        <w:t xml:space="preserve"> </w:t>
      </w:r>
      <w:r w:rsidRPr="00EA4026">
        <w:rPr>
          <w:rFonts w:hint="eastAsia"/>
          <w:sz w:val="24"/>
          <w:rtl/>
        </w:rPr>
        <w:t>הדרישות</w:t>
      </w:r>
      <w:r w:rsidRPr="00EA4026">
        <w:rPr>
          <w:sz w:val="24"/>
          <w:rtl/>
        </w:rPr>
        <w:t xml:space="preserve">, </w:t>
      </w:r>
      <w:r w:rsidRPr="00EA4026">
        <w:rPr>
          <w:rFonts w:hint="eastAsia"/>
          <w:sz w:val="24"/>
          <w:rtl/>
        </w:rPr>
        <w:t>הכול</w:t>
      </w:r>
      <w:r w:rsidRPr="00EA4026">
        <w:rPr>
          <w:sz w:val="24"/>
          <w:rtl/>
        </w:rPr>
        <w:t xml:space="preserve"> בכפוף להוראות המכרז.</w:t>
      </w:r>
    </w:p>
    <w:p w:rsidR="008302C2" w:rsidRPr="00EA4026" w:rsidRDefault="00B27AA1" w:rsidP="00134FFA">
      <w:pPr>
        <w:numPr>
          <w:ilvl w:val="1"/>
          <w:numId w:val="21"/>
        </w:numPr>
        <w:spacing w:line="360" w:lineRule="auto"/>
        <w:jc w:val="both"/>
        <w:rPr>
          <w:sz w:val="24"/>
        </w:rPr>
      </w:pPr>
      <w:r w:rsidRPr="00EA4026">
        <w:rPr>
          <w:sz w:val="24"/>
          <w:rtl/>
        </w:rPr>
        <w:t xml:space="preserve">הנציג </w:t>
      </w:r>
      <w:r w:rsidRPr="00EA4026">
        <w:rPr>
          <w:rFonts w:hint="eastAsia"/>
          <w:sz w:val="24"/>
          <w:rtl/>
        </w:rPr>
        <w:t>הניהולי</w:t>
      </w:r>
      <w:r w:rsidRPr="00EA4026">
        <w:rPr>
          <w:sz w:val="24"/>
          <w:rtl/>
        </w:rPr>
        <w:t xml:space="preserve"> יבדוק ויבקר את </w:t>
      </w:r>
      <w:r w:rsidRPr="00EA4026">
        <w:rPr>
          <w:rFonts w:hint="eastAsia"/>
          <w:sz w:val="24"/>
          <w:rtl/>
        </w:rPr>
        <w:t>ביצוע</w:t>
      </w:r>
      <w:r w:rsidRPr="00EA4026">
        <w:rPr>
          <w:sz w:val="24"/>
          <w:rtl/>
        </w:rPr>
        <w:t xml:space="preserve"> </w:t>
      </w:r>
      <w:r w:rsidRPr="00EA4026">
        <w:rPr>
          <w:rFonts w:hint="eastAsia"/>
          <w:sz w:val="24"/>
          <w:rtl/>
        </w:rPr>
        <w:t>השירותים</w:t>
      </w:r>
      <w:r w:rsidRPr="00EA4026">
        <w:rPr>
          <w:sz w:val="24"/>
          <w:rtl/>
        </w:rPr>
        <w:t xml:space="preserve"> וידאג </w:t>
      </w:r>
      <w:r w:rsidRPr="00EA4026">
        <w:rPr>
          <w:rFonts w:hint="eastAsia"/>
          <w:sz w:val="24"/>
          <w:rtl/>
        </w:rPr>
        <w:t>לטיפול</w:t>
      </w:r>
      <w:r w:rsidRPr="00EA4026">
        <w:rPr>
          <w:sz w:val="24"/>
          <w:rtl/>
        </w:rPr>
        <w:t xml:space="preserve"> בכל </w:t>
      </w:r>
      <w:r w:rsidRPr="00EA4026">
        <w:rPr>
          <w:rFonts w:hint="eastAsia"/>
          <w:sz w:val="24"/>
          <w:rtl/>
        </w:rPr>
        <w:t>בעיה</w:t>
      </w:r>
      <w:r w:rsidRPr="00EA4026">
        <w:rPr>
          <w:sz w:val="24"/>
          <w:rtl/>
        </w:rPr>
        <w:t xml:space="preserve"> אשר תתעורר. </w:t>
      </w:r>
      <w:r w:rsidRPr="00EA4026">
        <w:rPr>
          <w:rFonts w:hint="eastAsia"/>
          <w:sz w:val="24"/>
          <w:rtl/>
        </w:rPr>
        <w:t>הנציג</w:t>
      </w:r>
      <w:r w:rsidRPr="00EA4026">
        <w:rPr>
          <w:sz w:val="24"/>
          <w:rtl/>
        </w:rPr>
        <w:t xml:space="preserve"> הניהולי יהיה </w:t>
      </w:r>
      <w:r w:rsidRPr="00EA4026">
        <w:rPr>
          <w:rFonts w:hint="eastAsia"/>
          <w:sz w:val="24"/>
          <w:rtl/>
        </w:rPr>
        <w:t>זמין</w:t>
      </w:r>
      <w:r w:rsidRPr="00EA4026">
        <w:rPr>
          <w:sz w:val="24"/>
          <w:rtl/>
        </w:rPr>
        <w:t xml:space="preserve">  </w:t>
      </w:r>
      <w:r w:rsidRPr="00EA4026">
        <w:rPr>
          <w:rFonts w:hint="eastAsia"/>
          <w:sz w:val="24"/>
          <w:rtl/>
        </w:rPr>
        <w:t>לפניות</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בשעות</w:t>
      </w:r>
      <w:r w:rsidRPr="00EA4026">
        <w:rPr>
          <w:sz w:val="24"/>
          <w:rtl/>
        </w:rPr>
        <w:t xml:space="preserve"> </w:t>
      </w:r>
      <w:r w:rsidRPr="00EA4026">
        <w:rPr>
          <w:rFonts w:hint="eastAsia"/>
          <w:sz w:val="24"/>
          <w:rtl/>
        </w:rPr>
        <w:t>העבודה</w:t>
      </w:r>
      <w:r w:rsidRPr="00EA4026">
        <w:rPr>
          <w:sz w:val="24"/>
          <w:rtl/>
        </w:rPr>
        <w:t xml:space="preserve"> </w:t>
      </w:r>
      <w:r w:rsidRPr="00EA4026">
        <w:rPr>
          <w:rFonts w:hint="eastAsia"/>
          <w:sz w:val="24"/>
          <w:rtl/>
        </w:rPr>
        <w:t>המקובלות</w:t>
      </w:r>
      <w:r w:rsidRPr="00EA4026">
        <w:rPr>
          <w:sz w:val="24"/>
          <w:rtl/>
        </w:rPr>
        <w:t xml:space="preserve"> (8:00-17:00) ובמקרים דחופים גם לא בשעות העבודה המקובלות. </w:t>
      </w:r>
    </w:p>
    <w:p w:rsidR="00D074FE" w:rsidRPr="00EA4026" w:rsidRDefault="00D074FE" w:rsidP="00134FFA">
      <w:pPr>
        <w:spacing w:line="360" w:lineRule="auto"/>
        <w:ind w:left="144"/>
        <w:jc w:val="both"/>
        <w:rPr>
          <w:sz w:val="24"/>
        </w:rPr>
      </w:pPr>
    </w:p>
    <w:p w:rsidR="003E7900" w:rsidRPr="00EA4026" w:rsidRDefault="00B27AA1" w:rsidP="00134FFA">
      <w:pPr>
        <w:numPr>
          <w:ilvl w:val="0"/>
          <w:numId w:val="21"/>
        </w:numPr>
        <w:spacing w:line="360" w:lineRule="auto"/>
        <w:jc w:val="both"/>
        <w:outlineLvl w:val="1"/>
        <w:rPr>
          <w:b/>
          <w:bCs/>
          <w:sz w:val="24"/>
        </w:rPr>
      </w:pPr>
      <w:bookmarkStart w:id="181" w:name="_Toc290805417"/>
      <w:bookmarkStart w:id="182" w:name="_Toc290819470"/>
      <w:bookmarkStart w:id="183" w:name="_Toc208123202"/>
      <w:bookmarkStart w:id="184" w:name="_Toc218923270"/>
      <w:bookmarkStart w:id="185" w:name="_Toc219629425"/>
      <w:bookmarkStart w:id="186" w:name="_Ref291060904"/>
      <w:bookmarkStart w:id="187" w:name="_Ref185308946"/>
      <w:bookmarkStart w:id="188" w:name="_Ref185309383"/>
      <w:bookmarkStart w:id="189" w:name="_Ref185309519"/>
      <w:bookmarkEnd w:id="181"/>
      <w:bookmarkEnd w:id="182"/>
      <w:r w:rsidRPr="00EA4026">
        <w:rPr>
          <w:rFonts w:hint="eastAsia"/>
          <w:b/>
          <w:bCs/>
          <w:sz w:val="24"/>
          <w:rtl/>
        </w:rPr>
        <w:t>רכיבי</w:t>
      </w:r>
      <w:r w:rsidRPr="00EA4026">
        <w:rPr>
          <w:b/>
          <w:bCs/>
          <w:sz w:val="24"/>
          <w:rtl/>
        </w:rPr>
        <w:t xml:space="preserve"> </w:t>
      </w:r>
      <w:r w:rsidRPr="00EA4026">
        <w:rPr>
          <w:rFonts w:hint="eastAsia"/>
          <w:b/>
          <w:bCs/>
          <w:sz w:val="24"/>
          <w:rtl/>
        </w:rPr>
        <w:t>המנות</w:t>
      </w:r>
      <w:bookmarkEnd w:id="183"/>
      <w:bookmarkEnd w:id="184"/>
      <w:bookmarkEnd w:id="185"/>
      <w:bookmarkEnd w:id="186"/>
    </w:p>
    <w:p w:rsidR="00AE0DE5" w:rsidRPr="00EA4026" w:rsidRDefault="00B27AA1" w:rsidP="00134FFA">
      <w:pPr>
        <w:numPr>
          <w:ilvl w:val="1"/>
          <w:numId w:val="21"/>
        </w:numPr>
        <w:spacing w:line="360" w:lineRule="auto"/>
        <w:jc w:val="both"/>
        <w:rPr>
          <w:b/>
          <w:bCs/>
          <w:sz w:val="24"/>
        </w:rPr>
      </w:pPr>
      <w:r w:rsidRPr="00EA4026">
        <w:rPr>
          <w:rFonts w:hint="eastAsia"/>
          <w:b/>
          <w:bCs/>
          <w:sz w:val="24"/>
          <w:rtl/>
        </w:rPr>
        <w:t>מנות</w:t>
      </w:r>
      <w:r w:rsidRPr="00EA4026">
        <w:rPr>
          <w:b/>
          <w:bCs/>
          <w:sz w:val="24"/>
          <w:rtl/>
        </w:rPr>
        <w:t xml:space="preserve"> </w:t>
      </w:r>
      <w:r w:rsidRPr="00EA4026">
        <w:rPr>
          <w:rFonts w:hint="eastAsia"/>
          <w:b/>
          <w:bCs/>
          <w:sz w:val="24"/>
          <w:rtl/>
        </w:rPr>
        <w:t>אישיות</w:t>
      </w:r>
      <w:r w:rsidRPr="00EA4026">
        <w:rPr>
          <w:b/>
          <w:bCs/>
          <w:sz w:val="24"/>
          <w:rtl/>
        </w:rPr>
        <w:t>-</w:t>
      </w:r>
      <w:proofErr w:type="spellStart"/>
      <w:r w:rsidRPr="00EA4026">
        <w:rPr>
          <w:rFonts w:hint="eastAsia"/>
          <w:b/>
          <w:bCs/>
          <w:sz w:val="24"/>
          <w:rtl/>
        </w:rPr>
        <w:t>חמגשיות</w:t>
      </w:r>
      <w:proofErr w:type="spellEnd"/>
    </w:p>
    <w:p w:rsidR="007D1D6E" w:rsidRPr="00EA4026" w:rsidRDefault="00B27AA1">
      <w:pPr>
        <w:numPr>
          <w:ilvl w:val="2"/>
          <w:numId w:val="56"/>
        </w:numPr>
        <w:spacing w:line="360" w:lineRule="auto"/>
        <w:ind w:left="1229" w:hanging="567"/>
        <w:jc w:val="both"/>
        <w:rPr>
          <w:sz w:val="24"/>
        </w:rPr>
      </w:pPr>
      <w:r w:rsidRPr="00EA4026">
        <w:rPr>
          <w:rFonts w:hint="eastAsia"/>
          <w:sz w:val="24"/>
          <w:rtl/>
        </w:rPr>
        <w:t>כל</w:t>
      </w:r>
      <w:r w:rsidRPr="00EA4026">
        <w:rPr>
          <w:sz w:val="24"/>
          <w:rtl/>
        </w:rPr>
        <w:t xml:space="preserve"> </w:t>
      </w:r>
      <w:r w:rsidRPr="00EA4026">
        <w:rPr>
          <w:rFonts w:hint="eastAsia"/>
          <w:sz w:val="24"/>
          <w:rtl/>
        </w:rPr>
        <w:t>מנה</w:t>
      </w:r>
      <w:r w:rsidRPr="00EA4026">
        <w:rPr>
          <w:sz w:val="24"/>
          <w:rtl/>
        </w:rPr>
        <w:t xml:space="preserve"> </w:t>
      </w:r>
      <w:r w:rsidRPr="00EA4026">
        <w:rPr>
          <w:rFonts w:hint="eastAsia"/>
          <w:sz w:val="24"/>
          <w:rtl/>
        </w:rPr>
        <w:t>תכיל</w:t>
      </w:r>
      <w:r w:rsidRPr="00EA4026">
        <w:rPr>
          <w:sz w:val="24"/>
          <w:rtl/>
        </w:rPr>
        <w:t>,</w:t>
      </w:r>
      <w:r w:rsidRPr="00EA4026">
        <w:rPr>
          <w:sz w:val="24"/>
        </w:rPr>
        <w:t xml:space="preserve"> </w:t>
      </w:r>
      <w:r w:rsidRPr="00EA4026">
        <w:rPr>
          <w:rFonts w:hint="eastAsia"/>
          <w:sz w:val="24"/>
          <w:rtl/>
        </w:rPr>
        <w:t>מהתפריט</w:t>
      </w:r>
      <w:r w:rsidRPr="00EA4026">
        <w:rPr>
          <w:sz w:val="24"/>
          <w:rtl/>
        </w:rPr>
        <w:t xml:space="preserve"> המופיע בסעיף </w:t>
      </w:r>
      <w:fldSimple w:instr=" REF _Ref290896509 \r \h  \* MERGEFORMAT ">
        <w:r w:rsidR="004E326B" w:rsidRPr="00EA4026">
          <w:rPr>
            <w:sz w:val="24"/>
            <w:rtl/>
          </w:rPr>
          <w:t>‏4.1.2</w:t>
        </w:r>
      </w:fldSimple>
      <w:r w:rsidR="004E326B" w:rsidRPr="00EA4026">
        <w:rPr>
          <w:rFonts w:hint="cs"/>
          <w:sz w:val="24"/>
          <w:rtl/>
        </w:rPr>
        <w:t xml:space="preserve"> </w:t>
      </w:r>
      <w:r w:rsidR="00830648" w:rsidRPr="00EA4026">
        <w:rPr>
          <w:rFonts w:hint="cs"/>
          <w:sz w:val="24"/>
          <w:rtl/>
        </w:rPr>
        <w:t xml:space="preserve">להלן </w:t>
      </w:r>
      <w:r w:rsidR="00CC65C8" w:rsidRPr="00EA4026">
        <w:rPr>
          <w:rFonts w:hint="cs"/>
          <w:sz w:val="24"/>
          <w:rtl/>
        </w:rPr>
        <w:t>את המרכיבים הבאים</w:t>
      </w:r>
      <w:r w:rsidR="00830648" w:rsidRPr="00EA4026">
        <w:rPr>
          <w:rFonts w:hint="cs"/>
          <w:sz w:val="24"/>
          <w:rtl/>
        </w:rPr>
        <w:t xml:space="preserve"> לכל הפחות</w:t>
      </w:r>
      <w:r w:rsidR="001F3B45" w:rsidRPr="00EA4026">
        <w:rPr>
          <w:rFonts w:hint="cs"/>
          <w:sz w:val="24"/>
          <w:rtl/>
        </w:rPr>
        <w:t>:</w:t>
      </w:r>
    </w:p>
    <w:p w:rsidR="001F3B45" w:rsidRPr="00EA4026" w:rsidRDefault="001F3B45" w:rsidP="00134FFA">
      <w:pPr>
        <w:numPr>
          <w:ilvl w:val="0"/>
          <w:numId w:val="17"/>
        </w:numPr>
        <w:spacing w:line="360" w:lineRule="auto"/>
        <w:jc w:val="both"/>
        <w:rPr>
          <w:sz w:val="24"/>
        </w:rPr>
      </w:pPr>
      <w:r w:rsidRPr="00EA4026">
        <w:rPr>
          <w:rFonts w:hint="cs"/>
          <w:sz w:val="24"/>
          <w:rtl/>
        </w:rPr>
        <w:t>2 תוספות</w:t>
      </w:r>
    </w:p>
    <w:p w:rsidR="001F3B45" w:rsidRPr="00EA4026" w:rsidRDefault="001F3B45" w:rsidP="006250A9">
      <w:pPr>
        <w:numPr>
          <w:ilvl w:val="0"/>
          <w:numId w:val="17"/>
        </w:numPr>
        <w:spacing w:line="360" w:lineRule="auto"/>
        <w:jc w:val="both"/>
        <w:rPr>
          <w:sz w:val="24"/>
        </w:rPr>
      </w:pPr>
      <w:r w:rsidRPr="00EA4026">
        <w:rPr>
          <w:rFonts w:hint="cs"/>
          <w:sz w:val="24"/>
          <w:rtl/>
        </w:rPr>
        <w:t>2 סלטים אישיים ארוזים כל אחד בנפרד</w:t>
      </w:r>
    </w:p>
    <w:p w:rsidR="00C7219A" w:rsidRPr="00EA4026" w:rsidRDefault="00857049">
      <w:pPr>
        <w:numPr>
          <w:ilvl w:val="0"/>
          <w:numId w:val="17"/>
        </w:numPr>
        <w:spacing w:line="360" w:lineRule="auto"/>
        <w:jc w:val="both"/>
        <w:rPr>
          <w:sz w:val="24"/>
        </w:rPr>
      </w:pPr>
      <w:r w:rsidRPr="00EA4026">
        <w:rPr>
          <w:rFonts w:hint="cs"/>
          <w:sz w:val="24"/>
          <w:rtl/>
        </w:rPr>
        <w:t>לחם/פיתות במשקל של 75 גר</w:t>
      </w:r>
      <w:r w:rsidR="00A85B09" w:rsidRPr="00EA4026">
        <w:rPr>
          <w:rFonts w:hint="cs"/>
          <w:sz w:val="24"/>
          <w:rtl/>
        </w:rPr>
        <w:t>ם</w:t>
      </w:r>
      <w:r w:rsidRPr="00EA4026">
        <w:rPr>
          <w:rFonts w:hint="cs"/>
          <w:sz w:val="24"/>
          <w:rtl/>
        </w:rPr>
        <w:t xml:space="preserve"> לפחות</w:t>
      </w:r>
    </w:p>
    <w:p w:rsidR="00960E91" w:rsidRPr="00EA4026" w:rsidRDefault="00B27AA1" w:rsidP="00134FFA">
      <w:pPr>
        <w:numPr>
          <w:ilvl w:val="2"/>
          <w:numId w:val="56"/>
        </w:numPr>
        <w:spacing w:line="360" w:lineRule="auto"/>
        <w:ind w:left="1229" w:hanging="567"/>
        <w:jc w:val="both"/>
        <w:rPr>
          <w:sz w:val="24"/>
          <w:rtl/>
        </w:rPr>
      </w:pPr>
      <w:bookmarkStart w:id="190" w:name="_Ref290896509"/>
      <w:bookmarkStart w:id="191" w:name="_Ref208540935"/>
      <w:r w:rsidRPr="00EA4026">
        <w:rPr>
          <w:rFonts w:hint="eastAsia"/>
          <w:sz w:val="24"/>
          <w:rtl/>
        </w:rPr>
        <w:t>המנה</w:t>
      </w:r>
      <w:r w:rsidRPr="00EA4026">
        <w:rPr>
          <w:sz w:val="24"/>
          <w:rtl/>
        </w:rPr>
        <w:t xml:space="preserve"> </w:t>
      </w:r>
      <w:r w:rsidRPr="00EA4026">
        <w:rPr>
          <w:rFonts w:hint="eastAsia"/>
          <w:sz w:val="24"/>
          <w:rtl/>
        </w:rPr>
        <w:t>תורכב</w:t>
      </w:r>
      <w:r w:rsidRPr="00EA4026">
        <w:rPr>
          <w:sz w:val="24"/>
          <w:rtl/>
        </w:rPr>
        <w:t xml:space="preserve"> </w:t>
      </w:r>
      <w:r w:rsidRPr="00EA4026">
        <w:rPr>
          <w:rFonts w:hint="eastAsia"/>
          <w:sz w:val="24"/>
          <w:rtl/>
        </w:rPr>
        <w:t>מהתפריט</w:t>
      </w:r>
      <w:r w:rsidRPr="00EA4026">
        <w:rPr>
          <w:sz w:val="24"/>
          <w:rtl/>
        </w:rPr>
        <w:t xml:space="preserve"> </w:t>
      </w:r>
      <w:r w:rsidRPr="00EA4026">
        <w:rPr>
          <w:rFonts w:hint="eastAsia"/>
          <w:sz w:val="24"/>
          <w:rtl/>
        </w:rPr>
        <w:t>המופיע</w:t>
      </w:r>
      <w:r w:rsidRPr="00EA4026">
        <w:rPr>
          <w:sz w:val="24"/>
          <w:rtl/>
        </w:rPr>
        <w:t xml:space="preserve"> </w:t>
      </w:r>
      <w:r w:rsidRPr="00EA4026">
        <w:rPr>
          <w:rFonts w:hint="eastAsia"/>
          <w:sz w:val="24"/>
          <w:rtl/>
        </w:rPr>
        <w:t>להלן</w:t>
      </w:r>
      <w:r w:rsidRPr="00EA4026">
        <w:rPr>
          <w:sz w:val="24"/>
          <w:rtl/>
        </w:rPr>
        <w:t>:</w:t>
      </w:r>
      <w:bookmarkEnd w:id="190"/>
    </w:p>
    <w:bookmarkEnd w:id="191"/>
    <w:p w:rsidR="00AD1D68" w:rsidRPr="00EA4026" w:rsidRDefault="00AD1D68" w:rsidP="00134FFA">
      <w:pPr>
        <w:spacing w:line="360" w:lineRule="auto"/>
        <w:jc w:val="both"/>
        <w:rPr>
          <w:sz w:val="24"/>
          <w:rtl/>
        </w:rPr>
      </w:pPr>
    </w:p>
    <w:p w:rsidR="004E326B" w:rsidRPr="00EA4026" w:rsidRDefault="004E326B" w:rsidP="00134FFA">
      <w:pPr>
        <w:spacing w:line="360" w:lineRule="auto"/>
        <w:jc w:val="both"/>
        <w:rPr>
          <w:sz w:val="24"/>
          <w:rtl/>
        </w:rPr>
      </w:pPr>
    </w:p>
    <w:p w:rsidR="004E326B" w:rsidRPr="00EA4026" w:rsidRDefault="004E326B" w:rsidP="00134FFA">
      <w:pPr>
        <w:spacing w:line="360" w:lineRule="auto"/>
        <w:jc w:val="both"/>
        <w:rPr>
          <w:sz w:val="24"/>
          <w:rtl/>
        </w:rPr>
      </w:pPr>
    </w:p>
    <w:tbl>
      <w:tblPr>
        <w:bidiVisual/>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4053"/>
        <w:gridCol w:w="3749"/>
      </w:tblGrid>
      <w:tr w:rsidR="00921E08" w:rsidRPr="00EA4026" w:rsidTr="00921E08">
        <w:trPr>
          <w:trHeight w:val="329"/>
          <w:jc w:val="center"/>
        </w:trPr>
        <w:tc>
          <w:tcPr>
            <w:tcW w:w="1440" w:type="dxa"/>
          </w:tcPr>
          <w:p w:rsidR="00921E08" w:rsidRPr="00EA4026" w:rsidRDefault="00B27AA1" w:rsidP="00134FFA">
            <w:pPr>
              <w:spacing w:line="360" w:lineRule="auto"/>
              <w:jc w:val="both"/>
              <w:rPr>
                <w:b/>
                <w:bCs/>
                <w:sz w:val="24"/>
                <w:rtl/>
              </w:rPr>
            </w:pPr>
            <w:r w:rsidRPr="00EA4026">
              <w:rPr>
                <w:rFonts w:hint="eastAsia"/>
                <w:b/>
                <w:bCs/>
                <w:sz w:val="24"/>
                <w:rtl/>
              </w:rPr>
              <w:t>רכיב</w:t>
            </w:r>
            <w:r w:rsidRPr="00EA4026">
              <w:rPr>
                <w:b/>
                <w:bCs/>
                <w:sz w:val="24"/>
                <w:rtl/>
              </w:rPr>
              <w:t xml:space="preserve"> </w:t>
            </w:r>
            <w:r w:rsidRPr="00EA4026">
              <w:rPr>
                <w:rFonts w:hint="eastAsia"/>
                <w:b/>
                <w:bCs/>
                <w:sz w:val="24"/>
                <w:rtl/>
              </w:rPr>
              <w:t>במנה</w:t>
            </w:r>
          </w:p>
        </w:tc>
        <w:tc>
          <w:tcPr>
            <w:tcW w:w="4053" w:type="dxa"/>
          </w:tcPr>
          <w:p w:rsidR="00921E08" w:rsidRPr="00EA4026" w:rsidRDefault="00921E08" w:rsidP="00134FFA">
            <w:pPr>
              <w:spacing w:line="360" w:lineRule="auto"/>
              <w:jc w:val="both"/>
              <w:rPr>
                <w:b/>
                <w:bCs/>
                <w:sz w:val="24"/>
                <w:rtl/>
              </w:rPr>
            </w:pPr>
          </w:p>
        </w:tc>
        <w:tc>
          <w:tcPr>
            <w:tcW w:w="3749" w:type="dxa"/>
          </w:tcPr>
          <w:p w:rsidR="00921E08" w:rsidRPr="00EA4026" w:rsidRDefault="00B27AA1" w:rsidP="00134FFA">
            <w:pPr>
              <w:spacing w:line="360" w:lineRule="auto"/>
              <w:jc w:val="both"/>
              <w:rPr>
                <w:b/>
                <w:bCs/>
                <w:sz w:val="24"/>
                <w:rtl/>
              </w:rPr>
            </w:pPr>
            <w:r w:rsidRPr="00EA4026">
              <w:rPr>
                <w:rFonts w:hint="eastAsia"/>
                <w:b/>
                <w:bCs/>
                <w:sz w:val="24"/>
                <w:rtl/>
              </w:rPr>
              <w:t>הערות</w:t>
            </w:r>
          </w:p>
        </w:tc>
      </w:tr>
      <w:tr w:rsidR="00921E08" w:rsidRPr="00EA4026" w:rsidTr="00921E08">
        <w:trPr>
          <w:trHeight w:val="2276"/>
          <w:jc w:val="center"/>
        </w:trPr>
        <w:tc>
          <w:tcPr>
            <w:tcW w:w="1440" w:type="dxa"/>
          </w:tcPr>
          <w:p w:rsidR="00921E08" w:rsidRPr="00EA4026" w:rsidRDefault="00B27AA1" w:rsidP="00134FFA">
            <w:pPr>
              <w:spacing w:line="360" w:lineRule="auto"/>
              <w:jc w:val="both"/>
              <w:rPr>
                <w:sz w:val="24"/>
                <w:rtl/>
              </w:rPr>
            </w:pPr>
            <w:r w:rsidRPr="00EA4026">
              <w:rPr>
                <w:rFonts w:hint="eastAsia"/>
                <w:sz w:val="24"/>
                <w:rtl/>
              </w:rPr>
              <w:t>מנה</w:t>
            </w:r>
            <w:r w:rsidRPr="00EA4026">
              <w:rPr>
                <w:sz w:val="24"/>
                <w:rtl/>
              </w:rPr>
              <w:t xml:space="preserve"> </w:t>
            </w:r>
            <w:r w:rsidRPr="00EA4026">
              <w:rPr>
                <w:rFonts w:hint="eastAsia"/>
                <w:sz w:val="24"/>
                <w:rtl/>
              </w:rPr>
              <w:t>עיקרית</w:t>
            </w:r>
          </w:p>
        </w:tc>
        <w:tc>
          <w:tcPr>
            <w:tcW w:w="4053" w:type="dxa"/>
          </w:tcPr>
          <w:p w:rsidR="00921E08" w:rsidRPr="00EA4026" w:rsidRDefault="00B27AA1" w:rsidP="00134FFA">
            <w:pPr>
              <w:spacing w:line="360" w:lineRule="auto"/>
              <w:jc w:val="both"/>
              <w:rPr>
                <w:sz w:val="24"/>
                <w:rtl/>
              </w:rPr>
            </w:pPr>
            <w:r w:rsidRPr="00EA4026">
              <w:rPr>
                <w:rFonts w:hint="eastAsia"/>
                <w:sz w:val="24"/>
                <w:rtl/>
              </w:rPr>
              <w:t>בכל</w:t>
            </w:r>
            <w:r w:rsidRPr="00EA4026">
              <w:rPr>
                <w:sz w:val="24"/>
                <w:rtl/>
              </w:rPr>
              <w:t xml:space="preserve"> </w:t>
            </w:r>
            <w:r w:rsidRPr="00EA4026">
              <w:rPr>
                <w:rFonts w:hint="eastAsia"/>
                <w:sz w:val="24"/>
                <w:rtl/>
              </w:rPr>
              <w:t>יום</w:t>
            </w:r>
            <w:r w:rsidRPr="00EA4026">
              <w:rPr>
                <w:sz w:val="24"/>
                <w:rtl/>
              </w:rPr>
              <w:t xml:space="preserve"> </w:t>
            </w:r>
            <w:r w:rsidRPr="00EA4026">
              <w:rPr>
                <w:rFonts w:hint="eastAsia"/>
                <w:sz w:val="24"/>
                <w:rtl/>
              </w:rPr>
              <w:t>יציע</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לפחות</w:t>
            </w:r>
            <w:r w:rsidRPr="00EA4026">
              <w:rPr>
                <w:sz w:val="24"/>
                <w:rtl/>
              </w:rPr>
              <w:t xml:space="preserve"> 4 </w:t>
            </w:r>
            <w:r w:rsidRPr="00EA4026">
              <w:rPr>
                <w:rFonts w:hint="eastAsia"/>
                <w:sz w:val="24"/>
                <w:rtl/>
              </w:rPr>
              <w:t>סוגי</w:t>
            </w:r>
            <w:r w:rsidRPr="00EA4026">
              <w:rPr>
                <w:sz w:val="24"/>
                <w:rtl/>
              </w:rPr>
              <w:t xml:space="preserve"> </w:t>
            </w:r>
            <w:r w:rsidRPr="00EA4026">
              <w:rPr>
                <w:rFonts w:hint="eastAsia"/>
                <w:sz w:val="24"/>
                <w:rtl/>
              </w:rPr>
              <w:t>מנות</w:t>
            </w:r>
            <w:r w:rsidRPr="00EA4026">
              <w:rPr>
                <w:sz w:val="24"/>
                <w:rtl/>
              </w:rPr>
              <w:t xml:space="preserve"> </w:t>
            </w:r>
            <w:r w:rsidRPr="00EA4026">
              <w:rPr>
                <w:rFonts w:hint="eastAsia"/>
                <w:sz w:val="24"/>
                <w:rtl/>
              </w:rPr>
              <w:t>בשריות</w:t>
            </w:r>
            <w:r w:rsidRPr="00EA4026">
              <w:rPr>
                <w:sz w:val="24"/>
                <w:rtl/>
              </w:rPr>
              <w:t xml:space="preserve"> </w:t>
            </w:r>
            <w:r w:rsidRPr="00EA4026">
              <w:rPr>
                <w:rFonts w:hint="eastAsia"/>
                <w:sz w:val="24"/>
                <w:rtl/>
              </w:rPr>
              <w:t>עיקריות</w:t>
            </w:r>
            <w:r w:rsidRPr="00EA4026">
              <w:rPr>
                <w:sz w:val="24"/>
                <w:rtl/>
              </w:rPr>
              <w:t xml:space="preserve">, </w:t>
            </w:r>
            <w:r w:rsidRPr="00EA4026">
              <w:rPr>
                <w:rFonts w:hint="eastAsia"/>
                <w:sz w:val="24"/>
                <w:rtl/>
              </w:rPr>
              <w:t>כמפורט</w:t>
            </w:r>
            <w:r w:rsidRPr="00EA4026">
              <w:rPr>
                <w:sz w:val="24"/>
                <w:rtl/>
              </w:rPr>
              <w:t xml:space="preserve"> </w:t>
            </w:r>
            <w:r w:rsidRPr="00EA4026">
              <w:rPr>
                <w:rFonts w:hint="eastAsia"/>
                <w:sz w:val="24"/>
                <w:rtl/>
              </w:rPr>
              <w:t>להלן</w:t>
            </w:r>
            <w:r w:rsidRPr="00EA4026">
              <w:rPr>
                <w:sz w:val="24"/>
                <w:rtl/>
              </w:rPr>
              <w:t>:</w:t>
            </w:r>
          </w:p>
          <w:p w:rsidR="00921E08" w:rsidRPr="00EA4026" w:rsidRDefault="00B27AA1" w:rsidP="00A85B09">
            <w:pPr>
              <w:numPr>
                <w:ilvl w:val="2"/>
                <w:numId w:val="21"/>
              </w:numPr>
              <w:tabs>
                <w:tab w:val="clear" w:pos="792"/>
                <w:tab w:val="num" w:pos="347"/>
              </w:tabs>
              <w:spacing w:line="360" w:lineRule="auto"/>
              <w:ind w:left="347" w:hanging="347"/>
              <w:jc w:val="both"/>
              <w:rPr>
                <w:sz w:val="24"/>
                <w:rtl/>
              </w:rPr>
            </w:pPr>
            <w:r w:rsidRPr="00EA4026">
              <w:rPr>
                <w:rFonts w:hint="eastAsia"/>
                <w:sz w:val="24"/>
                <w:rtl/>
              </w:rPr>
              <w:t>דג</w:t>
            </w:r>
            <w:r w:rsidRPr="00EA4026">
              <w:rPr>
                <w:sz w:val="24"/>
                <w:rtl/>
              </w:rPr>
              <w:t xml:space="preserve"> </w:t>
            </w:r>
          </w:p>
          <w:p w:rsidR="00921E08" w:rsidRPr="00EA4026" w:rsidRDefault="00B27AA1" w:rsidP="00A85B09">
            <w:pPr>
              <w:numPr>
                <w:ilvl w:val="2"/>
                <w:numId w:val="21"/>
              </w:numPr>
              <w:tabs>
                <w:tab w:val="clear" w:pos="792"/>
                <w:tab w:val="num" w:pos="347"/>
              </w:tabs>
              <w:spacing w:line="360" w:lineRule="auto"/>
              <w:ind w:left="347" w:hanging="347"/>
              <w:jc w:val="both"/>
              <w:rPr>
                <w:sz w:val="24"/>
                <w:rtl/>
              </w:rPr>
            </w:pPr>
            <w:r w:rsidRPr="00EA4026">
              <w:rPr>
                <w:rFonts w:hint="eastAsia"/>
                <w:sz w:val="24"/>
                <w:rtl/>
              </w:rPr>
              <w:t>עוף</w:t>
            </w:r>
            <w:r w:rsidRPr="00EA4026">
              <w:rPr>
                <w:sz w:val="24"/>
                <w:rtl/>
              </w:rPr>
              <w:t xml:space="preserve">  / הודו </w:t>
            </w:r>
          </w:p>
          <w:p w:rsidR="00921E08" w:rsidRPr="00EA4026" w:rsidRDefault="00B27AA1" w:rsidP="00A85B09">
            <w:pPr>
              <w:numPr>
                <w:ilvl w:val="2"/>
                <w:numId w:val="21"/>
              </w:numPr>
              <w:tabs>
                <w:tab w:val="clear" w:pos="792"/>
                <w:tab w:val="num" w:pos="347"/>
              </w:tabs>
              <w:spacing w:line="360" w:lineRule="auto"/>
              <w:ind w:left="347" w:hanging="347"/>
              <w:jc w:val="both"/>
              <w:rPr>
                <w:sz w:val="24"/>
                <w:rtl/>
              </w:rPr>
            </w:pPr>
            <w:r w:rsidRPr="00EA4026">
              <w:rPr>
                <w:rFonts w:hint="eastAsia"/>
                <w:sz w:val="24"/>
                <w:rtl/>
              </w:rPr>
              <w:t>מוצרי</w:t>
            </w:r>
            <w:r w:rsidRPr="00EA4026">
              <w:rPr>
                <w:sz w:val="24"/>
                <w:rtl/>
              </w:rPr>
              <w:t xml:space="preserve"> בקר לא טחונים </w:t>
            </w:r>
          </w:p>
          <w:p w:rsidR="00921E08" w:rsidRPr="00EA4026" w:rsidRDefault="00B27AA1" w:rsidP="00A85B09">
            <w:pPr>
              <w:numPr>
                <w:ilvl w:val="2"/>
                <w:numId w:val="21"/>
              </w:numPr>
              <w:tabs>
                <w:tab w:val="clear" w:pos="792"/>
                <w:tab w:val="num" w:pos="347"/>
              </w:tabs>
              <w:spacing w:line="360" w:lineRule="auto"/>
              <w:ind w:left="347" w:hanging="347"/>
              <w:jc w:val="both"/>
              <w:rPr>
                <w:sz w:val="24"/>
              </w:rPr>
            </w:pPr>
            <w:r w:rsidRPr="00EA4026">
              <w:rPr>
                <w:rFonts w:hint="eastAsia"/>
                <w:sz w:val="24"/>
                <w:rtl/>
              </w:rPr>
              <w:t>מנה</w:t>
            </w:r>
            <w:r w:rsidRPr="00EA4026">
              <w:rPr>
                <w:sz w:val="24"/>
                <w:rtl/>
              </w:rPr>
              <w:t xml:space="preserve"> בשרית נוספת לפי בחירת הספק </w:t>
            </w:r>
          </w:p>
          <w:p w:rsidR="00921E08" w:rsidRPr="00EA4026" w:rsidRDefault="00B27AA1" w:rsidP="00A85B09">
            <w:pPr>
              <w:numPr>
                <w:ilvl w:val="2"/>
                <w:numId w:val="21"/>
              </w:numPr>
              <w:tabs>
                <w:tab w:val="clear" w:pos="792"/>
                <w:tab w:val="num" w:pos="347"/>
              </w:tabs>
              <w:spacing w:line="360" w:lineRule="auto"/>
              <w:ind w:left="347" w:hanging="347"/>
              <w:jc w:val="both"/>
              <w:rPr>
                <w:sz w:val="24"/>
                <w:rtl/>
              </w:rPr>
            </w:pPr>
            <w:r w:rsidRPr="00EA4026">
              <w:rPr>
                <w:rFonts w:hint="eastAsia"/>
                <w:sz w:val="24"/>
                <w:rtl/>
              </w:rPr>
              <w:t>בכל</w:t>
            </w:r>
            <w:r w:rsidRPr="00EA4026">
              <w:rPr>
                <w:sz w:val="24"/>
                <w:rtl/>
              </w:rPr>
              <w:t xml:space="preserve"> </w:t>
            </w:r>
            <w:r w:rsidRPr="00EA4026">
              <w:rPr>
                <w:rFonts w:hint="eastAsia"/>
                <w:sz w:val="24"/>
                <w:rtl/>
              </w:rPr>
              <w:t>יום</w:t>
            </w:r>
            <w:r w:rsidRPr="00EA4026">
              <w:rPr>
                <w:sz w:val="24"/>
                <w:rtl/>
              </w:rPr>
              <w:t xml:space="preserve"> </w:t>
            </w:r>
            <w:r w:rsidRPr="00EA4026">
              <w:rPr>
                <w:rFonts w:hint="eastAsia"/>
                <w:sz w:val="24"/>
                <w:rtl/>
              </w:rPr>
              <w:t>יציע</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לפחות</w:t>
            </w:r>
            <w:r w:rsidRPr="00EA4026">
              <w:rPr>
                <w:sz w:val="24"/>
                <w:rtl/>
              </w:rPr>
              <w:t xml:space="preserve"> </w:t>
            </w:r>
            <w:r w:rsidRPr="00EA4026">
              <w:rPr>
                <w:rFonts w:hint="eastAsia"/>
                <w:sz w:val="24"/>
                <w:rtl/>
              </w:rPr>
              <w:t>מנה</w:t>
            </w:r>
            <w:r w:rsidRPr="00EA4026">
              <w:rPr>
                <w:sz w:val="24"/>
                <w:rtl/>
              </w:rPr>
              <w:t xml:space="preserve"> </w:t>
            </w:r>
            <w:r w:rsidRPr="00EA4026">
              <w:rPr>
                <w:rFonts w:hint="eastAsia"/>
                <w:sz w:val="24"/>
                <w:rtl/>
              </w:rPr>
              <w:t>צמחונית</w:t>
            </w:r>
            <w:r w:rsidRPr="00EA4026">
              <w:rPr>
                <w:sz w:val="24"/>
                <w:rtl/>
              </w:rPr>
              <w:t xml:space="preserve"> </w:t>
            </w:r>
            <w:r w:rsidRPr="00EA4026">
              <w:rPr>
                <w:rFonts w:hint="eastAsia"/>
                <w:sz w:val="24"/>
                <w:rtl/>
              </w:rPr>
              <w:t>עיקרית</w:t>
            </w:r>
            <w:r w:rsidRPr="00EA4026">
              <w:rPr>
                <w:sz w:val="24"/>
                <w:rtl/>
              </w:rPr>
              <w:t xml:space="preserve"> </w:t>
            </w:r>
            <w:r w:rsidRPr="00EA4026">
              <w:rPr>
                <w:rFonts w:hint="eastAsia"/>
                <w:sz w:val="24"/>
                <w:rtl/>
              </w:rPr>
              <w:t>אחת</w:t>
            </w:r>
            <w:r w:rsidRPr="00EA4026">
              <w:rPr>
                <w:sz w:val="24"/>
                <w:rtl/>
              </w:rPr>
              <w:t xml:space="preserve"> (בנוסף </w:t>
            </w:r>
            <w:r w:rsidRPr="00EA4026">
              <w:rPr>
                <w:rFonts w:hint="eastAsia"/>
                <w:sz w:val="24"/>
                <w:rtl/>
              </w:rPr>
              <w:t>לתוספות</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סלטים</w:t>
            </w:r>
            <w:r w:rsidRPr="00EA4026">
              <w:rPr>
                <w:sz w:val="24"/>
                <w:rtl/>
              </w:rPr>
              <w:t>).</w:t>
            </w:r>
          </w:p>
        </w:tc>
        <w:tc>
          <w:tcPr>
            <w:tcW w:w="3749" w:type="dxa"/>
          </w:tcPr>
          <w:p w:rsidR="00921E08" w:rsidRPr="00EA4026" w:rsidRDefault="00B27AA1" w:rsidP="006250A9">
            <w:pPr>
              <w:spacing w:line="360" w:lineRule="auto"/>
              <w:jc w:val="both"/>
              <w:rPr>
                <w:sz w:val="24"/>
                <w:rtl/>
              </w:rPr>
            </w:pPr>
            <w:r w:rsidRPr="00EA4026">
              <w:rPr>
                <w:rFonts w:hint="eastAsia"/>
                <w:sz w:val="24"/>
                <w:rtl/>
              </w:rPr>
              <w:t>משקל</w:t>
            </w:r>
            <w:r w:rsidRPr="00EA4026">
              <w:rPr>
                <w:sz w:val="24"/>
                <w:rtl/>
              </w:rPr>
              <w:t xml:space="preserve"> </w:t>
            </w:r>
            <w:r w:rsidR="006250A9" w:rsidRPr="00EA4026">
              <w:rPr>
                <w:rFonts w:hint="cs"/>
                <w:sz w:val="24"/>
                <w:rtl/>
              </w:rPr>
              <w:t>מינימאל</w:t>
            </w:r>
            <w:r w:rsidR="006250A9" w:rsidRPr="00EA4026">
              <w:rPr>
                <w:rFonts w:hint="eastAsia"/>
                <w:sz w:val="24"/>
                <w:rtl/>
              </w:rPr>
              <w:t>י</w:t>
            </w:r>
            <w:r w:rsidR="006250A9" w:rsidRPr="00EA4026">
              <w:rPr>
                <w:rFonts w:hint="cs"/>
                <w:sz w:val="24"/>
                <w:rtl/>
              </w:rPr>
              <w:t xml:space="preserve"> נטו עבור </w:t>
            </w:r>
            <w:r w:rsidR="00921E08" w:rsidRPr="00EA4026">
              <w:rPr>
                <w:rFonts w:hint="cs"/>
                <w:sz w:val="24"/>
                <w:rtl/>
              </w:rPr>
              <w:t xml:space="preserve">מנה עיקרית אחרי הבישול (המשקל לא כולל נוזלים, רוטב וירקות </w:t>
            </w:r>
            <w:r w:rsidR="006250A9" w:rsidRPr="00EA4026">
              <w:rPr>
                <w:rFonts w:hint="cs"/>
                <w:sz w:val="24"/>
                <w:rtl/>
              </w:rPr>
              <w:t>ו</w:t>
            </w:r>
            <w:r w:rsidR="00921E08" w:rsidRPr="00EA4026">
              <w:rPr>
                <w:rFonts w:hint="cs"/>
                <w:sz w:val="24"/>
                <w:rtl/>
              </w:rPr>
              <w:t>מתייחס למרכיב העיקרי):</w:t>
            </w:r>
          </w:p>
          <w:p w:rsidR="00C7219A" w:rsidRPr="00EA4026" w:rsidRDefault="00D26A3B">
            <w:pPr>
              <w:numPr>
                <w:ilvl w:val="2"/>
                <w:numId w:val="21"/>
              </w:numPr>
              <w:tabs>
                <w:tab w:val="clear" w:pos="792"/>
                <w:tab w:val="num" w:pos="347"/>
              </w:tabs>
              <w:spacing w:line="360" w:lineRule="auto"/>
              <w:ind w:left="347" w:hanging="347"/>
              <w:jc w:val="both"/>
              <w:rPr>
                <w:sz w:val="24"/>
              </w:rPr>
            </w:pPr>
            <w:r w:rsidRPr="00EA4026">
              <w:rPr>
                <w:rFonts w:hint="cs"/>
                <w:sz w:val="24"/>
                <w:rtl/>
              </w:rPr>
              <w:t xml:space="preserve">מנה בשרית לא טחונה </w:t>
            </w:r>
            <w:r w:rsidR="00B27AA1" w:rsidRPr="00EA4026">
              <w:rPr>
                <w:sz w:val="24"/>
                <w:rtl/>
              </w:rPr>
              <w:t>–</w:t>
            </w:r>
            <w:r w:rsidRPr="00EA4026">
              <w:rPr>
                <w:rFonts w:hint="cs"/>
                <w:sz w:val="24"/>
                <w:rtl/>
              </w:rPr>
              <w:t xml:space="preserve"> 150 </w:t>
            </w:r>
            <w:r w:rsidR="006250A9" w:rsidRPr="00EA4026">
              <w:rPr>
                <w:rFonts w:hint="cs"/>
                <w:sz w:val="24"/>
                <w:rtl/>
              </w:rPr>
              <w:t>גרם</w:t>
            </w:r>
          </w:p>
          <w:p w:rsidR="00C7219A" w:rsidRPr="00EA4026" w:rsidRDefault="00D26A3B">
            <w:pPr>
              <w:numPr>
                <w:ilvl w:val="2"/>
                <w:numId w:val="21"/>
              </w:numPr>
              <w:tabs>
                <w:tab w:val="clear" w:pos="792"/>
                <w:tab w:val="num" w:pos="347"/>
              </w:tabs>
              <w:spacing w:line="360" w:lineRule="auto"/>
              <w:ind w:left="347" w:hanging="347"/>
              <w:jc w:val="both"/>
              <w:rPr>
                <w:sz w:val="24"/>
              </w:rPr>
            </w:pPr>
            <w:r w:rsidRPr="00EA4026">
              <w:rPr>
                <w:rFonts w:hint="cs"/>
                <w:sz w:val="24"/>
                <w:rtl/>
              </w:rPr>
              <w:t>כרעי</w:t>
            </w:r>
            <w:r w:rsidR="00EA4026">
              <w:rPr>
                <w:rFonts w:hint="cs"/>
                <w:sz w:val="24"/>
                <w:rtl/>
              </w:rPr>
              <w:t>י</w:t>
            </w:r>
            <w:r w:rsidRPr="00EA4026">
              <w:rPr>
                <w:rFonts w:hint="cs"/>
                <w:sz w:val="24"/>
                <w:rtl/>
              </w:rPr>
              <w:t xml:space="preserve">ם עוף/הודו/רבע עוף </w:t>
            </w:r>
            <w:r w:rsidR="00B27AA1" w:rsidRPr="00EA4026">
              <w:rPr>
                <w:sz w:val="24"/>
                <w:rtl/>
              </w:rPr>
              <w:t>–</w:t>
            </w:r>
            <w:r w:rsidRPr="00EA4026">
              <w:rPr>
                <w:rFonts w:hint="cs"/>
                <w:sz w:val="24"/>
                <w:rtl/>
              </w:rPr>
              <w:t xml:space="preserve"> 250 </w:t>
            </w:r>
            <w:r w:rsidR="006250A9" w:rsidRPr="00EA4026">
              <w:rPr>
                <w:rFonts w:hint="cs"/>
                <w:sz w:val="24"/>
                <w:rtl/>
              </w:rPr>
              <w:t>גרם</w:t>
            </w:r>
          </w:p>
          <w:p w:rsidR="00C7219A" w:rsidRPr="00EA4026" w:rsidRDefault="00D26A3B">
            <w:pPr>
              <w:numPr>
                <w:ilvl w:val="2"/>
                <w:numId w:val="21"/>
              </w:numPr>
              <w:tabs>
                <w:tab w:val="clear" w:pos="792"/>
                <w:tab w:val="num" w:pos="347"/>
              </w:tabs>
              <w:spacing w:line="360" w:lineRule="auto"/>
              <w:ind w:left="347" w:hanging="347"/>
              <w:jc w:val="both"/>
              <w:rPr>
                <w:sz w:val="24"/>
              </w:rPr>
            </w:pPr>
            <w:r w:rsidRPr="00EA4026">
              <w:rPr>
                <w:rFonts w:hint="cs"/>
                <w:sz w:val="24"/>
                <w:rtl/>
              </w:rPr>
              <w:t xml:space="preserve">דג: פילה ללא אור </w:t>
            </w:r>
            <w:r w:rsidR="00B27AA1" w:rsidRPr="00EA4026">
              <w:rPr>
                <w:sz w:val="24"/>
                <w:rtl/>
              </w:rPr>
              <w:t>–</w:t>
            </w:r>
            <w:r w:rsidRPr="00EA4026">
              <w:rPr>
                <w:rFonts w:hint="cs"/>
                <w:sz w:val="24"/>
                <w:rtl/>
              </w:rPr>
              <w:t xml:space="preserve"> 150 גרם, נתח דג ללא ראש וללא זנב </w:t>
            </w:r>
            <w:r w:rsidR="00B27AA1" w:rsidRPr="00EA4026">
              <w:rPr>
                <w:sz w:val="24"/>
                <w:rtl/>
              </w:rPr>
              <w:t>–</w:t>
            </w:r>
            <w:r w:rsidRPr="00EA4026">
              <w:rPr>
                <w:rFonts w:hint="cs"/>
                <w:sz w:val="24"/>
                <w:rtl/>
              </w:rPr>
              <w:t xml:space="preserve"> 200 גרם, דג שלם </w:t>
            </w:r>
            <w:r w:rsidR="00B27AA1" w:rsidRPr="00EA4026">
              <w:rPr>
                <w:sz w:val="24"/>
                <w:rtl/>
              </w:rPr>
              <w:t>–</w:t>
            </w:r>
            <w:r w:rsidRPr="00EA4026">
              <w:rPr>
                <w:rFonts w:hint="cs"/>
                <w:sz w:val="24"/>
                <w:rtl/>
              </w:rPr>
              <w:t xml:space="preserve"> 250 </w:t>
            </w:r>
            <w:r w:rsidR="006250A9" w:rsidRPr="00EA4026">
              <w:rPr>
                <w:rFonts w:hint="cs"/>
                <w:sz w:val="24"/>
                <w:rtl/>
              </w:rPr>
              <w:t>גרם</w:t>
            </w:r>
          </w:p>
          <w:p w:rsidR="00C7219A" w:rsidRPr="00EA4026" w:rsidRDefault="00D26A3B">
            <w:pPr>
              <w:numPr>
                <w:ilvl w:val="2"/>
                <w:numId w:val="21"/>
              </w:numPr>
              <w:tabs>
                <w:tab w:val="clear" w:pos="792"/>
                <w:tab w:val="num" w:pos="347"/>
              </w:tabs>
              <w:spacing w:line="360" w:lineRule="auto"/>
              <w:ind w:left="347" w:hanging="347"/>
              <w:jc w:val="both"/>
              <w:rPr>
                <w:sz w:val="24"/>
                <w:rtl/>
              </w:rPr>
            </w:pPr>
            <w:r w:rsidRPr="00EA4026">
              <w:rPr>
                <w:rFonts w:hint="cs"/>
                <w:sz w:val="24"/>
                <w:rtl/>
              </w:rPr>
              <w:t xml:space="preserve">מנה </w:t>
            </w:r>
            <w:r w:rsidR="006250A9" w:rsidRPr="00EA4026">
              <w:rPr>
                <w:rFonts w:hint="cs"/>
                <w:sz w:val="24"/>
                <w:rtl/>
              </w:rPr>
              <w:t>צמחונית</w:t>
            </w:r>
            <w:r w:rsidRPr="00EA4026">
              <w:rPr>
                <w:rFonts w:hint="cs"/>
                <w:sz w:val="24"/>
                <w:rtl/>
              </w:rPr>
              <w:t xml:space="preserve"> </w:t>
            </w:r>
            <w:r w:rsidR="00B27AA1" w:rsidRPr="00EA4026">
              <w:rPr>
                <w:sz w:val="24"/>
                <w:rtl/>
              </w:rPr>
              <w:t>–</w:t>
            </w:r>
            <w:r w:rsidRPr="00EA4026">
              <w:rPr>
                <w:rFonts w:hint="cs"/>
                <w:sz w:val="24"/>
                <w:rtl/>
              </w:rPr>
              <w:t xml:space="preserve"> 150 גרם</w:t>
            </w:r>
          </w:p>
        </w:tc>
      </w:tr>
      <w:tr w:rsidR="00921E08" w:rsidRPr="00EA4026" w:rsidTr="00921E08">
        <w:trPr>
          <w:trHeight w:val="329"/>
          <w:jc w:val="center"/>
        </w:trPr>
        <w:tc>
          <w:tcPr>
            <w:tcW w:w="1440" w:type="dxa"/>
          </w:tcPr>
          <w:p w:rsidR="00921E08" w:rsidRPr="00EA4026" w:rsidRDefault="00B27AA1" w:rsidP="00134FFA">
            <w:pPr>
              <w:spacing w:line="360" w:lineRule="auto"/>
              <w:jc w:val="both"/>
              <w:rPr>
                <w:sz w:val="24"/>
                <w:rtl/>
              </w:rPr>
            </w:pPr>
            <w:r w:rsidRPr="00EA4026">
              <w:rPr>
                <w:rFonts w:hint="eastAsia"/>
                <w:sz w:val="24"/>
                <w:rtl/>
              </w:rPr>
              <w:t>תוספות</w:t>
            </w:r>
          </w:p>
        </w:tc>
        <w:tc>
          <w:tcPr>
            <w:tcW w:w="4053" w:type="dxa"/>
          </w:tcPr>
          <w:p w:rsidR="00921E08" w:rsidRPr="00EA4026" w:rsidRDefault="00B27AA1" w:rsidP="00A85B09">
            <w:pPr>
              <w:spacing w:line="360" w:lineRule="auto"/>
              <w:jc w:val="both"/>
              <w:rPr>
                <w:sz w:val="24"/>
                <w:rtl/>
              </w:rPr>
            </w:pPr>
            <w:r w:rsidRPr="00EA4026">
              <w:rPr>
                <w:rFonts w:hint="eastAsia"/>
                <w:sz w:val="24"/>
                <w:rtl/>
              </w:rPr>
              <w:t>בכל</w:t>
            </w:r>
            <w:r w:rsidRPr="00EA4026">
              <w:rPr>
                <w:sz w:val="24"/>
                <w:rtl/>
              </w:rPr>
              <w:t xml:space="preserve"> </w:t>
            </w:r>
            <w:r w:rsidRPr="00EA4026">
              <w:rPr>
                <w:rFonts w:hint="eastAsia"/>
                <w:sz w:val="24"/>
                <w:rtl/>
              </w:rPr>
              <w:t>יום</w:t>
            </w:r>
            <w:r w:rsidRPr="00EA4026">
              <w:rPr>
                <w:sz w:val="24"/>
                <w:rtl/>
              </w:rPr>
              <w:t xml:space="preserve"> </w:t>
            </w:r>
            <w:r w:rsidRPr="00EA4026">
              <w:rPr>
                <w:rFonts w:hint="eastAsia"/>
                <w:sz w:val="24"/>
                <w:rtl/>
              </w:rPr>
              <w:t>יציע</w:t>
            </w:r>
            <w:r w:rsidRPr="00EA4026">
              <w:rPr>
                <w:sz w:val="24"/>
                <w:rtl/>
              </w:rPr>
              <w:t xml:space="preserve"> </w:t>
            </w:r>
            <w:r w:rsidRPr="00EA4026">
              <w:rPr>
                <w:rFonts w:hint="eastAsia"/>
                <w:sz w:val="24"/>
                <w:rtl/>
              </w:rPr>
              <w:t>הספק</w:t>
            </w:r>
            <w:r w:rsidRPr="00EA4026">
              <w:rPr>
                <w:sz w:val="24"/>
                <w:rtl/>
              </w:rPr>
              <w:t xml:space="preserve"> 2 </w:t>
            </w:r>
            <w:r w:rsidRPr="00EA4026">
              <w:rPr>
                <w:rFonts w:hint="eastAsia"/>
                <w:sz w:val="24"/>
                <w:rtl/>
              </w:rPr>
              <w:t>תוספות</w:t>
            </w:r>
            <w:r w:rsidRPr="00EA4026">
              <w:rPr>
                <w:sz w:val="24"/>
                <w:rtl/>
              </w:rPr>
              <w:t>:</w:t>
            </w:r>
          </w:p>
          <w:p w:rsidR="00921E08" w:rsidRPr="00EA4026" w:rsidRDefault="00921E08" w:rsidP="006250A9">
            <w:pPr>
              <w:numPr>
                <w:ilvl w:val="2"/>
                <w:numId w:val="21"/>
              </w:numPr>
              <w:tabs>
                <w:tab w:val="clear" w:pos="792"/>
                <w:tab w:val="num" w:pos="347"/>
              </w:tabs>
              <w:spacing w:line="360" w:lineRule="auto"/>
              <w:ind w:left="347" w:hanging="347"/>
              <w:jc w:val="both"/>
              <w:rPr>
                <w:sz w:val="24"/>
              </w:rPr>
            </w:pPr>
            <w:r w:rsidRPr="00EA4026">
              <w:rPr>
                <w:rFonts w:hint="cs"/>
                <w:sz w:val="24"/>
                <w:rtl/>
              </w:rPr>
              <w:t>מנת ירקות מבושלים (כמו: גזר, דלעת, קישוא, כרוב, עגבניות)</w:t>
            </w:r>
          </w:p>
          <w:p w:rsidR="00921E08" w:rsidRPr="00EA4026" w:rsidRDefault="00921E08" w:rsidP="006250A9">
            <w:pPr>
              <w:numPr>
                <w:ilvl w:val="2"/>
                <w:numId w:val="21"/>
              </w:numPr>
              <w:tabs>
                <w:tab w:val="clear" w:pos="792"/>
                <w:tab w:val="num" w:pos="347"/>
              </w:tabs>
              <w:spacing w:line="360" w:lineRule="auto"/>
              <w:ind w:left="347" w:hanging="347"/>
              <w:jc w:val="both"/>
              <w:rPr>
                <w:sz w:val="24"/>
                <w:rtl/>
              </w:rPr>
            </w:pPr>
            <w:r w:rsidRPr="00EA4026">
              <w:rPr>
                <w:rFonts w:hint="cs"/>
                <w:sz w:val="24"/>
                <w:rtl/>
              </w:rPr>
              <w:t xml:space="preserve">מנת פחמימות </w:t>
            </w:r>
            <w:r w:rsidR="00BE3E1A" w:rsidRPr="00EA4026">
              <w:rPr>
                <w:rFonts w:hint="cs"/>
                <w:sz w:val="24"/>
                <w:rtl/>
              </w:rPr>
              <w:t>(</w:t>
            </w:r>
            <w:r w:rsidRPr="00EA4026">
              <w:rPr>
                <w:rFonts w:hint="cs"/>
                <w:sz w:val="24"/>
                <w:rtl/>
              </w:rPr>
              <w:t>כמו</w:t>
            </w:r>
            <w:r w:rsidR="00BE3E1A" w:rsidRPr="00EA4026">
              <w:rPr>
                <w:rFonts w:hint="cs"/>
                <w:sz w:val="24"/>
                <w:rtl/>
              </w:rPr>
              <w:t>:</w:t>
            </w:r>
            <w:r w:rsidRPr="00EA4026">
              <w:rPr>
                <w:rFonts w:hint="cs"/>
                <w:sz w:val="24"/>
                <w:rtl/>
              </w:rPr>
              <w:t xml:space="preserve"> אורז, פסטה, תפוחי אדמה, תירס</w:t>
            </w:r>
            <w:r w:rsidR="00BE3E1A" w:rsidRPr="00EA4026">
              <w:rPr>
                <w:rFonts w:hint="cs"/>
                <w:sz w:val="24"/>
                <w:rtl/>
              </w:rPr>
              <w:t>)</w:t>
            </w:r>
          </w:p>
        </w:tc>
        <w:tc>
          <w:tcPr>
            <w:tcW w:w="3749" w:type="dxa"/>
          </w:tcPr>
          <w:p w:rsidR="006250A9" w:rsidRPr="00EA4026" w:rsidRDefault="006250A9" w:rsidP="006250A9">
            <w:pPr>
              <w:spacing w:line="360" w:lineRule="auto"/>
              <w:jc w:val="both"/>
              <w:rPr>
                <w:sz w:val="24"/>
              </w:rPr>
            </w:pPr>
            <w:r w:rsidRPr="00EA4026">
              <w:rPr>
                <w:rFonts w:hint="cs"/>
                <w:sz w:val="24"/>
                <w:rtl/>
              </w:rPr>
              <w:t>משקל מינימאל</w:t>
            </w:r>
            <w:r w:rsidRPr="00EA4026">
              <w:rPr>
                <w:rFonts w:hint="eastAsia"/>
                <w:sz w:val="24"/>
                <w:rtl/>
              </w:rPr>
              <w:t>י</w:t>
            </w:r>
            <w:r w:rsidRPr="00EA4026">
              <w:rPr>
                <w:rFonts w:hint="cs"/>
                <w:sz w:val="24"/>
                <w:rtl/>
              </w:rPr>
              <w:t xml:space="preserve"> עבור מנות תוספת:</w:t>
            </w:r>
          </w:p>
          <w:p w:rsidR="00C7219A" w:rsidRPr="00EA4026" w:rsidRDefault="006250A9">
            <w:pPr>
              <w:numPr>
                <w:ilvl w:val="2"/>
                <w:numId w:val="21"/>
              </w:numPr>
              <w:tabs>
                <w:tab w:val="clear" w:pos="792"/>
                <w:tab w:val="num" w:pos="347"/>
              </w:tabs>
              <w:spacing w:line="360" w:lineRule="auto"/>
              <w:ind w:left="347" w:hanging="347"/>
              <w:jc w:val="both"/>
              <w:rPr>
                <w:sz w:val="24"/>
              </w:rPr>
            </w:pPr>
            <w:r w:rsidRPr="00EA4026">
              <w:rPr>
                <w:rFonts w:hint="cs"/>
                <w:sz w:val="24"/>
                <w:rtl/>
              </w:rPr>
              <w:t xml:space="preserve">ירקות מבושלים </w:t>
            </w:r>
            <w:r w:rsidRPr="00EA4026">
              <w:rPr>
                <w:sz w:val="24"/>
                <w:rtl/>
              </w:rPr>
              <w:t>–</w:t>
            </w:r>
            <w:r w:rsidRPr="00EA4026">
              <w:rPr>
                <w:rFonts w:hint="cs"/>
                <w:sz w:val="24"/>
                <w:rtl/>
              </w:rPr>
              <w:t xml:space="preserve"> 100 גרם</w:t>
            </w:r>
          </w:p>
          <w:p w:rsidR="00C7219A" w:rsidRPr="00EA4026" w:rsidRDefault="006250A9">
            <w:pPr>
              <w:numPr>
                <w:ilvl w:val="2"/>
                <w:numId w:val="21"/>
              </w:numPr>
              <w:tabs>
                <w:tab w:val="clear" w:pos="792"/>
                <w:tab w:val="num" w:pos="347"/>
              </w:tabs>
              <w:spacing w:line="360" w:lineRule="auto"/>
              <w:ind w:left="347" w:hanging="347"/>
              <w:jc w:val="both"/>
              <w:rPr>
                <w:sz w:val="24"/>
                <w:rtl/>
              </w:rPr>
            </w:pPr>
            <w:r w:rsidRPr="00EA4026">
              <w:rPr>
                <w:rFonts w:hint="cs"/>
                <w:sz w:val="24"/>
                <w:rtl/>
              </w:rPr>
              <w:t>מנת פחמימות - 200 גרם</w:t>
            </w:r>
          </w:p>
        </w:tc>
      </w:tr>
      <w:tr w:rsidR="00921E08" w:rsidRPr="00EA4026" w:rsidTr="00921E08">
        <w:trPr>
          <w:trHeight w:val="344"/>
          <w:jc w:val="center"/>
        </w:trPr>
        <w:tc>
          <w:tcPr>
            <w:tcW w:w="1440" w:type="dxa"/>
          </w:tcPr>
          <w:p w:rsidR="00921E08" w:rsidRPr="00EA4026" w:rsidRDefault="00B27AA1" w:rsidP="00134FFA">
            <w:pPr>
              <w:spacing w:line="360" w:lineRule="auto"/>
              <w:jc w:val="both"/>
              <w:rPr>
                <w:sz w:val="24"/>
                <w:rtl/>
              </w:rPr>
            </w:pPr>
            <w:r w:rsidRPr="00EA4026">
              <w:rPr>
                <w:rFonts w:hint="eastAsia"/>
                <w:sz w:val="24"/>
                <w:rtl/>
              </w:rPr>
              <w:t>סלטים</w:t>
            </w:r>
            <w:r w:rsidRPr="00EA4026">
              <w:rPr>
                <w:sz w:val="24"/>
                <w:rtl/>
              </w:rPr>
              <w:t xml:space="preserve"> </w:t>
            </w:r>
            <w:r w:rsidRPr="00EA4026">
              <w:rPr>
                <w:rFonts w:hint="eastAsia"/>
                <w:sz w:val="24"/>
                <w:rtl/>
              </w:rPr>
              <w:t>אישיים</w:t>
            </w:r>
          </w:p>
        </w:tc>
        <w:tc>
          <w:tcPr>
            <w:tcW w:w="4053" w:type="dxa"/>
          </w:tcPr>
          <w:p w:rsidR="00921E08" w:rsidRPr="00EA4026" w:rsidRDefault="00921E08" w:rsidP="00A85B09">
            <w:pPr>
              <w:spacing w:line="360" w:lineRule="auto"/>
              <w:jc w:val="both"/>
              <w:rPr>
                <w:sz w:val="24"/>
                <w:rtl/>
              </w:rPr>
            </w:pPr>
            <w:r w:rsidRPr="00EA4026">
              <w:rPr>
                <w:rFonts w:hint="cs"/>
                <w:sz w:val="24"/>
                <w:rtl/>
              </w:rPr>
              <w:t xml:space="preserve">בכל יום יציע הספק 2 סלטים אישיים משני סוגים לפחות: </w:t>
            </w:r>
          </w:p>
          <w:p w:rsidR="00921E08" w:rsidRPr="00EA4026" w:rsidRDefault="00921E08" w:rsidP="00A85B09">
            <w:pPr>
              <w:numPr>
                <w:ilvl w:val="2"/>
                <w:numId w:val="21"/>
              </w:numPr>
              <w:tabs>
                <w:tab w:val="clear" w:pos="792"/>
                <w:tab w:val="num" w:pos="347"/>
              </w:tabs>
              <w:spacing w:line="360" w:lineRule="auto"/>
              <w:ind w:left="347" w:hanging="347"/>
              <w:jc w:val="both"/>
              <w:rPr>
                <w:sz w:val="24"/>
              </w:rPr>
            </w:pPr>
            <w:r w:rsidRPr="00EA4026">
              <w:rPr>
                <w:rFonts w:hint="cs"/>
                <w:sz w:val="24"/>
                <w:rtl/>
              </w:rPr>
              <w:t xml:space="preserve">חובה - סלט על בסיס ירקות העונה </w:t>
            </w:r>
            <w:r w:rsidRPr="00EA4026">
              <w:rPr>
                <w:rFonts w:hint="cs"/>
                <w:b/>
                <w:bCs/>
                <w:sz w:val="24"/>
                <w:rtl/>
              </w:rPr>
              <w:t>טריים</w:t>
            </w:r>
            <w:r w:rsidRPr="00EA4026">
              <w:rPr>
                <w:rFonts w:hint="cs"/>
                <w:sz w:val="24"/>
                <w:rtl/>
              </w:rPr>
              <w:t xml:space="preserve">: סלט ירקות/  סלט כרוב / סלט עגבניות/ סלט גזר </w:t>
            </w:r>
            <w:proofErr w:type="spellStart"/>
            <w:r w:rsidRPr="00EA4026">
              <w:rPr>
                <w:rFonts w:hint="cs"/>
                <w:sz w:val="24"/>
                <w:rtl/>
              </w:rPr>
              <w:t>וכו</w:t>
            </w:r>
            <w:proofErr w:type="spellEnd"/>
            <w:r w:rsidRPr="00EA4026">
              <w:rPr>
                <w:rFonts w:hint="cs"/>
                <w:sz w:val="24"/>
                <w:rtl/>
              </w:rPr>
              <w:t>'</w:t>
            </w:r>
          </w:p>
          <w:p w:rsidR="00921E08" w:rsidRPr="00EA4026" w:rsidRDefault="00921E08" w:rsidP="00A85B09">
            <w:pPr>
              <w:numPr>
                <w:ilvl w:val="2"/>
                <w:numId w:val="21"/>
              </w:numPr>
              <w:tabs>
                <w:tab w:val="clear" w:pos="792"/>
                <w:tab w:val="num" w:pos="347"/>
              </w:tabs>
              <w:spacing w:line="360" w:lineRule="auto"/>
              <w:ind w:left="347" w:hanging="347"/>
              <w:jc w:val="both"/>
              <w:rPr>
                <w:sz w:val="24"/>
                <w:rtl/>
              </w:rPr>
            </w:pPr>
            <w:r w:rsidRPr="00EA4026">
              <w:rPr>
                <w:rFonts w:hint="cs"/>
                <w:sz w:val="24"/>
                <w:rtl/>
              </w:rPr>
              <w:t xml:space="preserve">סלט נוסף מסוג: חומוס/ טחינה/ חצילים/ חמוצים/ סלט ירקות מבושלים (כמו מטבוחה, סלק </w:t>
            </w:r>
            <w:proofErr w:type="spellStart"/>
            <w:r w:rsidRPr="00EA4026">
              <w:rPr>
                <w:rFonts w:hint="cs"/>
                <w:sz w:val="24"/>
                <w:rtl/>
              </w:rPr>
              <w:t>וכו</w:t>
            </w:r>
            <w:proofErr w:type="spellEnd"/>
            <w:r w:rsidRPr="00EA4026">
              <w:rPr>
                <w:rFonts w:hint="cs"/>
                <w:sz w:val="24"/>
                <w:rtl/>
              </w:rPr>
              <w:t>')</w:t>
            </w:r>
          </w:p>
        </w:tc>
        <w:tc>
          <w:tcPr>
            <w:tcW w:w="3749" w:type="dxa"/>
          </w:tcPr>
          <w:p w:rsidR="00921E08" w:rsidRPr="00EA4026" w:rsidRDefault="006250A9" w:rsidP="006250A9">
            <w:pPr>
              <w:spacing w:line="360" w:lineRule="auto"/>
              <w:jc w:val="both"/>
              <w:rPr>
                <w:sz w:val="24"/>
                <w:rtl/>
              </w:rPr>
            </w:pPr>
            <w:r w:rsidRPr="00EA4026">
              <w:rPr>
                <w:rFonts w:hint="cs"/>
                <w:sz w:val="24"/>
                <w:rtl/>
              </w:rPr>
              <w:t>משקל מינימאל</w:t>
            </w:r>
            <w:r w:rsidRPr="00EA4026">
              <w:rPr>
                <w:rFonts w:hint="eastAsia"/>
                <w:sz w:val="24"/>
                <w:rtl/>
              </w:rPr>
              <w:t>י</w:t>
            </w:r>
            <w:r w:rsidRPr="00EA4026">
              <w:rPr>
                <w:rFonts w:hint="cs"/>
                <w:sz w:val="24"/>
                <w:rtl/>
              </w:rPr>
              <w:t xml:space="preserve"> עבור מנות סלטים אישיים - 200 גרם</w:t>
            </w:r>
          </w:p>
        </w:tc>
      </w:tr>
    </w:tbl>
    <w:p w:rsidR="00960E91" w:rsidRPr="00EA4026" w:rsidRDefault="00B27AA1" w:rsidP="00A85B09">
      <w:pPr>
        <w:numPr>
          <w:ilvl w:val="2"/>
          <w:numId w:val="56"/>
        </w:numPr>
        <w:spacing w:line="360" w:lineRule="auto"/>
        <w:ind w:left="1229" w:hanging="567"/>
        <w:jc w:val="both"/>
        <w:rPr>
          <w:sz w:val="24"/>
        </w:rPr>
      </w:pPr>
      <w:r w:rsidRPr="00EA4026">
        <w:rPr>
          <w:rFonts w:hint="eastAsia"/>
          <w:sz w:val="24"/>
          <w:rtl/>
        </w:rPr>
        <w:t>המנות</w:t>
      </w:r>
      <w:r w:rsidRPr="00EA4026">
        <w:rPr>
          <w:sz w:val="24"/>
          <w:rtl/>
        </w:rPr>
        <w:t xml:space="preserve"> יסופקו </w:t>
      </w:r>
      <w:proofErr w:type="spellStart"/>
      <w:r w:rsidRPr="00EA4026">
        <w:rPr>
          <w:sz w:val="24"/>
          <w:rtl/>
        </w:rPr>
        <w:t>בחמגשיות</w:t>
      </w:r>
      <w:proofErr w:type="spellEnd"/>
      <w:r w:rsidRPr="00EA4026">
        <w:rPr>
          <w:sz w:val="24"/>
          <w:rtl/>
        </w:rPr>
        <w:t xml:space="preserve">. על </w:t>
      </w:r>
      <w:proofErr w:type="spellStart"/>
      <w:r w:rsidRPr="00EA4026">
        <w:rPr>
          <w:sz w:val="24"/>
          <w:rtl/>
        </w:rPr>
        <w:t>החמגשיות</w:t>
      </w:r>
      <w:proofErr w:type="spellEnd"/>
      <w:r w:rsidRPr="00EA4026">
        <w:rPr>
          <w:sz w:val="24"/>
          <w:rtl/>
        </w:rPr>
        <w:t xml:space="preserve"> או הכלים להיות מאושרים ע"י משרד הבריאות. </w:t>
      </w:r>
    </w:p>
    <w:p w:rsidR="00CA390F" w:rsidRPr="00EA4026" w:rsidRDefault="00B27AA1" w:rsidP="00134FFA">
      <w:pPr>
        <w:numPr>
          <w:ilvl w:val="2"/>
          <w:numId w:val="56"/>
        </w:numPr>
        <w:spacing w:line="360" w:lineRule="auto"/>
        <w:ind w:left="1229" w:hanging="567"/>
        <w:jc w:val="both"/>
        <w:rPr>
          <w:sz w:val="24"/>
        </w:rPr>
      </w:pPr>
      <w:r w:rsidRPr="00EA4026">
        <w:rPr>
          <w:rFonts w:hint="eastAsia"/>
          <w:sz w:val="24"/>
          <w:rtl/>
        </w:rPr>
        <w:t>בנוסף</w:t>
      </w:r>
      <w:r w:rsidRPr="00EA4026">
        <w:rPr>
          <w:sz w:val="24"/>
          <w:rtl/>
        </w:rPr>
        <w:t xml:space="preserve"> </w:t>
      </w:r>
      <w:r w:rsidRPr="00EA4026">
        <w:rPr>
          <w:rFonts w:hint="eastAsia"/>
          <w:sz w:val="24"/>
          <w:rtl/>
        </w:rPr>
        <w:t>לאמור</w:t>
      </w:r>
      <w:r w:rsidRPr="00EA4026">
        <w:rPr>
          <w:sz w:val="24"/>
          <w:rtl/>
        </w:rPr>
        <w:t xml:space="preserve"> </w:t>
      </w:r>
      <w:r w:rsidRPr="00EA4026">
        <w:rPr>
          <w:rFonts w:hint="eastAsia"/>
          <w:sz w:val="24"/>
          <w:rtl/>
        </w:rPr>
        <w:t>לעיל</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לספק</w:t>
      </w:r>
      <w:r w:rsidRPr="00EA4026">
        <w:rPr>
          <w:sz w:val="24"/>
          <w:rtl/>
        </w:rPr>
        <w:t xml:space="preserve"> </w:t>
      </w:r>
      <w:r w:rsidRPr="00EA4026">
        <w:rPr>
          <w:rFonts w:hint="eastAsia"/>
          <w:sz w:val="24"/>
          <w:rtl/>
        </w:rPr>
        <w:t>בכל</w:t>
      </w:r>
      <w:r w:rsidRPr="00EA4026">
        <w:rPr>
          <w:sz w:val="24"/>
          <w:rtl/>
        </w:rPr>
        <w:t xml:space="preserve"> </w:t>
      </w:r>
      <w:r w:rsidRPr="00EA4026">
        <w:rPr>
          <w:rFonts w:hint="eastAsia"/>
          <w:sz w:val="24"/>
          <w:rtl/>
        </w:rPr>
        <w:t>הזמנה</w:t>
      </w:r>
      <w:r w:rsidRPr="00EA4026">
        <w:rPr>
          <w:sz w:val="24"/>
          <w:rtl/>
        </w:rPr>
        <w:t xml:space="preserve"> </w:t>
      </w:r>
      <w:r w:rsidRPr="00EA4026">
        <w:rPr>
          <w:rFonts w:hint="eastAsia"/>
          <w:sz w:val="24"/>
          <w:rtl/>
        </w:rPr>
        <w:t>ללא</w:t>
      </w:r>
      <w:r w:rsidRPr="00EA4026">
        <w:rPr>
          <w:sz w:val="24"/>
          <w:rtl/>
        </w:rPr>
        <w:t xml:space="preserve"> </w:t>
      </w:r>
      <w:r w:rsidRPr="00EA4026">
        <w:rPr>
          <w:rFonts w:hint="eastAsia"/>
          <w:sz w:val="24"/>
          <w:rtl/>
        </w:rPr>
        <w:t>תוספת</w:t>
      </w:r>
      <w:r w:rsidRPr="00EA4026">
        <w:rPr>
          <w:sz w:val="24"/>
          <w:rtl/>
        </w:rPr>
        <w:t xml:space="preserve"> </w:t>
      </w:r>
      <w:r w:rsidRPr="00EA4026">
        <w:rPr>
          <w:rFonts w:hint="eastAsia"/>
          <w:sz w:val="24"/>
          <w:rtl/>
        </w:rPr>
        <w:t>תשלום</w:t>
      </w:r>
      <w:r w:rsidRPr="00EA4026">
        <w:rPr>
          <w:sz w:val="24"/>
          <w:rtl/>
        </w:rPr>
        <w:t xml:space="preserve">, </w:t>
      </w:r>
      <w:r w:rsidRPr="00EA4026">
        <w:rPr>
          <w:rFonts w:hint="eastAsia"/>
          <w:sz w:val="24"/>
          <w:rtl/>
        </w:rPr>
        <w:t>בהתאם</w:t>
      </w:r>
      <w:r w:rsidRPr="00EA4026">
        <w:rPr>
          <w:sz w:val="24"/>
          <w:rtl/>
        </w:rPr>
        <w:t xml:space="preserve"> </w:t>
      </w:r>
      <w:r w:rsidRPr="00EA4026">
        <w:rPr>
          <w:rFonts w:hint="eastAsia"/>
          <w:sz w:val="24"/>
          <w:rtl/>
        </w:rPr>
        <w:t>למס</w:t>
      </w:r>
      <w:r w:rsidRPr="00EA4026">
        <w:rPr>
          <w:sz w:val="24"/>
          <w:rtl/>
        </w:rPr>
        <w:t xml:space="preserve">' </w:t>
      </w:r>
      <w:r w:rsidRPr="00EA4026">
        <w:rPr>
          <w:rFonts w:hint="eastAsia"/>
          <w:sz w:val="24"/>
          <w:rtl/>
        </w:rPr>
        <w:t>המנות</w:t>
      </w:r>
      <w:r w:rsidRPr="00EA4026">
        <w:rPr>
          <w:sz w:val="24"/>
          <w:rtl/>
        </w:rPr>
        <w:t>:</w:t>
      </w:r>
    </w:p>
    <w:p w:rsidR="00CA390F" w:rsidRPr="00EA4026" w:rsidRDefault="00B27AA1" w:rsidP="00134FFA">
      <w:pPr>
        <w:numPr>
          <w:ilvl w:val="1"/>
          <w:numId w:val="18"/>
        </w:numPr>
        <w:tabs>
          <w:tab w:val="clear" w:pos="549"/>
          <w:tab w:val="num" w:pos="1449"/>
        </w:tabs>
        <w:spacing w:line="360" w:lineRule="auto"/>
        <w:ind w:left="1449" w:hanging="540"/>
        <w:jc w:val="both"/>
        <w:rPr>
          <w:sz w:val="24"/>
        </w:rPr>
      </w:pPr>
      <w:r w:rsidRPr="00EA4026">
        <w:rPr>
          <w:rFonts w:hint="eastAsia"/>
          <w:sz w:val="24"/>
          <w:rtl/>
        </w:rPr>
        <w:t>סכו</w:t>
      </w:r>
      <w:r w:rsidRPr="00EA4026">
        <w:rPr>
          <w:sz w:val="24"/>
          <w:rtl/>
        </w:rPr>
        <w:t xml:space="preserve">"ם </w:t>
      </w:r>
      <w:r w:rsidRPr="00EA4026">
        <w:rPr>
          <w:rFonts w:hint="eastAsia"/>
          <w:sz w:val="24"/>
          <w:rtl/>
        </w:rPr>
        <w:t>ארוז</w:t>
      </w:r>
      <w:r w:rsidRPr="00EA4026">
        <w:rPr>
          <w:sz w:val="24"/>
          <w:rtl/>
        </w:rPr>
        <w:t xml:space="preserve"> </w:t>
      </w:r>
      <w:r w:rsidRPr="00EA4026">
        <w:rPr>
          <w:rFonts w:hint="eastAsia"/>
          <w:sz w:val="24"/>
          <w:rtl/>
        </w:rPr>
        <w:t>אישי</w:t>
      </w:r>
      <w:r w:rsidRPr="00EA4026">
        <w:rPr>
          <w:sz w:val="24"/>
          <w:rtl/>
        </w:rPr>
        <w:t xml:space="preserve"> </w:t>
      </w:r>
      <w:r w:rsidRPr="00EA4026">
        <w:rPr>
          <w:rFonts w:hint="eastAsia"/>
          <w:sz w:val="24"/>
          <w:rtl/>
        </w:rPr>
        <w:t>חד</w:t>
      </w:r>
      <w:r w:rsidRPr="00EA4026">
        <w:rPr>
          <w:sz w:val="24"/>
          <w:rtl/>
        </w:rPr>
        <w:t xml:space="preserve"> </w:t>
      </w:r>
      <w:r w:rsidRPr="00EA4026">
        <w:rPr>
          <w:rFonts w:hint="eastAsia"/>
          <w:sz w:val="24"/>
          <w:rtl/>
        </w:rPr>
        <w:t>פעמי</w:t>
      </w:r>
      <w:r w:rsidRPr="00EA4026">
        <w:rPr>
          <w:sz w:val="24"/>
          <w:rtl/>
        </w:rPr>
        <w:t xml:space="preserve">, </w:t>
      </w:r>
      <w:r w:rsidRPr="00EA4026">
        <w:rPr>
          <w:rFonts w:hint="eastAsia"/>
          <w:sz w:val="24"/>
          <w:rtl/>
        </w:rPr>
        <w:t>מפית</w:t>
      </w:r>
      <w:r w:rsidRPr="00EA4026">
        <w:rPr>
          <w:sz w:val="24"/>
          <w:rtl/>
        </w:rPr>
        <w:t xml:space="preserve">, </w:t>
      </w:r>
      <w:r w:rsidRPr="00EA4026">
        <w:rPr>
          <w:rFonts w:hint="eastAsia"/>
          <w:sz w:val="24"/>
          <w:rtl/>
        </w:rPr>
        <w:t>שקיות</w:t>
      </w:r>
      <w:r w:rsidRPr="00EA4026">
        <w:rPr>
          <w:sz w:val="24"/>
          <w:rtl/>
        </w:rPr>
        <w:t xml:space="preserve"> </w:t>
      </w:r>
      <w:r w:rsidRPr="00EA4026">
        <w:rPr>
          <w:rFonts w:hint="eastAsia"/>
          <w:sz w:val="24"/>
          <w:rtl/>
        </w:rPr>
        <w:t>מלח</w:t>
      </w:r>
      <w:r w:rsidRPr="00EA4026">
        <w:rPr>
          <w:sz w:val="24"/>
          <w:rtl/>
        </w:rPr>
        <w:t xml:space="preserve"> </w:t>
      </w:r>
      <w:r w:rsidRPr="00EA4026">
        <w:rPr>
          <w:rFonts w:hint="eastAsia"/>
          <w:sz w:val="24"/>
          <w:rtl/>
        </w:rPr>
        <w:t>ופלפל</w:t>
      </w:r>
    </w:p>
    <w:p w:rsidR="0023284B" w:rsidRPr="00EA4026" w:rsidRDefault="00B27AA1" w:rsidP="00134FFA">
      <w:pPr>
        <w:numPr>
          <w:ilvl w:val="1"/>
          <w:numId w:val="18"/>
        </w:numPr>
        <w:tabs>
          <w:tab w:val="clear" w:pos="549"/>
          <w:tab w:val="num" w:pos="1449"/>
        </w:tabs>
        <w:spacing w:line="360" w:lineRule="auto"/>
        <w:ind w:left="1449" w:hanging="540"/>
        <w:jc w:val="both"/>
        <w:rPr>
          <w:sz w:val="24"/>
        </w:rPr>
      </w:pPr>
      <w:r w:rsidRPr="00EA4026">
        <w:rPr>
          <w:rFonts w:hint="eastAsia"/>
          <w:sz w:val="24"/>
          <w:rtl/>
        </w:rPr>
        <w:t>רטבים</w:t>
      </w:r>
      <w:r w:rsidRPr="00EA4026">
        <w:rPr>
          <w:sz w:val="24"/>
          <w:rtl/>
        </w:rPr>
        <w:t xml:space="preserve"> </w:t>
      </w:r>
      <w:r w:rsidRPr="00EA4026">
        <w:rPr>
          <w:rFonts w:hint="eastAsia"/>
          <w:sz w:val="24"/>
          <w:rtl/>
        </w:rPr>
        <w:t>לפי</w:t>
      </w:r>
      <w:r w:rsidRPr="00EA4026">
        <w:rPr>
          <w:sz w:val="24"/>
          <w:rtl/>
        </w:rPr>
        <w:t xml:space="preserve"> </w:t>
      </w:r>
      <w:r w:rsidRPr="00EA4026">
        <w:rPr>
          <w:rFonts w:hint="eastAsia"/>
          <w:sz w:val="24"/>
          <w:rtl/>
        </w:rPr>
        <w:t>בחירה</w:t>
      </w:r>
      <w:r w:rsidRPr="00EA4026">
        <w:rPr>
          <w:sz w:val="24"/>
          <w:rtl/>
        </w:rPr>
        <w:t xml:space="preserve"> </w:t>
      </w:r>
      <w:r w:rsidRPr="00EA4026">
        <w:rPr>
          <w:rFonts w:hint="eastAsia"/>
          <w:sz w:val="24"/>
          <w:rtl/>
        </w:rPr>
        <w:t>כמו</w:t>
      </w:r>
      <w:r w:rsidRPr="00EA4026">
        <w:rPr>
          <w:sz w:val="24"/>
          <w:rtl/>
        </w:rPr>
        <w:t xml:space="preserve"> </w:t>
      </w:r>
      <w:r w:rsidRPr="00EA4026">
        <w:rPr>
          <w:rFonts w:hint="eastAsia"/>
          <w:sz w:val="24"/>
          <w:rtl/>
        </w:rPr>
        <w:t>חרדל</w:t>
      </w:r>
      <w:r w:rsidRPr="00EA4026">
        <w:rPr>
          <w:sz w:val="24"/>
          <w:rtl/>
        </w:rPr>
        <w:t xml:space="preserve">, </w:t>
      </w:r>
      <w:r w:rsidRPr="00EA4026">
        <w:rPr>
          <w:rFonts w:hint="eastAsia"/>
          <w:sz w:val="24"/>
          <w:rtl/>
        </w:rPr>
        <w:t>קטשופ</w:t>
      </w:r>
      <w:r w:rsidRPr="00EA4026">
        <w:rPr>
          <w:sz w:val="24"/>
          <w:rtl/>
        </w:rPr>
        <w:t xml:space="preserve">, </w:t>
      </w:r>
      <w:r w:rsidRPr="00EA4026">
        <w:rPr>
          <w:rFonts w:hint="eastAsia"/>
          <w:sz w:val="24"/>
          <w:rtl/>
        </w:rPr>
        <w:t>מיונז</w:t>
      </w:r>
    </w:p>
    <w:p w:rsidR="00CA390F" w:rsidRPr="00EA4026" w:rsidRDefault="00B27AA1" w:rsidP="00134FFA">
      <w:pPr>
        <w:numPr>
          <w:ilvl w:val="2"/>
          <w:numId w:val="56"/>
        </w:numPr>
        <w:spacing w:line="360" w:lineRule="auto"/>
        <w:ind w:left="1229" w:hanging="567"/>
        <w:jc w:val="both"/>
        <w:rPr>
          <w:sz w:val="24"/>
        </w:rPr>
      </w:pPr>
      <w:r w:rsidRPr="00EA4026">
        <w:rPr>
          <w:rFonts w:hint="eastAsia"/>
          <w:sz w:val="24"/>
          <w:rtl/>
        </w:rPr>
        <w:t>המנות</w:t>
      </w:r>
      <w:r w:rsidRPr="00EA4026">
        <w:rPr>
          <w:sz w:val="24"/>
          <w:rtl/>
        </w:rPr>
        <w:t xml:space="preserve"> </w:t>
      </w:r>
      <w:r w:rsidRPr="00EA4026">
        <w:rPr>
          <w:rFonts w:hint="eastAsia"/>
          <w:sz w:val="24"/>
          <w:rtl/>
        </w:rPr>
        <w:t>הצמחוניות</w:t>
      </w:r>
      <w:r w:rsidRPr="00EA4026">
        <w:rPr>
          <w:sz w:val="24"/>
          <w:rtl/>
        </w:rPr>
        <w:t xml:space="preserve"> </w:t>
      </w:r>
      <w:r w:rsidRPr="00EA4026">
        <w:rPr>
          <w:rFonts w:hint="eastAsia"/>
          <w:sz w:val="24"/>
          <w:rtl/>
        </w:rPr>
        <w:t>יהיו</w:t>
      </w:r>
      <w:r w:rsidRPr="00EA4026">
        <w:rPr>
          <w:sz w:val="24"/>
          <w:rtl/>
        </w:rPr>
        <w:t xml:space="preserve"> </w:t>
      </w:r>
      <w:r w:rsidRPr="00EA4026">
        <w:rPr>
          <w:rFonts w:hint="eastAsia"/>
          <w:sz w:val="24"/>
          <w:rtl/>
        </w:rPr>
        <w:t>זהות</w:t>
      </w:r>
      <w:r w:rsidRPr="00EA4026">
        <w:rPr>
          <w:sz w:val="24"/>
          <w:rtl/>
        </w:rPr>
        <w:t xml:space="preserve"> </w:t>
      </w:r>
      <w:r w:rsidRPr="00EA4026">
        <w:rPr>
          <w:rFonts w:hint="eastAsia"/>
          <w:sz w:val="24"/>
          <w:rtl/>
        </w:rPr>
        <w:t>ליתר</w:t>
      </w:r>
      <w:r w:rsidRPr="00EA4026">
        <w:rPr>
          <w:sz w:val="24"/>
          <w:rtl/>
        </w:rPr>
        <w:t xml:space="preserve"> </w:t>
      </w:r>
      <w:r w:rsidRPr="00EA4026">
        <w:rPr>
          <w:rFonts w:hint="eastAsia"/>
          <w:sz w:val="24"/>
          <w:rtl/>
        </w:rPr>
        <w:t>המנות</w:t>
      </w:r>
      <w:r w:rsidRPr="00EA4026">
        <w:rPr>
          <w:sz w:val="24"/>
          <w:rtl/>
        </w:rPr>
        <w:t xml:space="preserve"> </w:t>
      </w:r>
      <w:r w:rsidRPr="00EA4026">
        <w:rPr>
          <w:rFonts w:hint="eastAsia"/>
          <w:sz w:val="24"/>
          <w:rtl/>
        </w:rPr>
        <w:t>פרט</w:t>
      </w:r>
      <w:r w:rsidRPr="00EA4026">
        <w:rPr>
          <w:sz w:val="24"/>
          <w:rtl/>
        </w:rPr>
        <w:t xml:space="preserve"> </w:t>
      </w:r>
      <w:r w:rsidRPr="00EA4026">
        <w:rPr>
          <w:rFonts w:hint="eastAsia"/>
          <w:sz w:val="24"/>
          <w:rtl/>
        </w:rPr>
        <w:t>למרכיב</w:t>
      </w:r>
      <w:r w:rsidRPr="00EA4026">
        <w:rPr>
          <w:sz w:val="24"/>
          <w:rtl/>
        </w:rPr>
        <w:t xml:space="preserve"> </w:t>
      </w:r>
      <w:r w:rsidRPr="00EA4026">
        <w:rPr>
          <w:rFonts w:hint="eastAsia"/>
          <w:sz w:val="24"/>
          <w:rtl/>
        </w:rPr>
        <w:t>המנה</w:t>
      </w:r>
      <w:r w:rsidRPr="00EA4026">
        <w:rPr>
          <w:sz w:val="24"/>
          <w:rtl/>
        </w:rPr>
        <w:t xml:space="preserve"> </w:t>
      </w:r>
      <w:r w:rsidRPr="00EA4026">
        <w:rPr>
          <w:rFonts w:hint="eastAsia"/>
          <w:sz w:val="24"/>
          <w:rtl/>
        </w:rPr>
        <w:t>העיקרית</w:t>
      </w:r>
      <w:r w:rsidRPr="00EA4026">
        <w:rPr>
          <w:sz w:val="24"/>
          <w:rtl/>
        </w:rPr>
        <w:t xml:space="preserve"> </w:t>
      </w:r>
      <w:r w:rsidRPr="00EA4026">
        <w:rPr>
          <w:rFonts w:hint="eastAsia"/>
          <w:sz w:val="24"/>
          <w:rtl/>
        </w:rPr>
        <w:t>בהן</w:t>
      </w:r>
      <w:r w:rsidRPr="00EA4026">
        <w:rPr>
          <w:sz w:val="24"/>
          <w:rtl/>
        </w:rPr>
        <w:t xml:space="preserve"> ולמשקלו.</w:t>
      </w:r>
    </w:p>
    <w:p w:rsidR="00CA390F" w:rsidRPr="00EA4026" w:rsidRDefault="00B27AA1" w:rsidP="00134FFA">
      <w:pPr>
        <w:numPr>
          <w:ilvl w:val="2"/>
          <w:numId w:val="56"/>
        </w:numPr>
        <w:spacing w:line="360" w:lineRule="auto"/>
        <w:ind w:left="1229" w:hanging="567"/>
        <w:jc w:val="both"/>
        <w:rPr>
          <w:sz w:val="24"/>
        </w:rPr>
      </w:pPr>
      <w:r w:rsidRPr="00EA4026">
        <w:rPr>
          <w:rFonts w:hint="eastAsia"/>
          <w:sz w:val="24"/>
          <w:rtl/>
        </w:rPr>
        <w:t>המציע</w:t>
      </w:r>
      <w:r w:rsidRPr="00EA4026">
        <w:rPr>
          <w:sz w:val="24"/>
          <w:rtl/>
        </w:rPr>
        <w:t xml:space="preserve"> רשאי לספק רכיבי מנות חלופיים לאמור לעיל, שווי ערך, באישור מראש של נציגת המזמין, כל עוד הרכב המנות החלופיות עומד בדרישות התפריט כפי </w:t>
      </w:r>
      <w:r w:rsidRPr="00EA4026">
        <w:rPr>
          <w:rFonts w:hint="eastAsia"/>
          <w:sz w:val="24"/>
          <w:rtl/>
        </w:rPr>
        <w:t>שצוין</w:t>
      </w:r>
      <w:r w:rsidRPr="00EA4026">
        <w:rPr>
          <w:sz w:val="24"/>
          <w:rtl/>
        </w:rPr>
        <w:t xml:space="preserve"> לעיל.</w:t>
      </w:r>
    </w:p>
    <w:p w:rsidR="00A34D28" w:rsidRPr="00EA4026" w:rsidRDefault="00A34D28" w:rsidP="00134FFA">
      <w:pPr>
        <w:spacing w:line="360" w:lineRule="auto"/>
        <w:ind w:left="1620"/>
        <w:jc w:val="both"/>
        <w:rPr>
          <w:sz w:val="24"/>
        </w:rPr>
      </w:pPr>
    </w:p>
    <w:p w:rsidR="003E7900" w:rsidRPr="00EA4026" w:rsidRDefault="00B27AA1" w:rsidP="00134FFA">
      <w:pPr>
        <w:numPr>
          <w:ilvl w:val="1"/>
          <w:numId w:val="21"/>
        </w:numPr>
        <w:spacing w:line="360" w:lineRule="auto"/>
        <w:jc w:val="both"/>
        <w:rPr>
          <w:b/>
          <w:bCs/>
          <w:sz w:val="24"/>
        </w:rPr>
      </w:pPr>
      <w:r w:rsidRPr="00EA4026">
        <w:rPr>
          <w:rFonts w:hint="eastAsia"/>
          <w:b/>
          <w:bCs/>
          <w:sz w:val="24"/>
          <w:rtl/>
        </w:rPr>
        <w:t>מנות</w:t>
      </w:r>
      <w:r w:rsidRPr="00EA4026">
        <w:rPr>
          <w:b/>
          <w:bCs/>
          <w:sz w:val="24"/>
          <w:rtl/>
        </w:rPr>
        <w:t xml:space="preserve"> קרות -  סלטי בריאות</w:t>
      </w:r>
    </w:p>
    <w:p w:rsidR="00B83981" w:rsidRPr="00EA4026" w:rsidRDefault="00B83981" w:rsidP="00134FFA">
      <w:pPr>
        <w:pStyle w:val="afb"/>
        <w:numPr>
          <w:ilvl w:val="1"/>
          <w:numId w:val="56"/>
        </w:numPr>
        <w:bidi/>
        <w:spacing w:after="0" w:line="360" w:lineRule="auto"/>
        <w:contextualSpacing w:val="0"/>
        <w:jc w:val="both"/>
        <w:rPr>
          <w:rFonts w:ascii="Times New Roman" w:eastAsia="Times New Roman" w:hAnsi="Times New Roman" w:cs="David"/>
          <w:vanish/>
          <w:sz w:val="24"/>
          <w:szCs w:val="24"/>
          <w:rtl/>
          <w:lang w:eastAsia="he-IL"/>
        </w:rPr>
      </w:pPr>
    </w:p>
    <w:p w:rsidR="00857049" w:rsidRPr="00EA4026" w:rsidRDefault="00B27AA1" w:rsidP="00134FFA">
      <w:pPr>
        <w:numPr>
          <w:ilvl w:val="2"/>
          <w:numId w:val="56"/>
        </w:numPr>
        <w:spacing w:line="360" w:lineRule="auto"/>
        <w:ind w:left="1229" w:hanging="567"/>
        <w:jc w:val="both"/>
        <w:rPr>
          <w:sz w:val="24"/>
          <w:rtl/>
        </w:rPr>
      </w:pPr>
      <w:bookmarkStart w:id="192" w:name="_Ref290897316"/>
      <w:r w:rsidRPr="00EA4026">
        <w:rPr>
          <w:rFonts w:hint="eastAsia"/>
          <w:sz w:val="24"/>
          <w:rtl/>
        </w:rPr>
        <w:t>בסלט</w:t>
      </w:r>
      <w:r w:rsidRPr="00EA4026">
        <w:rPr>
          <w:sz w:val="24"/>
          <w:rtl/>
        </w:rPr>
        <w:t xml:space="preserve"> </w:t>
      </w:r>
      <w:r w:rsidRPr="00EA4026">
        <w:rPr>
          <w:rFonts w:hint="eastAsia"/>
          <w:sz w:val="24"/>
          <w:rtl/>
        </w:rPr>
        <w:t>מלבד</w:t>
      </w:r>
      <w:r w:rsidRPr="00EA4026">
        <w:rPr>
          <w:sz w:val="24"/>
          <w:rtl/>
        </w:rPr>
        <w:t xml:space="preserve"> </w:t>
      </w:r>
      <w:r w:rsidRPr="00EA4026">
        <w:rPr>
          <w:rFonts w:hint="eastAsia"/>
          <w:sz w:val="24"/>
          <w:rtl/>
        </w:rPr>
        <w:t>ירקות</w:t>
      </w:r>
      <w:r w:rsidRPr="00EA4026">
        <w:rPr>
          <w:sz w:val="24"/>
          <w:rtl/>
        </w:rPr>
        <w:t xml:space="preserve"> </w:t>
      </w:r>
      <w:r w:rsidRPr="00EA4026">
        <w:rPr>
          <w:rFonts w:hint="eastAsia"/>
          <w:sz w:val="24"/>
          <w:rtl/>
        </w:rPr>
        <w:t>בסלט</w:t>
      </w:r>
      <w:r w:rsidRPr="00EA4026">
        <w:rPr>
          <w:sz w:val="24"/>
          <w:rtl/>
        </w:rPr>
        <w:t xml:space="preserve"> </w:t>
      </w:r>
      <w:r w:rsidRPr="00EA4026">
        <w:rPr>
          <w:rFonts w:hint="eastAsia"/>
          <w:sz w:val="24"/>
          <w:rtl/>
        </w:rPr>
        <w:t>יהיו</w:t>
      </w:r>
      <w:r w:rsidRPr="00EA4026">
        <w:rPr>
          <w:sz w:val="24"/>
          <w:rtl/>
        </w:rPr>
        <w:t xml:space="preserve"> 2 </w:t>
      </w:r>
      <w:r w:rsidRPr="00EA4026">
        <w:rPr>
          <w:rFonts w:hint="eastAsia"/>
          <w:sz w:val="24"/>
          <w:rtl/>
        </w:rPr>
        <w:t>תוספות</w:t>
      </w:r>
      <w:r w:rsidRPr="00EA4026">
        <w:rPr>
          <w:sz w:val="24"/>
          <w:rtl/>
        </w:rPr>
        <w:t xml:space="preserve"> </w:t>
      </w:r>
      <w:r w:rsidRPr="00EA4026">
        <w:rPr>
          <w:rFonts w:hint="eastAsia"/>
          <w:sz w:val="24"/>
          <w:rtl/>
        </w:rPr>
        <w:t>מהתוספות</w:t>
      </w:r>
      <w:r w:rsidRPr="00EA4026">
        <w:rPr>
          <w:sz w:val="24"/>
          <w:rtl/>
        </w:rPr>
        <w:t xml:space="preserve"> </w:t>
      </w:r>
      <w:r w:rsidRPr="00EA4026">
        <w:rPr>
          <w:rFonts w:hint="eastAsia"/>
          <w:sz w:val="24"/>
          <w:rtl/>
        </w:rPr>
        <w:t>הבאות</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בחירת</w:t>
      </w:r>
      <w:r w:rsidRPr="00EA4026">
        <w:rPr>
          <w:sz w:val="24"/>
          <w:rtl/>
        </w:rPr>
        <w:t xml:space="preserve"> </w:t>
      </w:r>
      <w:r w:rsidRPr="00EA4026">
        <w:rPr>
          <w:rFonts w:hint="eastAsia"/>
          <w:sz w:val="24"/>
          <w:rtl/>
        </w:rPr>
        <w:t>הסועד</w:t>
      </w:r>
      <w:r w:rsidRPr="00EA4026">
        <w:rPr>
          <w:sz w:val="24"/>
          <w:rtl/>
        </w:rPr>
        <w:t>:</w:t>
      </w:r>
      <w:bookmarkEnd w:id="192"/>
    </w:p>
    <w:p w:rsidR="00857049" w:rsidRPr="00EA4026" w:rsidRDefault="00B27AA1" w:rsidP="00134FFA">
      <w:pPr>
        <w:numPr>
          <w:ilvl w:val="3"/>
          <w:numId w:val="56"/>
        </w:numPr>
        <w:tabs>
          <w:tab w:val="left" w:pos="2080"/>
        </w:tabs>
        <w:spacing w:line="360" w:lineRule="auto"/>
        <w:ind w:firstLine="651"/>
        <w:jc w:val="both"/>
        <w:rPr>
          <w:sz w:val="24"/>
          <w:rtl/>
        </w:rPr>
      </w:pPr>
      <w:r w:rsidRPr="00EA4026">
        <w:rPr>
          <w:rFonts w:hint="eastAsia"/>
          <w:sz w:val="24"/>
          <w:rtl/>
        </w:rPr>
        <w:t>טונה</w:t>
      </w:r>
      <w:r w:rsidRPr="00EA4026">
        <w:rPr>
          <w:sz w:val="24"/>
          <w:rtl/>
        </w:rPr>
        <w:t xml:space="preserve">, </w:t>
      </w:r>
      <w:r w:rsidRPr="00EA4026">
        <w:rPr>
          <w:rFonts w:hint="eastAsia"/>
          <w:sz w:val="24"/>
          <w:rtl/>
        </w:rPr>
        <w:t>ביצה</w:t>
      </w:r>
      <w:r w:rsidRPr="00EA4026">
        <w:rPr>
          <w:sz w:val="24"/>
          <w:rtl/>
        </w:rPr>
        <w:t xml:space="preserve"> </w:t>
      </w:r>
      <w:r w:rsidRPr="00EA4026">
        <w:rPr>
          <w:rFonts w:hint="eastAsia"/>
          <w:sz w:val="24"/>
          <w:rtl/>
        </w:rPr>
        <w:t>קשה</w:t>
      </w:r>
      <w:r w:rsidRPr="00EA4026">
        <w:rPr>
          <w:sz w:val="24"/>
          <w:rtl/>
        </w:rPr>
        <w:t xml:space="preserve">, </w:t>
      </w:r>
      <w:r w:rsidRPr="00EA4026">
        <w:rPr>
          <w:rFonts w:hint="eastAsia"/>
          <w:sz w:val="24"/>
          <w:rtl/>
        </w:rPr>
        <w:t>גבינה</w:t>
      </w:r>
      <w:r w:rsidRPr="00EA4026">
        <w:rPr>
          <w:sz w:val="24"/>
          <w:rtl/>
        </w:rPr>
        <w:t xml:space="preserve"> </w:t>
      </w:r>
      <w:r w:rsidRPr="00EA4026">
        <w:rPr>
          <w:rFonts w:hint="eastAsia"/>
          <w:sz w:val="24"/>
          <w:rtl/>
        </w:rPr>
        <w:t>בולגרית</w:t>
      </w:r>
      <w:r w:rsidRPr="00EA4026">
        <w:rPr>
          <w:sz w:val="24"/>
          <w:rtl/>
        </w:rPr>
        <w:t xml:space="preserve">, </w:t>
      </w:r>
      <w:r w:rsidRPr="00EA4026">
        <w:rPr>
          <w:rFonts w:hint="eastAsia"/>
          <w:sz w:val="24"/>
          <w:rtl/>
        </w:rPr>
        <w:t>תירס</w:t>
      </w:r>
      <w:r w:rsidRPr="00EA4026">
        <w:rPr>
          <w:sz w:val="24"/>
          <w:rtl/>
        </w:rPr>
        <w:t>.</w:t>
      </w:r>
    </w:p>
    <w:p w:rsidR="00857049" w:rsidRPr="00EA4026" w:rsidRDefault="00B27AA1" w:rsidP="00134FFA">
      <w:pPr>
        <w:numPr>
          <w:ilvl w:val="2"/>
          <w:numId w:val="56"/>
        </w:numPr>
        <w:spacing w:line="360" w:lineRule="auto"/>
        <w:ind w:left="1229" w:hanging="567"/>
        <w:jc w:val="both"/>
        <w:rPr>
          <w:sz w:val="24"/>
          <w:rtl/>
        </w:rPr>
      </w:pPr>
      <w:r w:rsidRPr="00EA4026">
        <w:rPr>
          <w:rFonts w:hint="eastAsia"/>
          <w:sz w:val="24"/>
          <w:rtl/>
        </w:rPr>
        <w:t>הסלט</w:t>
      </w:r>
      <w:r w:rsidRPr="00EA4026">
        <w:rPr>
          <w:sz w:val="24"/>
          <w:rtl/>
        </w:rPr>
        <w:t xml:space="preserve"> יסופק במארז שקוף. </w:t>
      </w:r>
    </w:p>
    <w:p w:rsidR="003D332D" w:rsidRPr="00EA4026" w:rsidRDefault="00B27AA1" w:rsidP="00134FFA">
      <w:pPr>
        <w:numPr>
          <w:ilvl w:val="2"/>
          <w:numId w:val="56"/>
        </w:numPr>
        <w:spacing w:line="360" w:lineRule="auto"/>
        <w:ind w:left="1229" w:hanging="567"/>
        <w:jc w:val="both"/>
        <w:rPr>
          <w:sz w:val="24"/>
        </w:rPr>
      </w:pPr>
      <w:r w:rsidRPr="00EA4026">
        <w:rPr>
          <w:rFonts w:hint="eastAsia"/>
          <w:sz w:val="24"/>
          <w:rtl/>
        </w:rPr>
        <w:t>הסלט</w:t>
      </w:r>
      <w:r w:rsidRPr="00EA4026">
        <w:rPr>
          <w:sz w:val="24"/>
          <w:rtl/>
        </w:rPr>
        <w:t xml:space="preserve"> יוגש </w:t>
      </w:r>
      <w:r w:rsidRPr="00EA4026">
        <w:rPr>
          <w:rFonts w:hint="eastAsia"/>
          <w:sz w:val="24"/>
          <w:rtl/>
        </w:rPr>
        <w:t>בלוית</w:t>
      </w:r>
      <w:r w:rsidRPr="00EA4026">
        <w:rPr>
          <w:sz w:val="24"/>
          <w:rtl/>
        </w:rPr>
        <w:t xml:space="preserve"> לחמניית בריאות/ לחם בריאות (מחיטה מלאה, במשקל של </w:t>
      </w:r>
      <w:smartTag w:uri="urn:schemas-microsoft-com:office:smarttags" w:element="metricconverter">
        <w:smartTagPr>
          <w:attr w:name="ProductID" w:val="75 גרם"/>
        </w:smartTagPr>
        <w:r w:rsidRPr="00EA4026">
          <w:rPr>
            <w:sz w:val="24"/>
            <w:rtl/>
          </w:rPr>
          <w:t xml:space="preserve">75 </w:t>
        </w:r>
        <w:r w:rsidRPr="00EA4026">
          <w:rPr>
            <w:rFonts w:hint="eastAsia"/>
            <w:sz w:val="24"/>
            <w:rtl/>
          </w:rPr>
          <w:t>גרם</w:t>
        </w:r>
      </w:smartTag>
      <w:r w:rsidRPr="00EA4026">
        <w:rPr>
          <w:sz w:val="24"/>
          <w:rtl/>
        </w:rPr>
        <w:t xml:space="preserve">) </w:t>
      </w:r>
      <w:r w:rsidRPr="00EA4026">
        <w:rPr>
          <w:rFonts w:hint="eastAsia"/>
          <w:sz w:val="24"/>
          <w:rtl/>
        </w:rPr>
        <w:t>ורטבים</w:t>
      </w:r>
      <w:r w:rsidRPr="00EA4026">
        <w:rPr>
          <w:sz w:val="24"/>
          <w:rtl/>
        </w:rPr>
        <w:t xml:space="preserve"> </w:t>
      </w:r>
      <w:r w:rsidRPr="00EA4026">
        <w:rPr>
          <w:rFonts w:hint="eastAsia"/>
          <w:sz w:val="24"/>
          <w:rtl/>
        </w:rPr>
        <w:t>מסוגים</w:t>
      </w:r>
      <w:r w:rsidRPr="00EA4026">
        <w:rPr>
          <w:sz w:val="24"/>
          <w:rtl/>
        </w:rPr>
        <w:t xml:space="preserve"> </w:t>
      </w:r>
      <w:r w:rsidRPr="00EA4026">
        <w:rPr>
          <w:rFonts w:hint="eastAsia"/>
          <w:sz w:val="24"/>
          <w:rtl/>
        </w:rPr>
        <w:t>שונים</w:t>
      </w:r>
      <w:r w:rsidRPr="00EA4026">
        <w:rPr>
          <w:sz w:val="24"/>
          <w:rtl/>
        </w:rPr>
        <w:t xml:space="preserve"> (3 </w:t>
      </w:r>
      <w:r w:rsidRPr="00EA4026">
        <w:rPr>
          <w:rFonts w:hint="eastAsia"/>
          <w:sz w:val="24"/>
          <w:rtl/>
        </w:rPr>
        <w:t>יחידות</w:t>
      </w:r>
      <w:r w:rsidRPr="00EA4026">
        <w:rPr>
          <w:sz w:val="24"/>
          <w:rtl/>
        </w:rPr>
        <w:t xml:space="preserve"> </w:t>
      </w:r>
      <w:r w:rsidRPr="00EA4026">
        <w:rPr>
          <w:rFonts w:hint="eastAsia"/>
          <w:sz w:val="24"/>
          <w:rtl/>
        </w:rPr>
        <w:t>רוטב</w:t>
      </w:r>
      <w:r w:rsidRPr="00EA4026">
        <w:rPr>
          <w:sz w:val="24"/>
          <w:rtl/>
        </w:rPr>
        <w:t xml:space="preserve"> (שקיות) </w:t>
      </w:r>
      <w:r w:rsidRPr="00EA4026">
        <w:rPr>
          <w:rFonts w:hint="eastAsia"/>
          <w:sz w:val="24"/>
          <w:rtl/>
        </w:rPr>
        <w:t>למנת</w:t>
      </w:r>
      <w:r w:rsidRPr="00EA4026">
        <w:rPr>
          <w:sz w:val="24"/>
          <w:rtl/>
        </w:rPr>
        <w:t xml:space="preserve"> </w:t>
      </w:r>
      <w:r w:rsidRPr="00EA4026">
        <w:rPr>
          <w:rFonts w:hint="eastAsia"/>
          <w:sz w:val="24"/>
          <w:rtl/>
        </w:rPr>
        <w:t>סלט</w:t>
      </w:r>
      <w:r w:rsidRPr="00EA4026">
        <w:rPr>
          <w:sz w:val="24"/>
          <w:rtl/>
        </w:rPr>
        <w:t>).</w:t>
      </w:r>
    </w:p>
    <w:p w:rsidR="00A276FC" w:rsidRPr="00EA4026" w:rsidRDefault="00B27AA1" w:rsidP="00134FFA">
      <w:pPr>
        <w:numPr>
          <w:ilvl w:val="2"/>
          <w:numId w:val="56"/>
        </w:numPr>
        <w:spacing w:line="360" w:lineRule="auto"/>
        <w:ind w:left="1229" w:hanging="567"/>
        <w:jc w:val="both"/>
        <w:rPr>
          <w:sz w:val="24"/>
        </w:rPr>
      </w:pPr>
      <w:r w:rsidRPr="00EA4026">
        <w:rPr>
          <w:rFonts w:hint="eastAsia"/>
          <w:sz w:val="24"/>
          <w:rtl/>
        </w:rPr>
        <w:t>נפח</w:t>
      </w:r>
      <w:r w:rsidRPr="00EA4026">
        <w:rPr>
          <w:sz w:val="24"/>
          <w:rtl/>
        </w:rPr>
        <w:t xml:space="preserve"> ה</w:t>
      </w:r>
      <w:r w:rsidRPr="00EA4026">
        <w:rPr>
          <w:rFonts w:hint="eastAsia"/>
          <w:sz w:val="24"/>
          <w:rtl/>
        </w:rPr>
        <w:t>סלט</w:t>
      </w:r>
      <w:r w:rsidRPr="00EA4026">
        <w:rPr>
          <w:sz w:val="24"/>
          <w:rtl/>
        </w:rPr>
        <w:t xml:space="preserve"> 750 </w:t>
      </w:r>
      <w:r w:rsidRPr="00EA4026">
        <w:rPr>
          <w:rFonts w:hint="eastAsia"/>
          <w:sz w:val="24"/>
          <w:rtl/>
        </w:rPr>
        <w:t>מ</w:t>
      </w:r>
      <w:r w:rsidRPr="00EA4026">
        <w:rPr>
          <w:sz w:val="24"/>
          <w:rtl/>
        </w:rPr>
        <w:t xml:space="preserve">"ל. </w:t>
      </w:r>
    </w:p>
    <w:p w:rsidR="007300D7" w:rsidRPr="00EA4026" w:rsidRDefault="00B27AA1" w:rsidP="00134FFA">
      <w:pPr>
        <w:numPr>
          <w:ilvl w:val="2"/>
          <w:numId w:val="56"/>
        </w:numPr>
        <w:spacing w:line="360" w:lineRule="auto"/>
        <w:ind w:left="1229" w:hanging="567"/>
        <w:jc w:val="both"/>
        <w:rPr>
          <w:sz w:val="24"/>
        </w:rPr>
      </w:pPr>
      <w:r w:rsidRPr="00EA4026">
        <w:rPr>
          <w:rFonts w:hint="eastAsia"/>
          <w:sz w:val="24"/>
          <w:rtl/>
        </w:rPr>
        <w:t>בנוסף</w:t>
      </w:r>
      <w:r w:rsidRPr="00EA4026">
        <w:rPr>
          <w:sz w:val="24"/>
          <w:rtl/>
        </w:rPr>
        <w:t xml:space="preserve"> </w:t>
      </w:r>
      <w:r w:rsidRPr="00EA4026">
        <w:rPr>
          <w:rFonts w:hint="eastAsia"/>
          <w:sz w:val="24"/>
          <w:rtl/>
        </w:rPr>
        <w:t>לאמור</w:t>
      </w:r>
      <w:r w:rsidRPr="00EA4026">
        <w:rPr>
          <w:sz w:val="24"/>
          <w:rtl/>
        </w:rPr>
        <w:t xml:space="preserve"> </w:t>
      </w:r>
      <w:r w:rsidRPr="00EA4026">
        <w:rPr>
          <w:rFonts w:hint="eastAsia"/>
          <w:sz w:val="24"/>
          <w:rtl/>
        </w:rPr>
        <w:t>לעיל</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לספק</w:t>
      </w:r>
      <w:r w:rsidRPr="00EA4026">
        <w:rPr>
          <w:sz w:val="24"/>
          <w:rtl/>
        </w:rPr>
        <w:t xml:space="preserve"> </w:t>
      </w:r>
      <w:r w:rsidRPr="00EA4026">
        <w:rPr>
          <w:rFonts w:hint="eastAsia"/>
          <w:sz w:val="24"/>
          <w:rtl/>
        </w:rPr>
        <w:t>בכל</w:t>
      </w:r>
      <w:r w:rsidRPr="00EA4026">
        <w:rPr>
          <w:sz w:val="24"/>
          <w:rtl/>
        </w:rPr>
        <w:t xml:space="preserve"> </w:t>
      </w:r>
      <w:r w:rsidRPr="00EA4026">
        <w:rPr>
          <w:rFonts w:hint="eastAsia"/>
          <w:sz w:val="24"/>
          <w:rtl/>
        </w:rPr>
        <w:t>הזמנה</w:t>
      </w:r>
      <w:r w:rsidRPr="00EA4026">
        <w:rPr>
          <w:sz w:val="24"/>
          <w:rtl/>
        </w:rPr>
        <w:t xml:space="preserve"> </w:t>
      </w:r>
      <w:r w:rsidRPr="00EA4026">
        <w:rPr>
          <w:rFonts w:hint="eastAsia"/>
          <w:sz w:val="24"/>
          <w:rtl/>
        </w:rPr>
        <w:t>ללא</w:t>
      </w:r>
      <w:r w:rsidRPr="00EA4026">
        <w:rPr>
          <w:sz w:val="24"/>
          <w:rtl/>
        </w:rPr>
        <w:t xml:space="preserve"> </w:t>
      </w:r>
      <w:r w:rsidRPr="00EA4026">
        <w:rPr>
          <w:rFonts w:hint="eastAsia"/>
          <w:sz w:val="24"/>
          <w:rtl/>
        </w:rPr>
        <w:t>תוספת</w:t>
      </w:r>
      <w:r w:rsidRPr="00EA4026">
        <w:rPr>
          <w:sz w:val="24"/>
          <w:rtl/>
        </w:rPr>
        <w:t xml:space="preserve"> </w:t>
      </w:r>
      <w:r w:rsidRPr="00EA4026">
        <w:rPr>
          <w:rFonts w:hint="eastAsia"/>
          <w:sz w:val="24"/>
          <w:rtl/>
        </w:rPr>
        <w:t>תשלום</w:t>
      </w:r>
      <w:r w:rsidRPr="00EA4026">
        <w:rPr>
          <w:sz w:val="24"/>
          <w:rtl/>
        </w:rPr>
        <w:t>:</w:t>
      </w:r>
    </w:p>
    <w:p w:rsidR="0018285D" w:rsidRPr="00EA4026" w:rsidRDefault="00B27AA1" w:rsidP="00134FFA">
      <w:pPr>
        <w:numPr>
          <w:ilvl w:val="3"/>
          <w:numId w:val="56"/>
        </w:numPr>
        <w:tabs>
          <w:tab w:val="left" w:pos="2080"/>
        </w:tabs>
        <w:spacing w:line="360" w:lineRule="auto"/>
        <w:ind w:firstLine="651"/>
        <w:jc w:val="both"/>
        <w:rPr>
          <w:sz w:val="24"/>
        </w:rPr>
      </w:pPr>
      <w:r w:rsidRPr="00EA4026">
        <w:rPr>
          <w:rFonts w:hint="eastAsia"/>
          <w:sz w:val="24"/>
          <w:rtl/>
        </w:rPr>
        <w:t>לחמנית</w:t>
      </w:r>
      <w:r w:rsidRPr="00EA4026">
        <w:rPr>
          <w:sz w:val="24"/>
          <w:rtl/>
        </w:rPr>
        <w:t xml:space="preserve"> בריאות (לפחות </w:t>
      </w:r>
      <w:smartTag w:uri="urn:schemas-microsoft-com:office:smarttags" w:element="metricconverter">
        <w:smartTagPr>
          <w:attr w:name="ProductID" w:val="75 גר'"/>
        </w:smartTagPr>
        <w:r w:rsidRPr="00EA4026">
          <w:rPr>
            <w:sz w:val="24"/>
            <w:rtl/>
          </w:rPr>
          <w:t xml:space="preserve">75 </w:t>
        </w:r>
        <w:r w:rsidRPr="00EA4026">
          <w:rPr>
            <w:rFonts w:hint="eastAsia"/>
            <w:sz w:val="24"/>
            <w:rtl/>
          </w:rPr>
          <w:t>גר</w:t>
        </w:r>
        <w:r w:rsidRPr="00EA4026">
          <w:rPr>
            <w:sz w:val="24"/>
            <w:rtl/>
          </w:rPr>
          <w:t>'</w:t>
        </w:r>
      </w:smartTag>
      <w:r w:rsidRPr="00EA4026">
        <w:rPr>
          <w:sz w:val="24"/>
          <w:rtl/>
        </w:rPr>
        <w:t xml:space="preserve"> למנה).</w:t>
      </w:r>
    </w:p>
    <w:p w:rsidR="0023284B" w:rsidRPr="00EA4026" w:rsidRDefault="00B27AA1" w:rsidP="00134FFA">
      <w:pPr>
        <w:numPr>
          <w:ilvl w:val="3"/>
          <w:numId w:val="56"/>
        </w:numPr>
        <w:tabs>
          <w:tab w:val="left" w:pos="2080"/>
        </w:tabs>
        <w:spacing w:line="360" w:lineRule="auto"/>
        <w:ind w:firstLine="651"/>
        <w:jc w:val="both"/>
        <w:rPr>
          <w:sz w:val="24"/>
        </w:rPr>
      </w:pPr>
      <w:r w:rsidRPr="00EA4026">
        <w:rPr>
          <w:rFonts w:hint="eastAsia"/>
          <w:sz w:val="24"/>
          <w:rtl/>
        </w:rPr>
        <w:t>סכו</w:t>
      </w:r>
      <w:r w:rsidRPr="00EA4026">
        <w:rPr>
          <w:sz w:val="24"/>
          <w:rtl/>
        </w:rPr>
        <w:t>"ם ארוז אישי חד פעמי, מפית, שקיות מלח ופלפל – עבור הסלטים.</w:t>
      </w:r>
    </w:p>
    <w:p w:rsidR="0023284B" w:rsidRPr="00EA4026" w:rsidRDefault="00B27AA1" w:rsidP="00134FFA">
      <w:pPr>
        <w:numPr>
          <w:ilvl w:val="2"/>
          <w:numId w:val="56"/>
        </w:numPr>
        <w:spacing w:line="360" w:lineRule="auto"/>
        <w:ind w:left="1229" w:hanging="567"/>
        <w:jc w:val="both"/>
        <w:rPr>
          <w:sz w:val="24"/>
        </w:rPr>
      </w:pPr>
      <w:r w:rsidRPr="00EA4026">
        <w:rPr>
          <w:rFonts w:hint="eastAsia"/>
          <w:sz w:val="24"/>
          <w:rtl/>
        </w:rPr>
        <w:t>המציע</w:t>
      </w:r>
      <w:r w:rsidRPr="00EA4026">
        <w:rPr>
          <w:sz w:val="24"/>
          <w:rtl/>
        </w:rPr>
        <w:t xml:space="preserve"> רשאי לספק רכיבי מנות חלופיים לאמור לעיל, שווי ערך, באישור מראש של נציגת המזמין וכל עוד הרכב המנות החלופיות עומד בדרישות </w:t>
      </w:r>
      <w:r w:rsidRPr="00EA4026">
        <w:rPr>
          <w:rFonts w:hint="eastAsia"/>
          <w:sz w:val="24"/>
          <w:rtl/>
        </w:rPr>
        <w:t>המזמין</w:t>
      </w:r>
      <w:r w:rsidRPr="00EA4026">
        <w:rPr>
          <w:sz w:val="24"/>
          <w:rtl/>
        </w:rPr>
        <w:t xml:space="preserve"> </w:t>
      </w:r>
      <w:r w:rsidRPr="00EA4026">
        <w:rPr>
          <w:rFonts w:hint="eastAsia"/>
          <w:sz w:val="24"/>
          <w:rtl/>
        </w:rPr>
        <w:t>כפי</w:t>
      </w:r>
      <w:r w:rsidRPr="00EA4026">
        <w:rPr>
          <w:sz w:val="24"/>
          <w:rtl/>
        </w:rPr>
        <w:t xml:space="preserve"> </w:t>
      </w:r>
      <w:r w:rsidRPr="00EA4026">
        <w:rPr>
          <w:rFonts w:hint="eastAsia"/>
          <w:sz w:val="24"/>
          <w:rtl/>
        </w:rPr>
        <w:t>שצוין</w:t>
      </w:r>
      <w:r w:rsidRPr="00EA4026">
        <w:rPr>
          <w:sz w:val="24"/>
          <w:rtl/>
        </w:rPr>
        <w:t xml:space="preserve"> </w:t>
      </w:r>
      <w:r w:rsidRPr="00EA4026">
        <w:rPr>
          <w:rFonts w:hint="eastAsia"/>
          <w:sz w:val="24"/>
          <w:rtl/>
        </w:rPr>
        <w:t>בסעיף</w:t>
      </w:r>
      <w:r w:rsidRPr="00EA4026">
        <w:rPr>
          <w:sz w:val="24"/>
          <w:rtl/>
        </w:rPr>
        <w:t xml:space="preserve"> </w:t>
      </w:r>
      <w:fldSimple w:instr=" REF _Ref290897316 \r \h  \* MERGEFORMAT ">
        <w:r w:rsidR="00A85B09" w:rsidRPr="00EA4026">
          <w:rPr>
            <w:sz w:val="24"/>
            <w:rtl/>
          </w:rPr>
          <w:t>‏4.2.1</w:t>
        </w:r>
      </w:fldSimple>
      <w:r w:rsidR="00E93202" w:rsidRPr="00EA4026">
        <w:rPr>
          <w:rFonts w:hint="cs"/>
          <w:sz w:val="24"/>
          <w:rtl/>
        </w:rPr>
        <w:t xml:space="preserve"> </w:t>
      </w:r>
      <w:r w:rsidR="0023284B" w:rsidRPr="00EA4026">
        <w:rPr>
          <w:rFonts w:hint="cs"/>
          <w:sz w:val="24"/>
          <w:rtl/>
        </w:rPr>
        <w:t>לעיל.</w:t>
      </w:r>
    </w:p>
    <w:p w:rsidR="00C723D0" w:rsidRPr="00EA4026" w:rsidRDefault="00F02EF0" w:rsidP="00134FFA">
      <w:pPr>
        <w:numPr>
          <w:ilvl w:val="2"/>
          <w:numId w:val="56"/>
        </w:numPr>
        <w:spacing w:line="360" w:lineRule="auto"/>
        <w:ind w:left="1229" w:hanging="567"/>
        <w:jc w:val="both"/>
        <w:rPr>
          <w:sz w:val="24"/>
        </w:rPr>
      </w:pPr>
      <w:r w:rsidRPr="00EA4026">
        <w:rPr>
          <w:rFonts w:hint="cs"/>
          <w:sz w:val="24"/>
          <w:rtl/>
        </w:rPr>
        <w:t>הספק רשאי לגבות סכום נוסף שלא יעלה על 10 ₪ עבור מנה בישיבה - אולם במסגרת מנה בישיבה הספק יספק כוס שתיי</w:t>
      </w:r>
      <w:r w:rsidRPr="00EA4026">
        <w:rPr>
          <w:rFonts w:hint="eastAsia"/>
          <w:sz w:val="24"/>
          <w:rtl/>
        </w:rPr>
        <w:t>ה</w:t>
      </w:r>
      <w:r w:rsidRPr="00EA4026">
        <w:rPr>
          <w:rFonts w:hint="cs"/>
          <w:sz w:val="24"/>
          <w:rtl/>
        </w:rPr>
        <w:t xml:space="preserve"> גדול של מיץ טבעי או משקה מוגז בכוס שלא תפחת מ-330 מ"ל </w:t>
      </w:r>
      <w:r w:rsidR="003A3692" w:rsidRPr="00EA4026">
        <w:rPr>
          <w:rFonts w:hint="cs"/>
          <w:sz w:val="24"/>
          <w:rtl/>
        </w:rPr>
        <w:t xml:space="preserve">תוספת </w:t>
      </w:r>
      <w:r w:rsidR="00111B12" w:rsidRPr="00EA4026">
        <w:rPr>
          <w:rFonts w:hint="cs"/>
          <w:sz w:val="24"/>
          <w:rtl/>
        </w:rPr>
        <w:t>.</w:t>
      </w:r>
    </w:p>
    <w:p w:rsidR="00C723D0" w:rsidRPr="00EA4026" w:rsidRDefault="00EE526C" w:rsidP="00134FFA">
      <w:pPr>
        <w:numPr>
          <w:ilvl w:val="2"/>
          <w:numId w:val="56"/>
        </w:numPr>
        <w:spacing w:line="360" w:lineRule="auto"/>
        <w:ind w:left="1229" w:hanging="567"/>
        <w:jc w:val="both"/>
        <w:rPr>
          <w:sz w:val="24"/>
        </w:rPr>
      </w:pPr>
      <w:r w:rsidRPr="00EA4026">
        <w:rPr>
          <w:sz w:val="24"/>
          <w:rtl/>
        </w:rPr>
        <w:t>כל תוספת לתפריט תחול על העובד</w:t>
      </w:r>
      <w:r w:rsidRPr="00EA4026">
        <w:rPr>
          <w:rFonts w:hint="cs"/>
          <w:sz w:val="24"/>
          <w:rtl/>
        </w:rPr>
        <w:t>.</w:t>
      </w:r>
    </w:p>
    <w:p w:rsidR="00503135" w:rsidRPr="00EA4026" w:rsidRDefault="00503135" w:rsidP="00134FFA">
      <w:pPr>
        <w:spacing w:line="360" w:lineRule="auto"/>
        <w:jc w:val="both"/>
        <w:rPr>
          <w:b/>
          <w:bCs/>
          <w:sz w:val="24"/>
        </w:rPr>
      </w:pPr>
      <w:bookmarkStart w:id="193" w:name="_Toc208123203"/>
      <w:bookmarkStart w:id="194" w:name="_Toc208124304"/>
      <w:bookmarkStart w:id="195" w:name="_Toc208124391"/>
      <w:bookmarkStart w:id="196" w:name="_Toc208124476"/>
      <w:bookmarkStart w:id="197" w:name="_Toc208124541"/>
      <w:bookmarkStart w:id="198" w:name="_Toc208124606"/>
      <w:bookmarkStart w:id="199" w:name="_Toc208124672"/>
      <w:bookmarkStart w:id="200" w:name="_Toc208123204"/>
      <w:bookmarkStart w:id="201" w:name="_Toc208124305"/>
      <w:bookmarkStart w:id="202" w:name="_Toc208124392"/>
      <w:bookmarkStart w:id="203" w:name="_Toc208124477"/>
      <w:bookmarkStart w:id="204" w:name="_Toc208124542"/>
      <w:bookmarkStart w:id="205" w:name="_Toc208124607"/>
      <w:bookmarkStart w:id="206" w:name="_Toc208124673"/>
      <w:bookmarkStart w:id="207" w:name="_Toc208123205"/>
      <w:bookmarkStart w:id="208" w:name="_Toc208124306"/>
      <w:bookmarkStart w:id="209" w:name="_Toc208124393"/>
      <w:bookmarkStart w:id="210" w:name="_Toc208124478"/>
      <w:bookmarkStart w:id="211" w:name="_Toc208124543"/>
      <w:bookmarkStart w:id="212" w:name="_Toc208124608"/>
      <w:bookmarkStart w:id="213" w:name="_Toc208124674"/>
      <w:bookmarkStart w:id="214" w:name="_Toc208123206"/>
      <w:bookmarkStart w:id="215" w:name="_Toc208124307"/>
      <w:bookmarkStart w:id="216" w:name="_Toc208124394"/>
      <w:bookmarkStart w:id="217" w:name="_Toc208124479"/>
      <w:bookmarkStart w:id="218" w:name="_Toc208124544"/>
      <w:bookmarkStart w:id="219" w:name="_Toc208124609"/>
      <w:bookmarkStart w:id="220" w:name="_Toc208124675"/>
      <w:bookmarkStart w:id="221" w:name="_Toc208123207"/>
      <w:bookmarkStart w:id="222" w:name="_Toc208124308"/>
      <w:bookmarkStart w:id="223" w:name="_Toc208124395"/>
      <w:bookmarkStart w:id="224" w:name="_Toc208124480"/>
      <w:bookmarkStart w:id="225" w:name="_Toc208124545"/>
      <w:bookmarkStart w:id="226" w:name="_Toc208124610"/>
      <w:bookmarkStart w:id="227" w:name="_Toc208124676"/>
      <w:bookmarkStart w:id="228" w:name="_Toc208123208"/>
      <w:bookmarkStart w:id="229" w:name="_Toc208124309"/>
      <w:bookmarkStart w:id="230" w:name="_Toc208124396"/>
      <w:bookmarkStart w:id="231" w:name="_Toc208124481"/>
      <w:bookmarkStart w:id="232" w:name="_Toc208124546"/>
      <w:bookmarkStart w:id="233" w:name="_Toc208124611"/>
      <w:bookmarkStart w:id="234" w:name="_Toc208124677"/>
      <w:bookmarkStart w:id="235" w:name="_Toc208123209"/>
      <w:bookmarkStart w:id="236" w:name="_Toc208124310"/>
      <w:bookmarkStart w:id="237" w:name="_Toc208124397"/>
      <w:bookmarkStart w:id="238" w:name="_Toc208124482"/>
      <w:bookmarkStart w:id="239" w:name="_Toc208124547"/>
      <w:bookmarkStart w:id="240" w:name="_Toc208124612"/>
      <w:bookmarkStart w:id="241" w:name="_Toc208124678"/>
      <w:bookmarkStart w:id="242" w:name="_Toc208123210"/>
      <w:bookmarkStart w:id="243" w:name="_Toc208124311"/>
      <w:bookmarkStart w:id="244" w:name="_Toc208124398"/>
      <w:bookmarkStart w:id="245" w:name="_Toc208124483"/>
      <w:bookmarkStart w:id="246" w:name="_Toc208124548"/>
      <w:bookmarkStart w:id="247" w:name="_Toc208124613"/>
      <w:bookmarkStart w:id="248" w:name="_Toc208124679"/>
      <w:bookmarkStart w:id="249" w:name="_Toc208123211"/>
      <w:bookmarkStart w:id="250" w:name="_Toc208124312"/>
      <w:bookmarkStart w:id="251" w:name="_Toc208124399"/>
      <w:bookmarkStart w:id="252" w:name="_Toc208124484"/>
      <w:bookmarkStart w:id="253" w:name="_Toc208124549"/>
      <w:bookmarkStart w:id="254" w:name="_Toc208124614"/>
      <w:bookmarkStart w:id="255" w:name="_Toc208124680"/>
      <w:bookmarkEnd w:id="187"/>
      <w:bookmarkEnd w:id="188"/>
      <w:bookmarkEnd w:id="189"/>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rsidR="003E7900" w:rsidRPr="00EA4026" w:rsidRDefault="00B27AA1" w:rsidP="00134FFA">
      <w:pPr>
        <w:numPr>
          <w:ilvl w:val="0"/>
          <w:numId w:val="21"/>
        </w:numPr>
        <w:spacing w:line="360" w:lineRule="auto"/>
        <w:jc w:val="both"/>
        <w:outlineLvl w:val="1"/>
        <w:rPr>
          <w:b/>
          <w:bCs/>
          <w:sz w:val="24"/>
        </w:rPr>
      </w:pPr>
      <w:bookmarkStart w:id="256" w:name="_Toc208123214"/>
      <w:bookmarkStart w:id="257" w:name="_Toc218923272"/>
      <w:bookmarkStart w:id="258" w:name="_Toc219629427"/>
      <w:r w:rsidRPr="00EA4026">
        <w:rPr>
          <w:rFonts w:hint="eastAsia"/>
          <w:b/>
          <w:bCs/>
          <w:sz w:val="24"/>
          <w:rtl/>
        </w:rPr>
        <w:t>אספקת</w:t>
      </w:r>
      <w:r w:rsidRPr="00EA4026">
        <w:rPr>
          <w:b/>
          <w:bCs/>
          <w:sz w:val="24"/>
          <w:rtl/>
        </w:rPr>
        <w:t xml:space="preserve"> </w:t>
      </w:r>
      <w:bookmarkEnd w:id="256"/>
      <w:bookmarkEnd w:id="257"/>
      <w:bookmarkEnd w:id="258"/>
      <w:r w:rsidRPr="00EA4026">
        <w:rPr>
          <w:rFonts w:hint="eastAsia"/>
          <w:b/>
          <w:bCs/>
          <w:sz w:val="24"/>
          <w:rtl/>
        </w:rPr>
        <w:t>שירותי</w:t>
      </w:r>
      <w:r w:rsidRPr="00EA4026">
        <w:rPr>
          <w:b/>
          <w:bCs/>
          <w:sz w:val="24"/>
          <w:rtl/>
        </w:rPr>
        <w:t xml:space="preserve"> </w:t>
      </w:r>
      <w:r w:rsidRPr="00EA4026">
        <w:rPr>
          <w:rFonts w:hint="eastAsia"/>
          <w:b/>
          <w:bCs/>
          <w:sz w:val="24"/>
          <w:rtl/>
        </w:rPr>
        <w:t>המזון</w:t>
      </w:r>
    </w:p>
    <w:p w:rsidR="0015588F" w:rsidRPr="00EA4026" w:rsidRDefault="00B27AA1" w:rsidP="00134FFA">
      <w:pPr>
        <w:spacing w:line="360" w:lineRule="auto"/>
        <w:ind w:left="144"/>
        <w:jc w:val="both"/>
        <w:rPr>
          <w:sz w:val="24"/>
        </w:rPr>
      </w:pPr>
      <w:bookmarkStart w:id="259" w:name="_Toc208123215"/>
      <w:r w:rsidRPr="00EA4026">
        <w:rPr>
          <w:rFonts w:hint="eastAsia"/>
          <w:sz w:val="24"/>
          <w:rtl/>
        </w:rPr>
        <w:t>זמני</w:t>
      </w:r>
      <w:r w:rsidRPr="00EA4026">
        <w:rPr>
          <w:sz w:val="24"/>
          <w:rtl/>
        </w:rPr>
        <w:t xml:space="preserve"> </w:t>
      </w:r>
      <w:r w:rsidRPr="00EA4026">
        <w:rPr>
          <w:rFonts w:hint="eastAsia"/>
          <w:sz w:val="24"/>
          <w:rtl/>
        </w:rPr>
        <w:t>השירות</w:t>
      </w:r>
      <w:r w:rsidRPr="00EA4026">
        <w:rPr>
          <w:sz w:val="24"/>
          <w:rtl/>
        </w:rPr>
        <w:t xml:space="preserve"> במזנון: הספק יהיה ערוך לספק ארוחות </w:t>
      </w:r>
      <w:r w:rsidRPr="00EA4026">
        <w:rPr>
          <w:rFonts w:hint="eastAsia"/>
          <w:sz w:val="24"/>
          <w:rtl/>
        </w:rPr>
        <w:t>צהריים</w:t>
      </w:r>
      <w:r w:rsidRPr="00EA4026">
        <w:rPr>
          <w:sz w:val="24"/>
          <w:rtl/>
        </w:rPr>
        <w:t xml:space="preserve"> </w:t>
      </w:r>
      <w:r w:rsidRPr="00EA4026">
        <w:rPr>
          <w:rFonts w:hint="eastAsia"/>
          <w:sz w:val="24"/>
          <w:rtl/>
        </w:rPr>
        <w:t>עבור</w:t>
      </w:r>
      <w:r w:rsidRPr="00EA4026">
        <w:rPr>
          <w:sz w:val="24"/>
          <w:rtl/>
        </w:rPr>
        <w:t xml:space="preserve"> העובדים </w:t>
      </w:r>
      <w:r w:rsidRPr="00EA4026">
        <w:rPr>
          <w:rFonts w:hint="eastAsia"/>
          <w:sz w:val="24"/>
          <w:rtl/>
        </w:rPr>
        <w:t>בין</w:t>
      </w:r>
      <w:r w:rsidRPr="00EA4026">
        <w:rPr>
          <w:sz w:val="24"/>
          <w:rtl/>
        </w:rPr>
        <w:t xml:space="preserve"> השעות 11:00-15:30 </w:t>
      </w:r>
      <w:r w:rsidRPr="00EA4026">
        <w:rPr>
          <w:rFonts w:hint="eastAsia"/>
          <w:sz w:val="24"/>
          <w:rtl/>
        </w:rPr>
        <w:t>בצהריים</w:t>
      </w:r>
      <w:r w:rsidRPr="00EA4026">
        <w:rPr>
          <w:sz w:val="24"/>
          <w:rtl/>
        </w:rPr>
        <w:t>.</w:t>
      </w:r>
    </w:p>
    <w:p w:rsidR="00DD11B2" w:rsidRPr="00EA4026" w:rsidRDefault="00DD11B2" w:rsidP="00134FFA">
      <w:pPr>
        <w:spacing w:line="360" w:lineRule="auto"/>
        <w:ind w:left="369"/>
        <w:jc w:val="both"/>
        <w:rPr>
          <w:sz w:val="24"/>
          <w:rtl/>
        </w:rPr>
      </w:pPr>
      <w:bookmarkStart w:id="260" w:name="_Toc206135786"/>
      <w:bookmarkEnd w:id="259"/>
      <w:bookmarkEnd w:id="260"/>
    </w:p>
    <w:p w:rsidR="00F531DD" w:rsidRPr="00EA4026" w:rsidRDefault="00B27AA1" w:rsidP="00134FFA">
      <w:pPr>
        <w:numPr>
          <w:ilvl w:val="0"/>
          <w:numId w:val="21"/>
        </w:numPr>
        <w:spacing w:line="360" w:lineRule="auto"/>
        <w:jc w:val="both"/>
        <w:outlineLvl w:val="1"/>
        <w:rPr>
          <w:b/>
          <w:bCs/>
          <w:sz w:val="24"/>
        </w:rPr>
      </w:pPr>
      <w:bookmarkStart w:id="261" w:name="_Toc185336648"/>
      <w:bookmarkStart w:id="262" w:name="_Toc208123216"/>
      <w:bookmarkStart w:id="263" w:name="_Toc218923273"/>
      <w:bookmarkStart w:id="264" w:name="_Toc219629428"/>
      <w:bookmarkEnd w:id="261"/>
      <w:r w:rsidRPr="00EA4026">
        <w:rPr>
          <w:rFonts w:hint="eastAsia"/>
          <w:b/>
          <w:bCs/>
          <w:sz w:val="24"/>
          <w:rtl/>
        </w:rPr>
        <w:t>כ</w:t>
      </w:r>
      <w:bookmarkEnd w:id="262"/>
      <w:bookmarkEnd w:id="263"/>
      <w:r w:rsidRPr="00EA4026">
        <w:rPr>
          <w:rFonts w:hint="eastAsia"/>
          <w:b/>
          <w:bCs/>
          <w:sz w:val="24"/>
          <w:rtl/>
        </w:rPr>
        <w:t>שרות</w:t>
      </w:r>
      <w:bookmarkEnd w:id="264"/>
    </w:p>
    <w:p w:rsidR="0017569E" w:rsidRPr="00EA4026" w:rsidRDefault="0017569E" w:rsidP="00134FFA">
      <w:pPr>
        <w:pStyle w:val="afb"/>
        <w:numPr>
          <w:ilvl w:val="0"/>
          <w:numId w:val="56"/>
        </w:numPr>
        <w:bidi/>
        <w:spacing w:line="360" w:lineRule="auto"/>
        <w:jc w:val="both"/>
        <w:rPr>
          <w:rFonts w:cs="David"/>
          <w:vanish/>
          <w:sz w:val="24"/>
          <w:szCs w:val="24"/>
          <w:rtl/>
        </w:rPr>
      </w:pPr>
    </w:p>
    <w:p w:rsidR="0017569E" w:rsidRPr="00EA4026" w:rsidRDefault="0017569E" w:rsidP="00134FFA">
      <w:pPr>
        <w:pStyle w:val="afb"/>
        <w:numPr>
          <w:ilvl w:val="0"/>
          <w:numId w:val="56"/>
        </w:numPr>
        <w:bidi/>
        <w:spacing w:line="360" w:lineRule="auto"/>
        <w:jc w:val="both"/>
        <w:rPr>
          <w:rFonts w:cs="David"/>
          <w:vanish/>
          <w:sz w:val="24"/>
          <w:szCs w:val="24"/>
          <w:rtl/>
        </w:rPr>
      </w:pPr>
    </w:p>
    <w:p w:rsidR="00DD11B2" w:rsidRPr="00EA4026" w:rsidRDefault="00B27AA1" w:rsidP="00134FFA">
      <w:pPr>
        <w:pStyle w:val="afb"/>
        <w:numPr>
          <w:ilvl w:val="1"/>
          <w:numId w:val="56"/>
        </w:numPr>
        <w:bidi/>
        <w:spacing w:line="360" w:lineRule="auto"/>
        <w:jc w:val="both"/>
        <w:rPr>
          <w:rFonts w:cs="David"/>
          <w:sz w:val="24"/>
          <w:szCs w:val="24"/>
        </w:rPr>
      </w:pPr>
      <w:r w:rsidRPr="00EA4026">
        <w:rPr>
          <w:rFonts w:cs="David" w:hint="eastAsia"/>
          <w:sz w:val="24"/>
          <w:szCs w:val="24"/>
          <w:rtl/>
        </w:rPr>
        <w:t>כל</w:t>
      </w:r>
      <w:r w:rsidRPr="00EA4026">
        <w:rPr>
          <w:rFonts w:cs="David"/>
          <w:sz w:val="24"/>
          <w:szCs w:val="24"/>
          <w:rtl/>
        </w:rPr>
        <w:t xml:space="preserve"> המזון שיסופק על ידי הספק יהיה כשר בהשגחת הרבנות הראשית בהתאם לחוק איסור הונאה בכשרות, </w:t>
      </w:r>
      <w:proofErr w:type="spellStart"/>
      <w:r w:rsidRPr="00EA4026">
        <w:rPr>
          <w:rFonts w:cs="David"/>
          <w:sz w:val="24"/>
          <w:szCs w:val="24"/>
          <w:rtl/>
        </w:rPr>
        <w:t>התשמ"ג</w:t>
      </w:r>
      <w:proofErr w:type="spellEnd"/>
      <w:r w:rsidRPr="00EA4026">
        <w:rPr>
          <w:rFonts w:cs="David"/>
          <w:sz w:val="24"/>
          <w:szCs w:val="24"/>
          <w:rtl/>
        </w:rPr>
        <w:t xml:space="preserve">-1983.לצורך כך על הספק לדאוג לתעודת כשרות תקפה למטבח המייצר, שהונפקה על ידי הרבנות המקומית שבתחומה המטבח פועל, לאורך כל תקופת ההתקשרות. </w:t>
      </w:r>
    </w:p>
    <w:p w:rsidR="00BB4D41" w:rsidRPr="00EA4026" w:rsidRDefault="00BB4D41" w:rsidP="00134FFA">
      <w:pPr>
        <w:spacing w:line="360" w:lineRule="auto"/>
        <w:jc w:val="both"/>
        <w:rPr>
          <w:b/>
          <w:bCs/>
          <w:sz w:val="24"/>
        </w:rPr>
      </w:pPr>
      <w:bookmarkStart w:id="265" w:name="_Toc208123217"/>
      <w:bookmarkStart w:id="266" w:name="_Toc208124318"/>
      <w:bookmarkStart w:id="267" w:name="_Toc208124405"/>
      <w:bookmarkStart w:id="268" w:name="_Toc208124488"/>
      <w:bookmarkStart w:id="269" w:name="_Toc208124553"/>
      <w:bookmarkStart w:id="270" w:name="_Toc208124618"/>
      <w:bookmarkStart w:id="271" w:name="_Toc208124684"/>
      <w:bookmarkEnd w:id="265"/>
      <w:bookmarkEnd w:id="266"/>
      <w:bookmarkEnd w:id="267"/>
      <w:bookmarkEnd w:id="268"/>
      <w:bookmarkEnd w:id="269"/>
      <w:bookmarkEnd w:id="270"/>
      <w:bookmarkEnd w:id="271"/>
    </w:p>
    <w:p w:rsidR="00412467" w:rsidRPr="00EA4026" w:rsidRDefault="00B27AA1" w:rsidP="00134FFA">
      <w:pPr>
        <w:numPr>
          <w:ilvl w:val="0"/>
          <w:numId w:val="21"/>
        </w:numPr>
        <w:spacing w:line="360" w:lineRule="auto"/>
        <w:jc w:val="both"/>
        <w:outlineLvl w:val="1"/>
        <w:rPr>
          <w:b/>
          <w:bCs/>
          <w:sz w:val="24"/>
          <w:rtl/>
        </w:rPr>
      </w:pPr>
      <w:bookmarkStart w:id="272" w:name="_Toc208816212"/>
      <w:bookmarkStart w:id="273" w:name="_Toc208816256"/>
      <w:bookmarkStart w:id="274" w:name="_Toc208892308"/>
      <w:bookmarkStart w:id="275" w:name="_Toc208896636"/>
      <w:bookmarkStart w:id="276" w:name="_Toc208898758"/>
      <w:bookmarkStart w:id="277" w:name="_Toc209206320"/>
      <w:bookmarkStart w:id="278" w:name="_Toc209258621"/>
      <w:bookmarkStart w:id="279" w:name="_Toc208123227"/>
      <w:bookmarkStart w:id="280" w:name="_Toc208124328"/>
      <w:bookmarkStart w:id="281" w:name="_Toc208124415"/>
      <w:bookmarkStart w:id="282" w:name="_Toc208124491"/>
      <w:bookmarkStart w:id="283" w:name="_Toc208124556"/>
      <w:bookmarkStart w:id="284" w:name="_Toc208124621"/>
      <w:bookmarkStart w:id="285" w:name="_Toc208124687"/>
      <w:bookmarkStart w:id="286" w:name="_Toc208123228"/>
      <w:bookmarkStart w:id="287" w:name="_Toc208124329"/>
      <w:bookmarkStart w:id="288" w:name="_Toc208124416"/>
      <w:bookmarkStart w:id="289" w:name="_Toc208124492"/>
      <w:bookmarkStart w:id="290" w:name="_Toc208124557"/>
      <w:bookmarkStart w:id="291" w:name="_Toc208124622"/>
      <w:bookmarkStart w:id="292" w:name="_Toc208124688"/>
      <w:bookmarkStart w:id="293" w:name="_Toc208123229"/>
      <w:bookmarkStart w:id="294" w:name="_Toc208124330"/>
      <w:bookmarkStart w:id="295" w:name="_Toc208124417"/>
      <w:bookmarkStart w:id="296" w:name="_Toc208124493"/>
      <w:bookmarkStart w:id="297" w:name="_Toc208124558"/>
      <w:bookmarkStart w:id="298" w:name="_Toc208124623"/>
      <w:bookmarkStart w:id="299" w:name="_Toc208124689"/>
      <w:bookmarkStart w:id="300" w:name="_Toc208123230"/>
      <w:bookmarkStart w:id="301" w:name="_Toc208124331"/>
      <w:bookmarkStart w:id="302" w:name="_Toc208124418"/>
      <w:bookmarkStart w:id="303" w:name="_Toc208124494"/>
      <w:bookmarkStart w:id="304" w:name="_Toc208124559"/>
      <w:bookmarkStart w:id="305" w:name="_Toc208124624"/>
      <w:bookmarkStart w:id="306" w:name="_Toc208124690"/>
      <w:bookmarkStart w:id="307" w:name="_Toc208123231"/>
      <w:bookmarkStart w:id="308" w:name="_Toc208124332"/>
      <w:bookmarkStart w:id="309" w:name="_Toc208124419"/>
      <w:bookmarkStart w:id="310" w:name="_Toc208124495"/>
      <w:bookmarkStart w:id="311" w:name="_Toc208124560"/>
      <w:bookmarkStart w:id="312" w:name="_Toc208124625"/>
      <w:bookmarkStart w:id="313" w:name="_Toc208124691"/>
      <w:bookmarkStart w:id="314" w:name="_Toc208123232"/>
      <w:bookmarkStart w:id="315" w:name="_Toc208124333"/>
      <w:bookmarkStart w:id="316" w:name="_Toc208124420"/>
      <w:bookmarkStart w:id="317" w:name="_Toc208124496"/>
      <w:bookmarkStart w:id="318" w:name="_Toc208124561"/>
      <w:bookmarkStart w:id="319" w:name="_Toc208124626"/>
      <w:bookmarkStart w:id="320" w:name="_Toc208124692"/>
      <w:bookmarkStart w:id="321" w:name="_Toc208123233"/>
      <w:bookmarkStart w:id="322" w:name="_Toc208124334"/>
      <w:bookmarkStart w:id="323" w:name="_Toc208124421"/>
      <w:bookmarkStart w:id="324" w:name="_Toc208124497"/>
      <w:bookmarkStart w:id="325" w:name="_Toc208124562"/>
      <w:bookmarkStart w:id="326" w:name="_Toc208124627"/>
      <w:bookmarkStart w:id="327" w:name="_Toc208124693"/>
      <w:bookmarkStart w:id="328" w:name="_Toc208123234"/>
      <w:bookmarkStart w:id="329" w:name="_Toc208124335"/>
      <w:bookmarkStart w:id="330" w:name="_Toc208124422"/>
      <w:bookmarkStart w:id="331" w:name="_Toc208124498"/>
      <w:bookmarkStart w:id="332" w:name="_Toc208124563"/>
      <w:bookmarkStart w:id="333" w:name="_Toc208124628"/>
      <w:bookmarkStart w:id="334" w:name="_Toc208124694"/>
      <w:bookmarkStart w:id="335" w:name="_Toc208123235"/>
      <w:bookmarkStart w:id="336" w:name="_Toc208124336"/>
      <w:bookmarkStart w:id="337" w:name="_Toc208124423"/>
      <w:bookmarkStart w:id="338" w:name="_Toc208124499"/>
      <w:bookmarkStart w:id="339" w:name="_Toc208124564"/>
      <w:bookmarkStart w:id="340" w:name="_Toc208124629"/>
      <w:bookmarkStart w:id="341" w:name="_Toc208124695"/>
      <w:bookmarkStart w:id="342" w:name="_Toc208123236"/>
      <w:bookmarkStart w:id="343" w:name="_Toc208124337"/>
      <w:bookmarkStart w:id="344" w:name="_Toc208124424"/>
      <w:bookmarkStart w:id="345" w:name="_Toc208124500"/>
      <w:bookmarkStart w:id="346" w:name="_Toc208124565"/>
      <w:bookmarkStart w:id="347" w:name="_Toc208124630"/>
      <w:bookmarkStart w:id="348" w:name="_Toc208124696"/>
      <w:bookmarkStart w:id="349" w:name="_Toc208123237"/>
      <w:bookmarkStart w:id="350" w:name="_Toc208124338"/>
      <w:bookmarkStart w:id="351" w:name="_Toc208124425"/>
      <w:bookmarkStart w:id="352" w:name="_Toc208124501"/>
      <w:bookmarkStart w:id="353" w:name="_Toc208124566"/>
      <w:bookmarkStart w:id="354" w:name="_Toc208124631"/>
      <w:bookmarkStart w:id="355" w:name="_Toc208124697"/>
      <w:bookmarkStart w:id="356" w:name="_Toc208123238"/>
      <w:bookmarkStart w:id="357" w:name="_Toc218923275"/>
      <w:bookmarkStart w:id="358" w:name="_Toc219629430"/>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EA4026">
        <w:rPr>
          <w:rFonts w:hint="eastAsia"/>
          <w:b/>
          <w:bCs/>
          <w:sz w:val="24"/>
          <w:rtl/>
        </w:rPr>
        <w:t>טיב</w:t>
      </w:r>
      <w:r w:rsidRPr="00EA4026">
        <w:rPr>
          <w:b/>
          <w:bCs/>
          <w:sz w:val="24"/>
          <w:rtl/>
        </w:rPr>
        <w:t xml:space="preserve"> </w:t>
      </w:r>
      <w:r w:rsidRPr="00EA4026">
        <w:rPr>
          <w:rFonts w:hint="eastAsia"/>
          <w:b/>
          <w:bCs/>
          <w:sz w:val="24"/>
          <w:rtl/>
        </w:rPr>
        <w:t>המזון</w:t>
      </w:r>
      <w:r w:rsidRPr="00EA4026">
        <w:rPr>
          <w:b/>
          <w:bCs/>
          <w:sz w:val="24"/>
          <w:rtl/>
        </w:rPr>
        <w:t xml:space="preserve"> </w:t>
      </w:r>
      <w:r w:rsidRPr="00EA4026">
        <w:rPr>
          <w:rFonts w:hint="eastAsia"/>
          <w:b/>
          <w:bCs/>
          <w:sz w:val="24"/>
          <w:rtl/>
        </w:rPr>
        <w:t>ובדיקות</w:t>
      </w:r>
      <w:r w:rsidRPr="00EA4026">
        <w:rPr>
          <w:b/>
          <w:bCs/>
          <w:sz w:val="24"/>
          <w:rtl/>
        </w:rPr>
        <w:t xml:space="preserve"> </w:t>
      </w:r>
      <w:r w:rsidRPr="00EA4026">
        <w:rPr>
          <w:rFonts w:hint="eastAsia"/>
          <w:b/>
          <w:bCs/>
          <w:sz w:val="24"/>
          <w:rtl/>
        </w:rPr>
        <w:t>מעבדה</w:t>
      </w:r>
      <w:bookmarkEnd w:id="356"/>
      <w:bookmarkEnd w:id="357"/>
      <w:bookmarkEnd w:id="358"/>
    </w:p>
    <w:p w:rsidR="0017569E" w:rsidRPr="00EA4026" w:rsidRDefault="0017569E" w:rsidP="00134FFA">
      <w:pPr>
        <w:pStyle w:val="afb"/>
        <w:numPr>
          <w:ilvl w:val="0"/>
          <w:numId w:val="56"/>
        </w:numPr>
        <w:bidi/>
        <w:spacing w:after="0" w:line="360" w:lineRule="auto"/>
        <w:contextualSpacing w:val="0"/>
        <w:jc w:val="both"/>
        <w:rPr>
          <w:rFonts w:ascii="Times New Roman" w:eastAsia="Times New Roman" w:hAnsi="Times New Roman" w:cs="David"/>
          <w:vanish/>
          <w:sz w:val="24"/>
          <w:szCs w:val="24"/>
          <w:rtl/>
          <w:lang w:eastAsia="he-IL"/>
        </w:rPr>
      </w:pPr>
      <w:bookmarkStart w:id="359" w:name="_Toc208123239"/>
    </w:p>
    <w:p w:rsidR="00C13F1C" w:rsidRPr="00EA4026" w:rsidRDefault="00B27AA1" w:rsidP="00134FFA">
      <w:pPr>
        <w:numPr>
          <w:ilvl w:val="1"/>
          <w:numId w:val="56"/>
        </w:numPr>
        <w:spacing w:line="360" w:lineRule="auto"/>
        <w:jc w:val="both"/>
        <w:rPr>
          <w:sz w:val="24"/>
        </w:rPr>
      </w:pPr>
      <w:r w:rsidRPr="00EA4026">
        <w:rPr>
          <w:rFonts w:hint="eastAsia"/>
          <w:sz w:val="24"/>
          <w:rtl/>
        </w:rPr>
        <w:t>מוצרי</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בהם</w:t>
      </w:r>
      <w:r w:rsidRPr="00EA4026">
        <w:rPr>
          <w:sz w:val="24"/>
          <w:rtl/>
        </w:rPr>
        <w:t xml:space="preserve"> </w:t>
      </w:r>
      <w:r w:rsidRPr="00EA4026">
        <w:rPr>
          <w:rFonts w:hint="eastAsia"/>
          <w:sz w:val="24"/>
          <w:rtl/>
        </w:rPr>
        <w:t>ישתמש</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לצורך</w:t>
      </w:r>
      <w:r w:rsidRPr="00EA4026">
        <w:rPr>
          <w:sz w:val="24"/>
          <w:rtl/>
        </w:rPr>
        <w:t xml:space="preserve"> </w:t>
      </w:r>
      <w:r w:rsidRPr="00EA4026">
        <w:rPr>
          <w:rFonts w:hint="eastAsia"/>
          <w:sz w:val="24"/>
          <w:rtl/>
        </w:rPr>
        <w:t>מתן</w:t>
      </w:r>
      <w:r w:rsidRPr="00EA4026">
        <w:rPr>
          <w:sz w:val="24"/>
          <w:rtl/>
        </w:rPr>
        <w:t xml:space="preserve"> </w:t>
      </w:r>
      <w:r w:rsidRPr="00EA4026">
        <w:rPr>
          <w:rFonts w:hint="eastAsia"/>
          <w:sz w:val="24"/>
          <w:rtl/>
        </w:rPr>
        <w:t>השירותים</w:t>
      </w:r>
      <w:r w:rsidRPr="00EA4026">
        <w:rPr>
          <w:sz w:val="24"/>
          <w:rtl/>
        </w:rPr>
        <w:t xml:space="preserve"> </w:t>
      </w:r>
      <w:r w:rsidRPr="00EA4026">
        <w:rPr>
          <w:rFonts w:hint="eastAsia"/>
          <w:sz w:val="24"/>
          <w:rtl/>
        </w:rPr>
        <w:t>יהיו</w:t>
      </w:r>
      <w:r w:rsidRPr="00EA4026">
        <w:rPr>
          <w:sz w:val="24"/>
          <w:rtl/>
        </w:rPr>
        <w:t xml:space="preserve"> </w:t>
      </w:r>
      <w:r w:rsidRPr="00EA4026">
        <w:rPr>
          <w:rFonts w:hint="eastAsia"/>
          <w:sz w:val="24"/>
          <w:rtl/>
        </w:rPr>
        <w:t>טריים</w:t>
      </w:r>
      <w:r w:rsidRPr="00EA4026">
        <w:rPr>
          <w:sz w:val="24"/>
          <w:rtl/>
        </w:rPr>
        <w:t xml:space="preserve"> </w:t>
      </w:r>
      <w:r w:rsidRPr="00EA4026">
        <w:rPr>
          <w:rFonts w:hint="eastAsia"/>
          <w:sz w:val="24"/>
          <w:rtl/>
        </w:rPr>
        <w:t>ומאיכות</w:t>
      </w:r>
      <w:r w:rsidRPr="00EA4026">
        <w:rPr>
          <w:sz w:val="24"/>
          <w:rtl/>
        </w:rPr>
        <w:t xml:space="preserve"> </w:t>
      </w:r>
      <w:r w:rsidRPr="00EA4026">
        <w:rPr>
          <w:rFonts w:hint="eastAsia"/>
          <w:sz w:val="24"/>
          <w:rtl/>
        </w:rPr>
        <w:t>גבוהה</w:t>
      </w:r>
      <w:r w:rsidRPr="00EA4026">
        <w:rPr>
          <w:sz w:val="24"/>
          <w:rtl/>
        </w:rPr>
        <w:t xml:space="preserve">, </w:t>
      </w:r>
      <w:r w:rsidRPr="00EA4026">
        <w:rPr>
          <w:rFonts w:hint="eastAsia"/>
          <w:sz w:val="24"/>
          <w:rtl/>
        </w:rPr>
        <w:t>וממקור</w:t>
      </w:r>
      <w:r w:rsidRPr="00EA4026">
        <w:rPr>
          <w:sz w:val="24"/>
          <w:rtl/>
        </w:rPr>
        <w:t xml:space="preserve"> </w:t>
      </w:r>
      <w:r w:rsidRPr="00EA4026">
        <w:rPr>
          <w:rFonts w:hint="eastAsia"/>
          <w:sz w:val="24"/>
          <w:rtl/>
        </w:rPr>
        <w:t>שאושר</w:t>
      </w:r>
      <w:r w:rsidRPr="00EA4026">
        <w:rPr>
          <w:sz w:val="24"/>
          <w:rtl/>
        </w:rPr>
        <w:t xml:space="preserve"> </w:t>
      </w:r>
      <w:r w:rsidRPr="00EA4026">
        <w:rPr>
          <w:rFonts w:hint="eastAsia"/>
          <w:sz w:val="24"/>
          <w:rtl/>
        </w:rPr>
        <w:t>ע</w:t>
      </w:r>
      <w:r w:rsidRPr="00EA4026">
        <w:rPr>
          <w:sz w:val="24"/>
          <w:rtl/>
        </w:rPr>
        <w:t xml:space="preserve">"י </w:t>
      </w:r>
      <w:r w:rsidRPr="00EA4026">
        <w:rPr>
          <w:rFonts w:hint="eastAsia"/>
          <w:sz w:val="24"/>
          <w:rtl/>
        </w:rPr>
        <w:t>משרד</w:t>
      </w:r>
      <w:r w:rsidRPr="00EA4026">
        <w:rPr>
          <w:sz w:val="24"/>
          <w:rtl/>
        </w:rPr>
        <w:t xml:space="preserve"> </w:t>
      </w:r>
      <w:r w:rsidRPr="00EA4026">
        <w:rPr>
          <w:rFonts w:hint="eastAsia"/>
          <w:sz w:val="24"/>
          <w:rtl/>
        </w:rPr>
        <w:t>הבריאות</w:t>
      </w:r>
      <w:r w:rsidRPr="00EA4026">
        <w:rPr>
          <w:sz w:val="24"/>
          <w:rtl/>
        </w:rPr>
        <w:t>.</w:t>
      </w:r>
      <w:bookmarkEnd w:id="359"/>
    </w:p>
    <w:p w:rsidR="00656300" w:rsidRPr="00EA4026" w:rsidRDefault="00B27AA1" w:rsidP="00134FFA">
      <w:pPr>
        <w:numPr>
          <w:ilvl w:val="1"/>
          <w:numId w:val="56"/>
        </w:numPr>
        <w:spacing w:line="360" w:lineRule="auto"/>
        <w:jc w:val="both"/>
        <w:rPr>
          <w:sz w:val="24"/>
        </w:rPr>
      </w:pPr>
      <w:bookmarkStart w:id="360" w:name="_Toc208123242"/>
      <w:r w:rsidRPr="00EA4026">
        <w:rPr>
          <w:rFonts w:hint="eastAsia"/>
          <w:sz w:val="24"/>
          <w:rtl/>
        </w:rPr>
        <w:t>הספק</w:t>
      </w:r>
      <w:r w:rsidRPr="00EA4026">
        <w:rPr>
          <w:sz w:val="24"/>
          <w:rtl/>
        </w:rPr>
        <w:t xml:space="preserve"> </w:t>
      </w:r>
      <w:r w:rsidRPr="00EA4026">
        <w:rPr>
          <w:rFonts w:hint="eastAsia"/>
          <w:sz w:val="24"/>
          <w:rtl/>
        </w:rPr>
        <w:t>ישמור</w:t>
      </w:r>
      <w:r w:rsidRPr="00EA4026">
        <w:rPr>
          <w:sz w:val="24"/>
          <w:rtl/>
        </w:rPr>
        <w:t xml:space="preserve"> על כל תקנות הבריאות כפי שמחייב משרד הבריאות בכל אמור בבטיחות והיגיינה של מזון. </w:t>
      </w:r>
    </w:p>
    <w:p w:rsidR="00952B6A" w:rsidRPr="00EA4026" w:rsidRDefault="00B27AA1" w:rsidP="00134FFA">
      <w:pPr>
        <w:numPr>
          <w:ilvl w:val="1"/>
          <w:numId w:val="56"/>
        </w:numPr>
        <w:spacing w:line="360" w:lineRule="auto"/>
        <w:jc w:val="both"/>
        <w:rPr>
          <w:sz w:val="24"/>
        </w:rPr>
      </w:pPr>
      <w:r w:rsidRPr="00EA4026">
        <w:rPr>
          <w:sz w:val="24"/>
          <w:rtl/>
        </w:rPr>
        <w:t xml:space="preserve">לא יוגש כל מזון המהווה סיכון </w:t>
      </w:r>
      <w:bookmarkEnd w:id="360"/>
      <w:r w:rsidRPr="00EA4026">
        <w:rPr>
          <w:rFonts w:hint="eastAsia"/>
          <w:sz w:val="24"/>
          <w:rtl/>
        </w:rPr>
        <w:t>תברואתי</w:t>
      </w:r>
      <w:r w:rsidRPr="00EA4026">
        <w:rPr>
          <w:sz w:val="24"/>
          <w:rtl/>
        </w:rPr>
        <w:t xml:space="preserve">. </w:t>
      </w:r>
      <w:r w:rsidRPr="00EA4026">
        <w:rPr>
          <w:rFonts w:hint="eastAsia"/>
          <w:sz w:val="24"/>
          <w:rtl/>
        </w:rPr>
        <w:t>למזמין</w:t>
      </w:r>
      <w:r w:rsidRPr="00EA4026">
        <w:rPr>
          <w:sz w:val="24"/>
          <w:rtl/>
        </w:rPr>
        <w:t xml:space="preserve"> נשמרת הזכות לביצוע בדיקות לטיב המוצרים ו/או כל בדיקה אחרת שימצא לנכון בכל עת בה יבחר.</w:t>
      </w:r>
    </w:p>
    <w:p w:rsidR="00952B6A" w:rsidRPr="00EA4026" w:rsidRDefault="00B27AA1" w:rsidP="00134FFA">
      <w:pPr>
        <w:pStyle w:val="afb"/>
        <w:numPr>
          <w:ilvl w:val="1"/>
          <w:numId w:val="56"/>
        </w:numPr>
        <w:bidi/>
        <w:spacing w:line="360" w:lineRule="auto"/>
        <w:jc w:val="both"/>
        <w:rPr>
          <w:rFonts w:cs="David"/>
          <w:sz w:val="24"/>
          <w:szCs w:val="24"/>
        </w:rPr>
      </w:pPr>
      <w:r w:rsidRPr="00EA4026">
        <w:rPr>
          <w:rFonts w:cs="David" w:hint="eastAsia"/>
          <w:sz w:val="24"/>
          <w:szCs w:val="24"/>
          <w:rtl/>
        </w:rPr>
        <w:t>למזמין</w:t>
      </w:r>
      <w:r w:rsidRPr="00EA4026">
        <w:rPr>
          <w:rFonts w:cs="David"/>
          <w:sz w:val="24"/>
          <w:szCs w:val="24"/>
          <w:rtl/>
        </w:rPr>
        <w:t xml:space="preserve"> </w:t>
      </w:r>
      <w:r w:rsidRPr="00EA4026">
        <w:rPr>
          <w:rFonts w:cs="David" w:hint="eastAsia"/>
          <w:sz w:val="24"/>
          <w:szCs w:val="24"/>
          <w:rtl/>
        </w:rPr>
        <w:t>שמורה</w:t>
      </w:r>
      <w:r w:rsidRPr="00EA4026">
        <w:rPr>
          <w:rFonts w:cs="David"/>
          <w:sz w:val="24"/>
          <w:szCs w:val="24"/>
          <w:rtl/>
        </w:rPr>
        <w:t xml:space="preserve"> </w:t>
      </w:r>
      <w:r w:rsidRPr="00EA4026">
        <w:rPr>
          <w:rFonts w:cs="David" w:hint="eastAsia"/>
          <w:sz w:val="24"/>
          <w:szCs w:val="24"/>
          <w:rtl/>
        </w:rPr>
        <w:t>הזכות</w:t>
      </w:r>
      <w:r w:rsidRPr="00EA4026">
        <w:rPr>
          <w:rFonts w:cs="David"/>
          <w:sz w:val="24"/>
          <w:szCs w:val="24"/>
          <w:rtl/>
        </w:rPr>
        <w:t xml:space="preserve"> </w:t>
      </w:r>
      <w:r w:rsidRPr="00EA4026">
        <w:rPr>
          <w:rFonts w:cs="David" w:hint="eastAsia"/>
          <w:sz w:val="24"/>
          <w:szCs w:val="24"/>
          <w:rtl/>
        </w:rPr>
        <w:t>לבצע</w:t>
      </w:r>
      <w:r w:rsidRPr="00EA4026">
        <w:rPr>
          <w:rFonts w:cs="David"/>
          <w:sz w:val="24"/>
          <w:szCs w:val="24"/>
          <w:rtl/>
        </w:rPr>
        <w:t xml:space="preserve"> </w:t>
      </w:r>
      <w:r w:rsidRPr="00EA4026">
        <w:rPr>
          <w:rFonts w:cs="David" w:hint="eastAsia"/>
          <w:sz w:val="24"/>
          <w:szCs w:val="24"/>
          <w:rtl/>
        </w:rPr>
        <w:t>בדיקות</w:t>
      </w:r>
      <w:r w:rsidRPr="00EA4026">
        <w:rPr>
          <w:rFonts w:cs="David"/>
          <w:sz w:val="24"/>
          <w:szCs w:val="24"/>
          <w:rtl/>
        </w:rPr>
        <w:t xml:space="preserve"> </w:t>
      </w:r>
      <w:r w:rsidRPr="00EA4026">
        <w:rPr>
          <w:rFonts w:cs="David" w:hint="eastAsia"/>
          <w:sz w:val="24"/>
          <w:szCs w:val="24"/>
          <w:rtl/>
        </w:rPr>
        <w:t>מעבדה</w:t>
      </w:r>
      <w:r w:rsidRPr="00EA4026">
        <w:rPr>
          <w:rFonts w:cs="David"/>
          <w:sz w:val="24"/>
          <w:szCs w:val="24"/>
          <w:rtl/>
        </w:rPr>
        <w:t xml:space="preserve"> </w:t>
      </w:r>
      <w:r w:rsidRPr="00EA4026">
        <w:rPr>
          <w:rFonts w:cs="David" w:hint="eastAsia"/>
          <w:sz w:val="24"/>
          <w:szCs w:val="24"/>
          <w:rtl/>
        </w:rPr>
        <w:t>לטיב</w:t>
      </w:r>
      <w:r w:rsidRPr="00EA4026">
        <w:rPr>
          <w:rFonts w:cs="David"/>
          <w:sz w:val="24"/>
          <w:szCs w:val="24"/>
          <w:rtl/>
        </w:rPr>
        <w:t xml:space="preserve"> </w:t>
      </w:r>
      <w:r w:rsidRPr="00EA4026">
        <w:rPr>
          <w:rFonts w:cs="David" w:hint="eastAsia"/>
          <w:sz w:val="24"/>
          <w:szCs w:val="24"/>
          <w:rtl/>
        </w:rPr>
        <w:t>המוצרים</w:t>
      </w:r>
      <w:r w:rsidRPr="00EA4026">
        <w:rPr>
          <w:rFonts w:cs="David"/>
          <w:sz w:val="24"/>
          <w:szCs w:val="24"/>
          <w:rtl/>
        </w:rPr>
        <w:t xml:space="preserve"> </w:t>
      </w:r>
      <w:r w:rsidRPr="00EA4026">
        <w:rPr>
          <w:rFonts w:cs="David" w:hint="eastAsia"/>
          <w:sz w:val="24"/>
          <w:szCs w:val="24"/>
          <w:rtl/>
        </w:rPr>
        <w:t>עד</w:t>
      </w:r>
      <w:r w:rsidRPr="00EA4026">
        <w:rPr>
          <w:rFonts w:cs="David"/>
          <w:sz w:val="24"/>
          <w:szCs w:val="24"/>
          <w:rtl/>
        </w:rPr>
        <w:t xml:space="preserve"> </w:t>
      </w:r>
      <w:r w:rsidRPr="00EA4026">
        <w:rPr>
          <w:rFonts w:cs="David" w:hint="eastAsia"/>
          <w:sz w:val="24"/>
          <w:szCs w:val="24"/>
          <w:rtl/>
        </w:rPr>
        <w:t>לפעמיים</w:t>
      </w:r>
      <w:r w:rsidRPr="00EA4026">
        <w:rPr>
          <w:rFonts w:cs="David"/>
          <w:sz w:val="24"/>
          <w:szCs w:val="24"/>
          <w:rtl/>
        </w:rPr>
        <w:t xml:space="preserve"> </w:t>
      </w:r>
      <w:r w:rsidRPr="00EA4026">
        <w:rPr>
          <w:rFonts w:cs="David" w:hint="eastAsia"/>
          <w:sz w:val="24"/>
          <w:szCs w:val="24"/>
          <w:rtl/>
        </w:rPr>
        <w:t>בשנה</w:t>
      </w:r>
      <w:r w:rsidRPr="00EA4026">
        <w:rPr>
          <w:rFonts w:cs="David"/>
          <w:sz w:val="24"/>
          <w:szCs w:val="24"/>
          <w:rtl/>
        </w:rPr>
        <w:t xml:space="preserve"> על חשבון הספק. בדיקות מעבדה שיבקש המזמין לבצע מעבר לשתי הבדיקות שלעיל יהיו על חשבון המזמין.</w:t>
      </w:r>
    </w:p>
    <w:p w:rsidR="00D074FE" w:rsidRPr="00EA4026" w:rsidRDefault="00B27AA1" w:rsidP="00134FFA">
      <w:pPr>
        <w:pStyle w:val="afb"/>
        <w:numPr>
          <w:ilvl w:val="1"/>
          <w:numId w:val="56"/>
        </w:numPr>
        <w:bidi/>
        <w:spacing w:line="360" w:lineRule="auto"/>
        <w:jc w:val="both"/>
        <w:rPr>
          <w:rFonts w:cs="David"/>
          <w:sz w:val="24"/>
        </w:rPr>
      </w:pPr>
      <w:r w:rsidRPr="00EA4026">
        <w:rPr>
          <w:rFonts w:cs="David" w:hint="eastAsia"/>
          <w:sz w:val="24"/>
          <w:szCs w:val="24"/>
          <w:rtl/>
        </w:rPr>
        <w:t>בכל</w:t>
      </w:r>
      <w:r w:rsidRPr="00EA4026">
        <w:rPr>
          <w:rFonts w:cs="David"/>
          <w:sz w:val="24"/>
          <w:szCs w:val="24"/>
          <w:rtl/>
        </w:rPr>
        <w:t xml:space="preserve"> מקרה בו ייבדקו המוצרים ויתגלה כי איכותם אינה מספקת, שמורה למזמין הזכות לכל סעד על פי חוק ובהתאם להוראות מכרז זה ובכלל זה לקנוס את הספק ו/או להתיר עימו את </w:t>
      </w:r>
      <w:bookmarkStart w:id="361" w:name="_Toc208123243"/>
      <w:r w:rsidRPr="00EA4026">
        <w:rPr>
          <w:rFonts w:cs="David" w:hint="eastAsia"/>
          <w:sz w:val="24"/>
          <w:szCs w:val="24"/>
          <w:rtl/>
        </w:rPr>
        <w:t>ההתקשרות</w:t>
      </w:r>
      <w:r w:rsidRPr="00EA4026">
        <w:rPr>
          <w:rFonts w:cs="David"/>
          <w:sz w:val="24"/>
          <w:szCs w:val="24"/>
          <w:rtl/>
        </w:rPr>
        <w:t>.</w:t>
      </w:r>
    </w:p>
    <w:p w:rsidR="00D074FE" w:rsidRPr="00EA4026" w:rsidRDefault="00D074FE" w:rsidP="00134FFA">
      <w:pPr>
        <w:pStyle w:val="afb"/>
        <w:bidi/>
        <w:spacing w:line="360" w:lineRule="auto"/>
        <w:ind w:left="144"/>
        <w:jc w:val="both"/>
        <w:rPr>
          <w:rFonts w:cs="David"/>
          <w:sz w:val="24"/>
        </w:rPr>
      </w:pPr>
    </w:p>
    <w:p w:rsidR="00E10082" w:rsidRPr="00EA4026" w:rsidRDefault="00B27AA1" w:rsidP="00134FFA">
      <w:pPr>
        <w:numPr>
          <w:ilvl w:val="0"/>
          <w:numId w:val="21"/>
        </w:numPr>
        <w:spacing w:line="360" w:lineRule="auto"/>
        <w:jc w:val="both"/>
        <w:outlineLvl w:val="1"/>
        <w:rPr>
          <w:b/>
          <w:bCs/>
          <w:sz w:val="24"/>
        </w:rPr>
      </w:pPr>
      <w:r w:rsidRPr="00EA4026">
        <w:rPr>
          <w:rFonts w:hint="eastAsia"/>
          <w:b/>
          <w:bCs/>
          <w:sz w:val="24"/>
          <w:rtl/>
        </w:rPr>
        <w:t>דגימות</w:t>
      </w:r>
      <w:r w:rsidRPr="00EA4026">
        <w:rPr>
          <w:b/>
          <w:bCs/>
          <w:sz w:val="24"/>
          <w:rtl/>
        </w:rPr>
        <w:t xml:space="preserve"> </w:t>
      </w:r>
      <w:r w:rsidRPr="00EA4026">
        <w:rPr>
          <w:rFonts w:hint="eastAsia"/>
          <w:b/>
          <w:bCs/>
          <w:sz w:val="24"/>
          <w:rtl/>
        </w:rPr>
        <w:t>מזון</w:t>
      </w:r>
    </w:p>
    <w:p w:rsidR="0017569E" w:rsidRPr="00EA4026" w:rsidRDefault="0017569E" w:rsidP="00134FFA">
      <w:pPr>
        <w:pStyle w:val="afb"/>
        <w:numPr>
          <w:ilvl w:val="0"/>
          <w:numId w:val="56"/>
        </w:numPr>
        <w:bidi/>
        <w:spacing w:after="0" w:line="360" w:lineRule="auto"/>
        <w:contextualSpacing w:val="0"/>
        <w:jc w:val="both"/>
        <w:rPr>
          <w:rFonts w:ascii="Times New Roman" w:eastAsia="Times New Roman" w:hAnsi="Times New Roman" w:cs="David"/>
          <w:vanish/>
          <w:sz w:val="24"/>
          <w:szCs w:val="24"/>
          <w:rtl/>
          <w:lang w:eastAsia="he-IL"/>
        </w:rPr>
      </w:pPr>
    </w:p>
    <w:p w:rsidR="00E10082" w:rsidRPr="00EA4026" w:rsidRDefault="00B27AA1" w:rsidP="00134FFA">
      <w:pPr>
        <w:numPr>
          <w:ilvl w:val="1"/>
          <w:numId w:val="56"/>
        </w:numPr>
        <w:spacing w:line="360" w:lineRule="auto"/>
        <w:jc w:val="both"/>
        <w:rPr>
          <w:b/>
          <w:bCs/>
          <w:sz w:val="24"/>
        </w:rPr>
      </w:pPr>
      <w:r w:rsidRPr="00EA4026">
        <w:rPr>
          <w:rFonts w:hint="eastAsia"/>
          <w:sz w:val="24"/>
          <w:rtl/>
        </w:rPr>
        <w:t>הספק</w:t>
      </w:r>
      <w:r w:rsidRPr="00EA4026">
        <w:rPr>
          <w:sz w:val="24"/>
          <w:rtl/>
        </w:rPr>
        <w:t xml:space="preserve"> ישמור כל יום דגימות מזון ל-48 שעות ממועד אספקת המזון. הדגימות יבוצעו וישמרו בהתאם לכל הכללים והדרישות הנהוגים בתחום זה.  </w:t>
      </w:r>
    </w:p>
    <w:p w:rsidR="00E10082" w:rsidRPr="00EA4026" w:rsidRDefault="00B27AA1" w:rsidP="00134FFA">
      <w:pPr>
        <w:numPr>
          <w:ilvl w:val="1"/>
          <w:numId w:val="56"/>
        </w:numPr>
        <w:spacing w:line="360" w:lineRule="auto"/>
        <w:jc w:val="both"/>
        <w:rPr>
          <w:sz w:val="24"/>
        </w:rPr>
      </w:pPr>
      <w:r w:rsidRPr="00EA4026">
        <w:rPr>
          <w:rFonts w:hint="eastAsia"/>
          <w:sz w:val="24"/>
          <w:rtl/>
        </w:rPr>
        <w:t>הדגימות</w:t>
      </w:r>
      <w:r w:rsidRPr="00EA4026">
        <w:rPr>
          <w:sz w:val="24"/>
          <w:rtl/>
        </w:rPr>
        <w:t xml:space="preserve"> יישמרו ויסומנו באופן מסודר במתקן קירור ויכללו את כל המנות העיקריות, התוספות, הסלטים והמנות האחרונות שסופקו על ידי הספק. הספק יעמיד את הדגימות לרשות המזמין לפי בקשתו. </w:t>
      </w:r>
    </w:p>
    <w:p w:rsidR="00E10082" w:rsidRPr="00EA4026" w:rsidRDefault="00B27AA1" w:rsidP="00134FFA">
      <w:pPr>
        <w:numPr>
          <w:ilvl w:val="1"/>
          <w:numId w:val="56"/>
        </w:numPr>
        <w:spacing w:line="360" w:lineRule="auto"/>
        <w:jc w:val="both"/>
        <w:rPr>
          <w:sz w:val="24"/>
        </w:rPr>
      </w:pPr>
      <w:r w:rsidRPr="00EA4026">
        <w:rPr>
          <w:rFonts w:hint="eastAsia"/>
          <w:sz w:val="24"/>
          <w:rtl/>
        </w:rPr>
        <w:t>דגימות</w:t>
      </w:r>
      <w:r w:rsidRPr="00EA4026">
        <w:rPr>
          <w:sz w:val="24"/>
          <w:rtl/>
        </w:rPr>
        <w:t xml:space="preserve"> המזון שישמרו יסומנו באופן שיכיל את הפרטים הבאים: תאריך הבישול, כמות שהוכנה ותאריך האספקה. </w:t>
      </w:r>
    </w:p>
    <w:p w:rsidR="00E10082" w:rsidRPr="00EA4026" w:rsidRDefault="00B27AA1" w:rsidP="00134FFA">
      <w:pPr>
        <w:numPr>
          <w:ilvl w:val="1"/>
          <w:numId w:val="56"/>
        </w:numPr>
        <w:spacing w:line="360" w:lineRule="auto"/>
        <w:jc w:val="both"/>
        <w:rPr>
          <w:sz w:val="24"/>
        </w:rPr>
      </w:pPr>
      <w:r w:rsidRPr="00EA4026">
        <w:rPr>
          <w:rFonts w:hint="eastAsia"/>
          <w:sz w:val="24"/>
          <w:rtl/>
        </w:rPr>
        <w:t>במקרה</w:t>
      </w:r>
      <w:r w:rsidRPr="00EA4026">
        <w:rPr>
          <w:sz w:val="24"/>
          <w:rtl/>
        </w:rPr>
        <w:t xml:space="preserve"> של חשד ו/או תלונה על אוכל מקולקל יעביר הספק את דגימת המזון למעבדת מזון לבדיקת איכותו, וידווח על כך באופן מיידי לנציגת המזמין, ובנוסף למחלקה לבריאות הסביבה במחוז ת"א - 03-5634801, </w:t>
      </w:r>
      <w:r w:rsidRPr="00EA4026">
        <w:rPr>
          <w:rFonts w:hint="eastAsia"/>
          <w:sz w:val="24"/>
          <w:rtl/>
        </w:rPr>
        <w:t>ולשירות</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בטל</w:t>
      </w:r>
      <w:r w:rsidRPr="00EA4026">
        <w:rPr>
          <w:sz w:val="24"/>
          <w:rtl/>
        </w:rPr>
        <w:t xml:space="preserve">'  03-6270116. </w:t>
      </w:r>
    </w:p>
    <w:p w:rsidR="00E10082" w:rsidRPr="00EA4026" w:rsidRDefault="00B27AA1" w:rsidP="00134FFA">
      <w:pPr>
        <w:numPr>
          <w:ilvl w:val="1"/>
          <w:numId w:val="56"/>
        </w:numPr>
        <w:spacing w:line="360" w:lineRule="auto"/>
        <w:jc w:val="both"/>
        <w:rPr>
          <w:sz w:val="24"/>
        </w:rPr>
      </w:pPr>
      <w:r w:rsidRPr="00EA4026">
        <w:rPr>
          <w:rFonts w:hint="eastAsia"/>
          <w:sz w:val="24"/>
          <w:rtl/>
        </w:rPr>
        <w:t>עם</w:t>
      </w:r>
      <w:r w:rsidRPr="00EA4026">
        <w:rPr>
          <w:sz w:val="24"/>
          <w:rtl/>
        </w:rPr>
        <w:t xml:space="preserve"> </w:t>
      </w:r>
      <w:r w:rsidRPr="00EA4026">
        <w:rPr>
          <w:rFonts w:hint="eastAsia"/>
          <w:sz w:val="24"/>
          <w:rtl/>
        </w:rPr>
        <w:t>קבלת</w:t>
      </w:r>
      <w:r w:rsidRPr="00EA4026">
        <w:rPr>
          <w:sz w:val="24"/>
          <w:rtl/>
        </w:rPr>
        <w:t xml:space="preserve"> </w:t>
      </w:r>
      <w:r w:rsidRPr="00EA4026">
        <w:rPr>
          <w:rFonts w:hint="eastAsia"/>
          <w:sz w:val="24"/>
          <w:rtl/>
        </w:rPr>
        <w:t>תוצאות</w:t>
      </w:r>
      <w:r w:rsidRPr="00EA4026">
        <w:rPr>
          <w:sz w:val="24"/>
          <w:rtl/>
        </w:rPr>
        <w:t xml:space="preserve"> </w:t>
      </w:r>
      <w:r w:rsidRPr="00EA4026">
        <w:rPr>
          <w:rFonts w:hint="eastAsia"/>
          <w:sz w:val="24"/>
          <w:rtl/>
        </w:rPr>
        <w:t>הבדיקה</w:t>
      </w:r>
      <w:r w:rsidRPr="00EA4026">
        <w:rPr>
          <w:sz w:val="24"/>
          <w:rtl/>
        </w:rPr>
        <w:t xml:space="preserve"> </w:t>
      </w:r>
      <w:r w:rsidRPr="00EA4026">
        <w:rPr>
          <w:rFonts w:hint="eastAsia"/>
          <w:sz w:val="24"/>
          <w:rtl/>
        </w:rPr>
        <w:t>יועבר</w:t>
      </w:r>
      <w:r w:rsidRPr="00EA4026">
        <w:rPr>
          <w:sz w:val="24"/>
          <w:rtl/>
        </w:rPr>
        <w:t xml:space="preserve"> </w:t>
      </w:r>
      <w:r w:rsidRPr="00EA4026">
        <w:rPr>
          <w:rFonts w:hint="eastAsia"/>
          <w:sz w:val="24"/>
          <w:rtl/>
        </w:rPr>
        <w:t>העתק</w:t>
      </w:r>
      <w:r w:rsidRPr="00EA4026">
        <w:rPr>
          <w:sz w:val="24"/>
          <w:rtl/>
        </w:rPr>
        <w:t xml:space="preserve"> </w:t>
      </w:r>
      <w:r w:rsidRPr="00EA4026">
        <w:rPr>
          <w:rFonts w:hint="eastAsia"/>
          <w:sz w:val="24"/>
          <w:rtl/>
        </w:rPr>
        <w:t>לנציגת</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בהתאם</w:t>
      </w:r>
      <w:r w:rsidRPr="00EA4026">
        <w:rPr>
          <w:sz w:val="24"/>
          <w:rtl/>
        </w:rPr>
        <w:t xml:space="preserve"> </w:t>
      </w:r>
      <w:r w:rsidRPr="00EA4026">
        <w:rPr>
          <w:rFonts w:hint="eastAsia"/>
          <w:sz w:val="24"/>
          <w:rtl/>
        </w:rPr>
        <w:t>לתוצאות</w:t>
      </w:r>
      <w:r w:rsidRPr="00EA4026">
        <w:rPr>
          <w:sz w:val="24"/>
          <w:rtl/>
        </w:rPr>
        <w:t xml:space="preserve">, </w:t>
      </w:r>
      <w:r w:rsidRPr="00EA4026">
        <w:rPr>
          <w:rFonts w:hint="eastAsia"/>
          <w:sz w:val="24"/>
          <w:rtl/>
        </w:rPr>
        <w:t>תחליט</w:t>
      </w:r>
      <w:r w:rsidRPr="00EA4026">
        <w:rPr>
          <w:sz w:val="24"/>
          <w:rtl/>
        </w:rPr>
        <w:t xml:space="preserve"> </w:t>
      </w:r>
      <w:r w:rsidRPr="00EA4026">
        <w:rPr>
          <w:rFonts w:hint="eastAsia"/>
          <w:sz w:val="24"/>
          <w:rtl/>
        </w:rPr>
        <w:t>נציגת</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האם</w:t>
      </w:r>
      <w:r w:rsidRPr="00EA4026">
        <w:rPr>
          <w:sz w:val="24"/>
          <w:rtl/>
        </w:rPr>
        <w:t xml:space="preserve"> </w:t>
      </w:r>
      <w:r w:rsidRPr="00EA4026">
        <w:rPr>
          <w:rFonts w:hint="eastAsia"/>
          <w:sz w:val="24"/>
          <w:rtl/>
        </w:rPr>
        <w:t>להעביר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דגימת</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לבדיקה</w:t>
      </w:r>
      <w:r w:rsidRPr="00EA4026">
        <w:rPr>
          <w:sz w:val="24"/>
          <w:rtl/>
        </w:rPr>
        <w:t xml:space="preserve"> </w:t>
      </w:r>
      <w:r w:rsidRPr="00EA4026">
        <w:rPr>
          <w:rFonts w:hint="eastAsia"/>
          <w:sz w:val="24"/>
          <w:rtl/>
        </w:rPr>
        <w:t>חוזרת</w:t>
      </w:r>
      <w:r w:rsidRPr="00EA4026">
        <w:rPr>
          <w:sz w:val="24"/>
          <w:rtl/>
        </w:rPr>
        <w:t xml:space="preserve"> </w:t>
      </w:r>
      <w:r w:rsidRPr="00EA4026">
        <w:rPr>
          <w:rFonts w:hint="eastAsia"/>
          <w:sz w:val="24"/>
          <w:rtl/>
        </w:rPr>
        <w:t>באמצעות</w:t>
      </w:r>
      <w:r w:rsidRPr="00EA4026">
        <w:rPr>
          <w:sz w:val="24"/>
          <w:rtl/>
        </w:rPr>
        <w:t xml:space="preserve"> </w:t>
      </w:r>
      <w:r w:rsidRPr="00EA4026">
        <w:rPr>
          <w:rFonts w:hint="eastAsia"/>
          <w:sz w:val="24"/>
          <w:rtl/>
        </w:rPr>
        <w:t>המעבדות</w:t>
      </w:r>
      <w:r w:rsidRPr="00EA4026">
        <w:rPr>
          <w:sz w:val="24"/>
          <w:rtl/>
        </w:rPr>
        <w:t xml:space="preserve"> </w:t>
      </w:r>
      <w:r w:rsidRPr="00EA4026">
        <w:rPr>
          <w:rFonts w:hint="eastAsia"/>
          <w:sz w:val="24"/>
          <w:rtl/>
        </w:rPr>
        <w:t>השייכות</w:t>
      </w:r>
      <w:r w:rsidRPr="00EA4026">
        <w:rPr>
          <w:sz w:val="24"/>
          <w:rtl/>
        </w:rPr>
        <w:t xml:space="preserve"> </w:t>
      </w:r>
      <w:r w:rsidRPr="00EA4026">
        <w:rPr>
          <w:rFonts w:hint="eastAsia"/>
          <w:sz w:val="24"/>
          <w:rtl/>
        </w:rPr>
        <w:t>למשרד</w:t>
      </w:r>
      <w:r w:rsidRPr="00EA4026">
        <w:rPr>
          <w:sz w:val="24"/>
          <w:rtl/>
        </w:rPr>
        <w:t xml:space="preserve"> </w:t>
      </w:r>
      <w:r w:rsidRPr="00EA4026">
        <w:rPr>
          <w:rFonts w:hint="eastAsia"/>
          <w:sz w:val="24"/>
          <w:rtl/>
        </w:rPr>
        <w:t>הבריאות</w:t>
      </w:r>
      <w:r w:rsidRPr="00EA4026">
        <w:rPr>
          <w:sz w:val="24"/>
          <w:rtl/>
        </w:rPr>
        <w:t>.</w:t>
      </w:r>
    </w:p>
    <w:p w:rsidR="00E10082" w:rsidRPr="00EA4026" w:rsidRDefault="00B27AA1" w:rsidP="00134FFA">
      <w:pPr>
        <w:numPr>
          <w:ilvl w:val="1"/>
          <w:numId w:val="56"/>
        </w:numPr>
        <w:spacing w:line="360" w:lineRule="auto"/>
        <w:jc w:val="both"/>
        <w:rPr>
          <w:sz w:val="24"/>
        </w:rPr>
      </w:pPr>
      <w:r w:rsidRPr="00EA4026">
        <w:rPr>
          <w:rFonts w:hint="eastAsia"/>
          <w:sz w:val="24"/>
          <w:rtl/>
        </w:rPr>
        <w:t>הספק</w:t>
      </w:r>
      <w:r w:rsidRPr="00EA4026">
        <w:rPr>
          <w:sz w:val="24"/>
          <w:rtl/>
        </w:rPr>
        <w:t xml:space="preserve"> </w:t>
      </w:r>
      <w:r w:rsidRPr="00EA4026">
        <w:rPr>
          <w:rFonts w:hint="eastAsia"/>
          <w:sz w:val="24"/>
          <w:rtl/>
        </w:rPr>
        <w:t>יבצע</w:t>
      </w:r>
      <w:r w:rsidRPr="00EA4026">
        <w:rPr>
          <w:sz w:val="24"/>
          <w:rtl/>
        </w:rPr>
        <w:t xml:space="preserve"> </w:t>
      </w:r>
      <w:r w:rsidRPr="00EA4026">
        <w:rPr>
          <w:rFonts w:hint="eastAsia"/>
          <w:sz w:val="24"/>
          <w:rtl/>
        </w:rPr>
        <w:t>בדיקות</w:t>
      </w:r>
      <w:r w:rsidRPr="00EA4026">
        <w:rPr>
          <w:sz w:val="24"/>
          <w:rtl/>
        </w:rPr>
        <w:t xml:space="preserve"> </w:t>
      </w:r>
      <w:r w:rsidRPr="00EA4026">
        <w:rPr>
          <w:rFonts w:hint="eastAsia"/>
          <w:sz w:val="24"/>
          <w:rtl/>
        </w:rPr>
        <w:t>תקופתיות</w:t>
      </w:r>
      <w:r w:rsidRPr="00EA4026">
        <w:rPr>
          <w:sz w:val="24"/>
          <w:rtl/>
        </w:rPr>
        <w:t xml:space="preserve"> </w:t>
      </w:r>
      <w:r w:rsidRPr="00EA4026">
        <w:rPr>
          <w:rFonts w:hint="eastAsia"/>
          <w:sz w:val="24"/>
          <w:rtl/>
        </w:rPr>
        <w:t>לבקרת</w:t>
      </w:r>
      <w:r w:rsidRPr="00EA4026">
        <w:rPr>
          <w:sz w:val="24"/>
          <w:rtl/>
        </w:rPr>
        <w:t xml:space="preserve"> </w:t>
      </w:r>
      <w:r w:rsidRPr="00EA4026">
        <w:rPr>
          <w:rFonts w:hint="eastAsia"/>
          <w:sz w:val="24"/>
          <w:rtl/>
        </w:rPr>
        <w:t>איכות</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אחת</w:t>
      </w:r>
      <w:r w:rsidRPr="00EA4026">
        <w:rPr>
          <w:sz w:val="24"/>
          <w:rtl/>
        </w:rPr>
        <w:t xml:space="preserve"> </w:t>
      </w:r>
      <w:r w:rsidRPr="00EA4026">
        <w:rPr>
          <w:rFonts w:hint="eastAsia"/>
          <w:sz w:val="24"/>
          <w:rtl/>
        </w:rPr>
        <w:t>ל</w:t>
      </w:r>
      <w:r w:rsidRPr="00EA4026">
        <w:rPr>
          <w:sz w:val="24"/>
          <w:rtl/>
        </w:rPr>
        <w:t xml:space="preserve">-3 </w:t>
      </w:r>
      <w:r w:rsidRPr="00EA4026">
        <w:rPr>
          <w:rFonts w:hint="eastAsia"/>
          <w:sz w:val="24"/>
          <w:rtl/>
        </w:rPr>
        <w:t>חודשים</w:t>
      </w:r>
      <w:r w:rsidRPr="00EA4026">
        <w:rPr>
          <w:sz w:val="24"/>
          <w:rtl/>
        </w:rPr>
        <w:t xml:space="preserve"> </w:t>
      </w:r>
      <w:r w:rsidRPr="00EA4026">
        <w:rPr>
          <w:rFonts w:hint="eastAsia"/>
          <w:sz w:val="24"/>
          <w:rtl/>
        </w:rPr>
        <w:t>יעביר</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תוצאות</w:t>
      </w:r>
      <w:r w:rsidRPr="00EA4026">
        <w:rPr>
          <w:sz w:val="24"/>
          <w:rtl/>
        </w:rPr>
        <w:t xml:space="preserve"> </w:t>
      </w:r>
      <w:r w:rsidRPr="00EA4026">
        <w:rPr>
          <w:rFonts w:hint="eastAsia"/>
          <w:sz w:val="24"/>
          <w:rtl/>
        </w:rPr>
        <w:t>בדיקת</w:t>
      </w:r>
      <w:r w:rsidRPr="00EA4026">
        <w:rPr>
          <w:sz w:val="24"/>
          <w:rtl/>
        </w:rPr>
        <w:t xml:space="preserve"> </w:t>
      </w:r>
      <w:r w:rsidRPr="00EA4026">
        <w:rPr>
          <w:rFonts w:hint="eastAsia"/>
          <w:sz w:val="24"/>
          <w:rtl/>
        </w:rPr>
        <w:t>בקרת</w:t>
      </w:r>
      <w:r w:rsidRPr="00EA4026">
        <w:rPr>
          <w:sz w:val="24"/>
          <w:rtl/>
        </w:rPr>
        <w:t xml:space="preserve"> </w:t>
      </w:r>
      <w:r w:rsidRPr="00EA4026">
        <w:rPr>
          <w:rFonts w:hint="eastAsia"/>
          <w:sz w:val="24"/>
          <w:rtl/>
        </w:rPr>
        <w:t>איכות</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לנציגת</w:t>
      </w:r>
      <w:r w:rsidRPr="00EA4026">
        <w:rPr>
          <w:sz w:val="24"/>
          <w:rtl/>
        </w:rPr>
        <w:t xml:space="preserve"> </w:t>
      </w:r>
      <w:r w:rsidRPr="00EA4026">
        <w:rPr>
          <w:rFonts w:hint="eastAsia"/>
          <w:sz w:val="24"/>
          <w:rtl/>
        </w:rPr>
        <w:t>המזמין</w:t>
      </w:r>
      <w:r w:rsidRPr="00EA4026">
        <w:rPr>
          <w:sz w:val="24"/>
          <w:rtl/>
        </w:rPr>
        <w:t>.</w:t>
      </w:r>
    </w:p>
    <w:p w:rsidR="00E10082" w:rsidRPr="00EA4026" w:rsidRDefault="00B27AA1" w:rsidP="00134FFA">
      <w:pPr>
        <w:numPr>
          <w:ilvl w:val="1"/>
          <w:numId w:val="56"/>
        </w:numPr>
        <w:spacing w:line="360" w:lineRule="auto"/>
        <w:jc w:val="both"/>
        <w:rPr>
          <w:sz w:val="24"/>
        </w:rPr>
      </w:pPr>
      <w:r w:rsidRPr="00EA4026">
        <w:rPr>
          <w:rFonts w:hint="eastAsia"/>
          <w:sz w:val="24"/>
          <w:rtl/>
        </w:rPr>
        <w:t>כל</w:t>
      </w:r>
      <w:r w:rsidRPr="00EA4026">
        <w:rPr>
          <w:sz w:val="24"/>
          <w:rtl/>
        </w:rPr>
        <w:t xml:space="preserve"> </w:t>
      </w:r>
      <w:r w:rsidRPr="00EA4026">
        <w:rPr>
          <w:rFonts w:hint="eastAsia"/>
          <w:sz w:val="24"/>
          <w:rtl/>
        </w:rPr>
        <w:t>בדיקות</w:t>
      </w:r>
      <w:r w:rsidRPr="00EA4026">
        <w:rPr>
          <w:sz w:val="24"/>
          <w:rtl/>
        </w:rPr>
        <w:t xml:space="preserve"> </w:t>
      </w:r>
      <w:r w:rsidRPr="00EA4026">
        <w:rPr>
          <w:rFonts w:hint="eastAsia"/>
          <w:sz w:val="24"/>
          <w:rtl/>
        </w:rPr>
        <w:t>המעבדה</w:t>
      </w:r>
      <w:r w:rsidRPr="00EA4026">
        <w:rPr>
          <w:sz w:val="24"/>
          <w:rtl/>
        </w:rPr>
        <w:t xml:space="preserve"> </w:t>
      </w:r>
      <w:r w:rsidRPr="00EA4026">
        <w:rPr>
          <w:rFonts w:hint="eastAsia"/>
          <w:sz w:val="24"/>
          <w:rtl/>
        </w:rPr>
        <w:t>שידרשו</w:t>
      </w:r>
      <w:r w:rsidRPr="00EA4026">
        <w:rPr>
          <w:sz w:val="24"/>
          <w:rtl/>
        </w:rPr>
        <w:t xml:space="preserve"> </w:t>
      </w:r>
      <w:r w:rsidRPr="00EA4026">
        <w:rPr>
          <w:rFonts w:hint="eastAsia"/>
          <w:sz w:val="24"/>
          <w:rtl/>
        </w:rPr>
        <w:t>במהלך</w:t>
      </w:r>
      <w:r w:rsidRPr="00EA4026">
        <w:rPr>
          <w:sz w:val="24"/>
          <w:rtl/>
        </w:rPr>
        <w:t xml:space="preserve"> </w:t>
      </w:r>
      <w:r w:rsidRPr="00EA4026">
        <w:rPr>
          <w:rFonts w:hint="eastAsia"/>
          <w:sz w:val="24"/>
          <w:rtl/>
        </w:rPr>
        <w:t>תקופת</w:t>
      </w:r>
      <w:r w:rsidRPr="00EA4026">
        <w:rPr>
          <w:sz w:val="24"/>
          <w:rtl/>
        </w:rPr>
        <w:t xml:space="preserve"> </w:t>
      </w:r>
      <w:r w:rsidRPr="00EA4026">
        <w:rPr>
          <w:rFonts w:hint="eastAsia"/>
          <w:sz w:val="24"/>
          <w:rtl/>
        </w:rPr>
        <w:t>ההתקשרות</w:t>
      </w:r>
      <w:r w:rsidRPr="00EA4026">
        <w:rPr>
          <w:sz w:val="24"/>
          <w:rtl/>
        </w:rPr>
        <w:t xml:space="preserve"> </w:t>
      </w:r>
      <w:r w:rsidRPr="00EA4026">
        <w:rPr>
          <w:rFonts w:hint="eastAsia"/>
          <w:sz w:val="24"/>
          <w:rtl/>
        </w:rPr>
        <w:t>יערכו</w:t>
      </w:r>
      <w:r w:rsidRPr="00EA4026">
        <w:rPr>
          <w:sz w:val="24"/>
          <w:rtl/>
        </w:rPr>
        <w:t xml:space="preserve"> </w:t>
      </w:r>
      <w:r w:rsidRPr="00EA4026">
        <w:rPr>
          <w:rFonts w:hint="eastAsia"/>
          <w:sz w:val="24"/>
          <w:rtl/>
        </w:rPr>
        <w:t>במעבדה</w:t>
      </w:r>
      <w:r w:rsidRPr="00EA4026">
        <w:rPr>
          <w:sz w:val="24"/>
          <w:rtl/>
        </w:rPr>
        <w:t xml:space="preserve"> </w:t>
      </w:r>
      <w:r w:rsidRPr="00EA4026">
        <w:rPr>
          <w:rFonts w:hint="eastAsia"/>
          <w:sz w:val="24"/>
          <w:rtl/>
        </w:rPr>
        <w:t>מורשית</w:t>
      </w:r>
      <w:r w:rsidRPr="00EA4026">
        <w:rPr>
          <w:sz w:val="24"/>
          <w:rtl/>
        </w:rPr>
        <w:t xml:space="preserve"> </w:t>
      </w:r>
      <w:r w:rsidRPr="00EA4026">
        <w:rPr>
          <w:rFonts w:hint="eastAsia"/>
          <w:sz w:val="24"/>
          <w:rtl/>
        </w:rPr>
        <w:t>לבדיקת</w:t>
      </w:r>
      <w:r w:rsidRPr="00EA4026">
        <w:rPr>
          <w:sz w:val="24"/>
          <w:rtl/>
        </w:rPr>
        <w:t xml:space="preserve"> </w:t>
      </w:r>
      <w:r w:rsidRPr="00EA4026">
        <w:rPr>
          <w:rFonts w:hint="eastAsia"/>
          <w:sz w:val="24"/>
          <w:rtl/>
        </w:rPr>
        <w:t>מזון</w:t>
      </w:r>
      <w:r w:rsidRPr="00EA4026">
        <w:rPr>
          <w:sz w:val="24"/>
          <w:rtl/>
        </w:rPr>
        <w:t xml:space="preserve">, </w:t>
      </w:r>
      <w:r w:rsidRPr="00EA4026">
        <w:rPr>
          <w:rFonts w:hint="eastAsia"/>
          <w:sz w:val="24"/>
          <w:rtl/>
        </w:rPr>
        <w:t>והספק</w:t>
      </w:r>
      <w:r w:rsidRPr="00EA4026">
        <w:rPr>
          <w:sz w:val="24"/>
          <w:rtl/>
        </w:rPr>
        <w:t xml:space="preserve"> </w:t>
      </w:r>
      <w:proofErr w:type="spellStart"/>
      <w:r w:rsidRPr="00EA4026">
        <w:rPr>
          <w:rFonts w:hint="eastAsia"/>
          <w:sz w:val="24"/>
          <w:rtl/>
        </w:rPr>
        <w:t>ישא</w:t>
      </w:r>
      <w:proofErr w:type="spellEnd"/>
      <w:r w:rsidRPr="00EA4026">
        <w:rPr>
          <w:sz w:val="24"/>
          <w:rtl/>
        </w:rPr>
        <w:t xml:space="preserve"> </w:t>
      </w:r>
      <w:r w:rsidRPr="00EA4026">
        <w:rPr>
          <w:rFonts w:hint="eastAsia"/>
          <w:sz w:val="24"/>
          <w:rtl/>
        </w:rPr>
        <w:t>בהוצאות</w:t>
      </w:r>
      <w:r w:rsidRPr="00EA4026">
        <w:rPr>
          <w:sz w:val="24"/>
          <w:rtl/>
        </w:rPr>
        <w:t xml:space="preserve"> </w:t>
      </w:r>
      <w:r w:rsidRPr="00EA4026">
        <w:rPr>
          <w:rFonts w:hint="eastAsia"/>
          <w:sz w:val="24"/>
          <w:rtl/>
        </w:rPr>
        <w:t>הבדיקה</w:t>
      </w:r>
      <w:r w:rsidRPr="00EA4026">
        <w:rPr>
          <w:sz w:val="24"/>
          <w:rtl/>
        </w:rPr>
        <w:t>.</w:t>
      </w: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17569E" w:rsidRPr="00EA4026" w:rsidRDefault="0017569E" w:rsidP="00134FFA">
      <w:pPr>
        <w:spacing w:line="360" w:lineRule="auto"/>
        <w:ind w:left="144"/>
        <w:jc w:val="both"/>
        <w:rPr>
          <w:rFonts w:ascii="Calibri" w:eastAsia="Calibri" w:hAnsi="Calibri"/>
          <w:sz w:val="24"/>
          <w:szCs w:val="22"/>
          <w:rtl/>
          <w:lang w:eastAsia="en-US"/>
        </w:rPr>
      </w:pPr>
    </w:p>
    <w:p w:rsidR="00791C0A" w:rsidRPr="00EA4026" w:rsidRDefault="00682075" w:rsidP="00134FFA">
      <w:pPr>
        <w:pStyle w:val="afb"/>
        <w:bidi/>
        <w:spacing w:line="360" w:lineRule="auto"/>
        <w:ind w:left="0"/>
        <w:jc w:val="both"/>
        <w:outlineLvl w:val="0"/>
        <w:rPr>
          <w:rFonts w:cs="David"/>
          <w:sz w:val="24"/>
          <w:rtl/>
        </w:rPr>
      </w:pPr>
      <w:r w:rsidRPr="00EA4026">
        <w:rPr>
          <w:rFonts w:cs="David"/>
          <w:sz w:val="24"/>
          <w:rtl/>
        </w:rPr>
        <w:br w:type="page"/>
      </w:r>
      <w:bookmarkStart w:id="362" w:name="_Toc174250180"/>
      <w:bookmarkStart w:id="363" w:name="_Toc179603291"/>
      <w:bookmarkStart w:id="364" w:name="_Toc183149257"/>
      <w:bookmarkStart w:id="365" w:name="_Toc208123248"/>
      <w:bookmarkStart w:id="366" w:name="_Toc218923276"/>
      <w:bookmarkStart w:id="367" w:name="_Toc219629431"/>
      <w:bookmarkStart w:id="368" w:name="_Toc291077217"/>
      <w:bookmarkEnd w:id="361"/>
      <w:r w:rsidR="00791C0A" w:rsidRPr="00EA4026">
        <w:rPr>
          <w:rFonts w:cs="David"/>
          <w:b/>
          <w:bCs/>
          <w:sz w:val="24"/>
          <w:rtl/>
        </w:rPr>
        <w:t xml:space="preserve">נספח </w:t>
      </w:r>
      <w:r w:rsidR="00791C0A" w:rsidRPr="00EA4026">
        <w:rPr>
          <w:rFonts w:cs="David" w:hint="cs"/>
          <w:b/>
          <w:bCs/>
          <w:sz w:val="24"/>
          <w:rtl/>
        </w:rPr>
        <w:t>א' - ח</w:t>
      </w:r>
      <w:r w:rsidR="00AF1622" w:rsidRPr="00EA4026">
        <w:rPr>
          <w:rFonts w:cs="David" w:hint="cs"/>
          <w:b/>
          <w:bCs/>
          <w:sz w:val="24"/>
          <w:rtl/>
        </w:rPr>
        <w:t>ו</w:t>
      </w:r>
      <w:r w:rsidR="00791C0A" w:rsidRPr="00EA4026">
        <w:rPr>
          <w:rFonts w:cs="David" w:hint="cs"/>
          <w:b/>
          <w:bCs/>
          <w:sz w:val="24"/>
          <w:rtl/>
        </w:rPr>
        <w:t>ברת הצעה</w:t>
      </w:r>
      <w:bookmarkEnd w:id="362"/>
      <w:bookmarkEnd w:id="363"/>
      <w:bookmarkEnd w:id="364"/>
      <w:bookmarkEnd w:id="365"/>
      <w:bookmarkEnd w:id="366"/>
      <w:bookmarkEnd w:id="367"/>
      <w:bookmarkEnd w:id="368"/>
    </w:p>
    <w:p w:rsidR="00791C0A" w:rsidRPr="00EA4026" w:rsidRDefault="00791C0A" w:rsidP="00134FFA">
      <w:pPr>
        <w:spacing w:line="360" w:lineRule="auto"/>
        <w:jc w:val="both"/>
        <w:rPr>
          <w:b/>
          <w:bCs/>
          <w:sz w:val="24"/>
          <w:rtl/>
        </w:rPr>
      </w:pPr>
    </w:p>
    <w:p w:rsidR="00791C0A" w:rsidRPr="00EA4026" w:rsidRDefault="00791C0A" w:rsidP="00134FFA">
      <w:pPr>
        <w:spacing w:line="360" w:lineRule="auto"/>
        <w:jc w:val="both"/>
        <w:rPr>
          <w:b/>
          <w:bCs/>
          <w:sz w:val="24"/>
          <w:rtl/>
        </w:rPr>
      </w:pPr>
    </w:p>
    <w:p w:rsidR="001E4DB6" w:rsidRPr="00EA4026" w:rsidRDefault="00791C0A" w:rsidP="00134FFA">
      <w:pPr>
        <w:spacing w:line="360" w:lineRule="auto"/>
        <w:jc w:val="center"/>
        <w:rPr>
          <w:b/>
          <w:bCs/>
          <w:sz w:val="24"/>
          <w:rtl/>
        </w:rPr>
      </w:pPr>
      <w:r w:rsidRPr="00EA4026">
        <w:rPr>
          <w:rFonts w:hint="eastAsia"/>
          <w:b/>
          <w:bCs/>
          <w:sz w:val="24"/>
          <w:rtl/>
        </w:rPr>
        <w:t>מכרז</w:t>
      </w:r>
      <w:r w:rsidRPr="00EA4026">
        <w:rPr>
          <w:b/>
          <w:bCs/>
          <w:sz w:val="24"/>
          <w:rtl/>
        </w:rPr>
        <w:t xml:space="preserve"> </w:t>
      </w:r>
      <w:r w:rsidRPr="00EA4026">
        <w:rPr>
          <w:rFonts w:hint="cs"/>
          <w:b/>
          <w:bCs/>
          <w:sz w:val="24"/>
          <w:rtl/>
        </w:rPr>
        <w:t xml:space="preserve">פומבי </w:t>
      </w:r>
      <w:r w:rsidRPr="00EA4026">
        <w:rPr>
          <w:b/>
          <w:bCs/>
          <w:sz w:val="24"/>
          <w:rtl/>
        </w:rPr>
        <w:t xml:space="preserve">מס' </w:t>
      </w:r>
      <w:r w:rsidR="007C7861" w:rsidRPr="00EA4026">
        <w:rPr>
          <w:rFonts w:hint="cs"/>
          <w:b/>
          <w:bCs/>
          <w:sz w:val="24"/>
          <w:rtl/>
        </w:rPr>
        <w:t>10/2011</w:t>
      </w:r>
      <w:r w:rsidR="00B27AA1" w:rsidRPr="00EA4026">
        <w:rPr>
          <w:b/>
          <w:bCs/>
          <w:sz w:val="24"/>
          <w:rtl/>
        </w:rPr>
        <w:t xml:space="preserve"> </w:t>
      </w:r>
    </w:p>
    <w:p w:rsidR="00791C0A" w:rsidRPr="00EA4026" w:rsidRDefault="00B27AA1" w:rsidP="00134FFA">
      <w:pPr>
        <w:spacing w:line="360" w:lineRule="auto"/>
        <w:jc w:val="center"/>
        <w:rPr>
          <w:bCs/>
          <w:sz w:val="24"/>
          <w:rtl/>
        </w:rPr>
      </w:pPr>
      <w:r w:rsidRPr="00EA4026">
        <w:rPr>
          <w:rFonts w:hint="eastAsia"/>
          <w:b/>
          <w:bCs/>
          <w:sz w:val="24"/>
          <w:rtl/>
        </w:rPr>
        <w:t>שירותי</w:t>
      </w:r>
      <w:r w:rsidRPr="00EA4026">
        <w:rPr>
          <w:b/>
          <w:bCs/>
          <w:sz w:val="24"/>
          <w:rtl/>
        </w:rPr>
        <w:t xml:space="preserve"> הסעדה עבור </w:t>
      </w:r>
      <w:r w:rsidRPr="00EA4026">
        <w:rPr>
          <w:rFonts w:hint="eastAsia"/>
          <w:b/>
          <w:bCs/>
          <w:sz w:val="24"/>
          <w:rtl/>
        </w:rPr>
        <w:t>יחידות</w:t>
      </w:r>
      <w:r w:rsidRPr="00EA4026">
        <w:rPr>
          <w:b/>
          <w:bCs/>
          <w:sz w:val="24"/>
          <w:rtl/>
        </w:rPr>
        <w:t xml:space="preserve"> </w:t>
      </w:r>
      <w:r w:rsidRPr="00EA4026">
        <w:rPr>
          <w:rFonts w:hint="eastAsia"/>
          <w:b/>
          <w:bCs/>
          <w:sz w:val="24"/>
          <w:rtl/>
        </w:rPr>
        <w:t>משרד</w:t>
      </w:r>
      <w:r w:rsidRPr="00EA4026">
        <w:rPr>
          <w:b/>
          <w:bCs/>
          <w:sz w:val="24"/>
          <w:rtl/>
        </w:rPr>
        <w:t xml:space="preserve"> </w:t>
      </w:r>
      <w:r w:rsidRPr="00EA4026">
        <w:rPr>
          <w:rFonts w:hint="eastAsia"/>
          <w:b/>
          <w:bCs/>
          <w:sz w:val="24"/>
          <w:rtl/>
        </w:rPr>
        <w:t>הבריאות</w:t>
      </w:r>
      <w:r w:rsidRPr="00EA4026">
        <w:rPr>
          <w:b/>
          <w:bCs/>
          <w:sz w:val="24"/>
          <w:rtl/>
        </w:rPr>
        <w:t xml:space="preserve"> </w:t>
      </w:r>
      <w:r w:rsidRPr="00EA4026">
        <w:rPr>
          <w:rFonts w:hint="eastAsia"/>
          <w:b/>
          <w:bCs/>
          <w:sz w:val="24"/>
          <w:rtl/>
        </w:rPr>
        <w:t>בתל</w:t>
      </w:r>
      <w:r w:rsidRPr="00EA4026">
        <w:rPr>
          <w:b/>
          <w:bCs/>
          <w:sz w:val="24"/>
          <w:rtl/>
        </w:rPr>
        <w:t xml:space="preserve"> </w:t>
      </w:r>
      <w:r w:rsidRPr="00EA4026">
        <w:rPr>
          <w:rFonts w:hint="eastAsia"/>
          <w:b/>
          <w:bCs/>
          <w:sz w:val="24"/>
          <w:rtl/>
        </w:rPr>
        <w:t>אביב</w:t>
      </w:r>
    </w:p>
    <w:p w:rsidR="00791C0A" w:rsidRPr="00EA4026" w:rsidRDefault="00791C0A" w:rsidP="00134FFA">
      <w:pPr>
        <w:spacing w:line="360" w:lineRule="auto"/>
        <w:jc w:val="center"/>
        <w:rPr>
          <w:b/>
          <w:bCs/>
          <w:sz w:val="24"/>
          <w:u w:val="single"/>
          <w:rtl/>
        </w:rPr>
      </w:pPr>
    </w:p>
    <w:p w:rsidR="00791C0A" w:rsidRPr="00EA4026" w:rsidRDefault="00791C0A" w:rsidP="00134FFA">
      <w:pPr>
        <w:spacing w:line="360" w:lineRule="auto"/>
        <w:rPr>
          <w:sz w:val="24"/>
          <w:rtl/>
        </w:rPr>
      </w:pPr>
    </w:p>
    <w:p w:rsidR="00791C0A" w:rsidRPr="00EA4026" w:rsidRDefault="00142FC4" w:rsidP="00134FFA">
      <w:pPr>
        <w:spacing w:line="360" w:lineRule="auto"/>
        <w:rPr>
          <w:sz w:val="24"/>
          <w:rtl/>
        </w:rPr>
      </w:pPr>
      <w:r>
        <w:rPr>
          <w:noProof/>
          <w:sz w:val="24"/>
          <w:rtl/>
        </w:rPr>
        <w:pict>
          <v:group id="_x0000_s1034" style="position:absolute;left:0;text-align:left;margin-left:207.05pt;margin-top:17.3pt;width:202pt;height:60pt;z-index:251658752;mso-position-horizontal-relative:page" coordorigin="3720,6500" coordsize="4040,1200">
            <v:roundrect id="_x0000_s1035" style="position:absolute;left:3720;top:6500;width:4040;height:1200" arcsize="10923f" o:allowincell="f">
              <v:shadow on="t" offset="6pt,-6pt"/>
            </v:roundrect>
            <v:group id="_x0000_s1036"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7" type="#_x0000_t136" style="position:absolute;left:4170;top:6880;width:3180;height:460" o:allowincell="f" fillcolor="silver" strokecolor="silver">
                <v:shadow color="#868686"/>
                <v:textpath style="font-family:&quot;Arial&quot;;font-weight:bold;v-text-kern:t" trim="t" fitpath="t" string="חוברת הצעה"/>
              </v:shape>
              <v:shape id="_x0000_s1038"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jc w:val="center"/>
        <w:rPr>
          <w:b/>
          <w:bCs/>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142FC4" w:rsidP="00134FFA">
      <w:pPr>
        <w:spacing w:line="360" w:lineRule="auto"/>
        <w:rPr>
          <w:sz w:val="24"/>
          <w:rtl/>
        </w:rPr>
      </w:pPr>
      <w:r>
        <w:rPr>
          <w:noProof/>
          <w:sz w:val="24"/>
          <w:rtl/>
        </w:rPr>
        <w:pict>
          <v:rect id="_x0000_s1031" style="position:absolute;left:0;text-align:left;margin-left:74.85pt;margin-top:7.35pt;width:226.2pt;height:42.8pt;z-index:251656704"/>
        </w:pict>
      </w:r>
    </w:p>
    <w:p w:rsidR="00791C0A" w:rsidRPr="00EA4026" w:rsidRDefault="00791C0A" w:rsidP="00134FFA">
      <w:pPr>
        <w:spacing w:line="360" w:lineRule="auto"/>
        <w:rPr>
          <w:sz w:val="24"/>
          <w:rtl/>
        </w:rPr>
      </w:pPr>
      <w:r w:rsidRPr="00EA4026">
        <w:rPr>
          <w:sz w:val="24"/>
          <w:rtl/>
        </w:rPr>
        <w:t xml:space="preserve">שם מלא של הגוף המציע, </w:t>
      </w:r>
    </w:p>
    <w:p w:rsidR="00791C0A" w:rsidRPr="00EA4026" w:rsidRDefault="00791C0A" w:rsidP="00134FFA">
      <w:pPr>
        <w:spacing w:line="360" w:lineRule="auto"/>
        <w:rPr>
          <w:sz w:val="24"/>
          <w:rtl/>
        </w:rPr>
      </w:pPr>
      <w:r w:rsidRPr="00EA4026">
        <w:rPr>
          <w:sz w:val="24"/>
          <w:rtl/>
        </w:rPr>
        <w:t>כפי שהוא מופיע ברשם רשמי</w:t>
      </w:r>
    </w:p>
    <w:p w:rsidR="00791C0A" w:rsidRPr="00EA4026" w:rsidRDefault="00791C0A" w:rsidP="00134FFA">
      <w:pPr>
        <w:spacing w:line="360" w:lineRule="auto"/>
        <w:rPr>
          <w:sz w:val="24"/>
          <w:rtl/>
        </w:rPr>
      </w:pPr>
    </w:p>
    <w:p w:rsidR="00791C0A" w:rsidRPr="00EA4026" w:rsidRDefault="00791C0A" w:rsidP="00134FFA">
      <w:pPr>
        <w:spacing w:line="360" w:lineRule="auto"/>
        <w:rPr>
          <w:sz w:val="24"/>
          <w:rtl/>
        </w:rPr>
      </w:pPr>
    </w:p>
    <w:p w:rsidR="00791C0A" w:rsidRPr="00EA4026" w:rsidRDefault="00142FC4" w:rsidP="00134FFA">
      <w:pPr>
        <w:spacing w:line="360" w:lineRule="auto"/>
        <w:rPr>
          <w:sz w:val="24"/>
          <w:rtl/>
        </w:rPr>
      </w:pPr>
      <w:r>
        <w:rPr>
          <w:noProof/>
          <w:sz w:val="24"/>
          <w:rtl/>
        </w:rPr>
        <w:pict>
          <v:rect id="_x0000_s1032" style="position:absolute;left:0;text-align:left;margin-left:76.05pt;margin-top:6.4pt;width:226.2pt;height:93.95pt;z-index:251657728"/>
        </w:pict>
      </w:r>
    </w:p>
    <w:p w:rsidR="00791C0A" w:rsidRPr="00EA4026" w:rsidRDefault="00791C0A" w:rsidP="00134FFA">
      <w:pPr>
        <w:spacing w:line="360" w:lineRule="auto"/>
        <w:ind w:left="45"/>
        <w:rPr>
          <w:sz w:val="24"/>
          <w:rtl/>
        </w:rPr>
      </w:pPr>
    </w:p>
    <w:p w:rsidR="00791C0A" w:rsidRPr="00EA4026" w:rsidRDefault="00791C0A" w:rsidP="00134FFA">
      <w:pPr>
        <w:spacing w:line="360" w:lineRule="auto"/>
        <w:ind w:left="45"/>
        <w:rPr>
          <w:sz w:val="24"/>
          <w:rtl/>
        </w:rPr>
      </w:pPr>
    </w:p>
    <w:p w:rsidR="00791C0A" w:rsidRPr="00EA4026" w:rsidRDefault="00791C0A" w:rsidP="00134FFA">
      <w:pPr>
        <w:spacing w:line="360" w:lineRule="auto"/>
        <w:ind w:left="45"/>
        <w:rPr>
          <w:sz w:val="24"/>
          <w:rtl/>
        </w:rPr>
      </w:pPr>
      <w:r w:rsidRPr="00EA4026">
        <w:rPr>
          <w:sz w:val="24"/>
          <w:rtl/>
        </w:rPr>
        <w:t>חתימה וחותמת</w:t>
      </w:r>
    </w:p>
    <w:p w:rsidR="00791C0A" w:rsidRPr="00EA4026" w:rsidRDefault="00791C0A" w:rsidP="00134FFA">
      <w:pPr>
        <w:spacing w:line="360" w:lineRule="auto"/>
        <w:ind w:left="45"/>
        <w:rPr>
          <w:sz w:val="24"/>
          <w:rtl/>
        </w:rPr>
      </w:pPr>
      <w:r w:rsidRPr="00EA4026">
        <w:rPr>
          <w:sz w:val="24"/>
          <w:rtl/>
        </w:rPr>
        <w:t>המציע</w:t>
      </w:r>
    </w:p>
    <w:p w:rsidR="00791C0A" w:rsidRPr="00EA4026" w:rsidRDefault="00791C0A" w:rsidP="00134FFA">
      <w:pPr>
        <w:spacing w:line="360" w:lineRule="auto"/>
        <w:ind w:left="45"/>
        <w:rPr>
          <w:sz w:val="24"/>
          <w:rtl/>
        </w:rPr>
      </w:pPr>
    </w:p>
    <w:p w:rsidR="00791C0A" w:rsidRPr="00EA4026" w:rsidRDefault="00791C0A" w:rsidP="00134FFA">
      <w:pPr>
        <w:spacing w:line="360" w:lineRule="auto"/>
        <w:ind w:left="45"/>
        <w:rPr>
          <w:sz w:val="24"/>
          <w:rtl/>
        </w:rPr>
      </w:pPr>
    </w:p>
    <w:p w:rsidR="0025349F" w:rsidRPr="00EA4026" w:rsidRDefault="0025349F" w:rsidP="00134FFA">
      <w:pPr>
        <w:spacing w:line="360" w:lineRule="auto"/>
        <w:ind w:left="45"/>
        <w:jc w:val="center"/>
        <w:rPr>
          <w:sz w:val="24"/>
          <w:rtl/>
        </w:rPr>
      </w:pPr>
    </w:p>
    <w:p w:rsidR="00390107" w:rsidRPr="00EA4026" w:rsidRDefault="00390107" w:rsidP="00134FFA">
      <w:pPr>
        <w:spacing w:line="360" w:lineRule="auto"/>
        <w:jc w:val="both"/>
        <w:rPr>
          <w:sz w:val="24"/>
          <w:rtl/>
        </w:rPr>
      </w:pPr>
    </w:p>
    <w:p w:rsidR="007D1D6E" w:rsidRPr="00EA4026" w:rsidRDefault="00B27AA1">
      <w:pPr>
        <w:spacing w:line="360" w:lineRule="auto"/>
        <w:jc w:val="both"/>
        <w:rPr>
          <w:sz w:val="24"/>
          <w:rtl/>
        </w:rPr>
      </w:pPr>
      <w:r w:rsidRPr="00EA4026">
        <w:rPr>
          <w:sz w:val="24"/>
          <w:rtl/>
        </w:rPr>
        <w:br w:type="page"/>
        <w:t xml:space="preserve">מכרז מס' </w:t>
      </w:r>
      <w:r w:rsidR="00CF4421" w:rsidRPr="00EA4026">
        <w:rPr>
          <w:rFonts w:hint="cs"/>
          <w:sz w:val="24"/>
          <w:rtl/>
        </w:rPr>
        <w:t>10/2011</w:t>
      </w:r>
    </w:p>
    <w:p w:rsidR="00791C0A" w:rsidRPr="00EA4026" w:rsidRDefault="00B27AA1" w:rsidP="00134FFA">
      <w:pPr>
        <w:spacing w:line="360" w:lineRule="auto"/>
        <w:jc w:val="center"/>
        <w:rPr>
          <w:b/>
          <w:bCs/>
          <w:sz w:val="24"/>
          <w:u w:val="single"/>
          <w:rtl/>
        </w:rPr>
      </w:pPr>
      <w:r w:rsidRPr="00EA4026">
        <w:rPr>
          <w:b/>
          <w:bCs/>
          <w:sz w:val="24"/>
          <w:u w:val="single"/>
          <w:rtl/>
        </w:rPr>
        <w:t>טופס הגשת הצעה</w:t>
      </w:r>
    </w:p>
    <w:p w:rsidR="00791C0A" w:rsidRPr="00EA4026" w:rsidRDefault="00B27AA1" w:rsidP="00134FFA">
      <w:pPr>
        <w:spacing w:line="360" w:lineRule="auto"/>
        <w:jc w:val="both"/>
        <w:rPr>
          <w:sz w:val="24"/>
          <w:rtl/>
        </w:rPr>
      </w:pPr>
      <w:r w:rsidRPr="00EA4026">
        <w:rPr>
          <w:sz w:val="24"/>
          <w:rtl/>
        </w:rPr>
        <w:t>לכבוד</w:t>
      </w:r>
    </w:p>
    <w:p w:rsidR="00791C0A" w:rsidRPr="00EA4026" w:rsidRDefault="00B27AA1" w:rsidP="00134FFA">
      <w:pPr>
        <w:spacing w:line="360" w:lineRule="auto"/>
        <w:jc w:val="both"/>
        <w:rPr>
          <w:sz w:val="24"/>
          <w:rtl/>
        </w:rPr>
      </w:pPr>
      <w:r w:rsidRPr="00EA4026">
        <w:rPr>
          <w:sz w:val="24"/>
          <w:rtl/>
        </w:rPr>
        <w:t xml:space="preserve">תחום נכסים </w:t>
      </w:r>
      <w:r w:rsidRPr="00EA4026">
        <w:rPr>
          <w:rFonts w:hint="eastAsia"/>
          <w:sz w:val="24"/>
          <w:rtl/>
        </w:rPr>
        <w:t>ושירותים</w:t>
      </w:r>
    </w:p>
    <w:p w:rsidR="00791C0A" w:rsidRPr="00EA4026" w:rsidRDefault="00B27AA1" w:rsidP="00134FFA">
      <w:pPr>
        <w:spacing w:line="360" w:lineRule="auto"/>
        <w:jc w:val="both"/>
        <w:rPr>
          <w:sz w:val="24"/>
          <w:u w:val="single"/>
          <w:rtl/>
        </w:rPr>
      </w:pPr>
      <w:r w:rsidRPr="00EA4026">
        <w:rPr>
          <w:sz w:val="24"/>
          <w:u w:val="single"/>
          <w:rtl/>
        </w:rPr>
        <w:t xml:space="preserve">משרד הבריאות  </w:t>
      </w:r>
    </w:p>
    <w:p w:rsidR="007D1D6E" w:rsidRPr="00EA4026" w:rsidRDefault="00B27AA1">
      <w:pPr>
        <w:spacing w:line="360" w:lineRule="auto"/>
        <w:jc w:val="center"/>
        <w:rPr>
          <w:b/>
          <w:bCs/>
          <w:sz w:val="24"/>
          <w:u w:val="single"/>
          <w:rtl/>
        </w:rPr>
      </w:pPr>
      <w:r w:rsidRPr="00EA4026">
        <w:rPr>
          <w:b/>
          <w:bCs/>
          <w:sz w:val="24"/>
          <w:u w:val="single"/>
          <w:rtl/>
        </w:rPr>
        <w:t xml:space="preserve">הנדון : </w:t>
      </w:r>
      <w:r w:rsidRPr="00EA4026">
        <w:rPr>
          <w:rFonts w:hint="eastAsia"/>
          <w:b/>
          <w:bCs/>
          <w:sz w:val="24"/>
          <w:u w:val="single"/>
          <w:rtl/>
        </w:rPr>
        <w:t>הצעה</w:t>
      </w:r>
      <w:r w:rsidRPr="00EA4026">
        <w:rPr>
          <w:b/>
          <w:bCs/>
          <w:sz w:val="24"/>
          <w:u w:val="single"/>
          <w:rtl/>
        </w:rPr>
        <w:t xml:space="preserve"> </w:t>
      </w:r>
      <w:r w:rsidRPr="00EA4026">
        <w:rPr>
          <w:rFonts w:hint="eastAsia"/>
          <w:b/>
          <w:bCs/>
          <w:sz w:val="24"/>
          <w:u w:val="single"/>
          <w:rtl/>
        </w:rPr>
        <w:t>למכרז</w:t>
      </w:r>
      <w:r w:rsidRPr="00EA4026">
        <w:rPr>
          <w:b/>
          <w:bCs/>
          <w:sz w:val="24"/>
          <w:u w:val="single"/>
          <w:rtl/>
        </w:rPr>
        <w:t xml:space="preserve">  מס</w:t>
      </w:r>
      <w:r w:rsidR="004E326B" w:rsidRPr="00EA4026">
        <w:rPr>
          <w:rFonts w:hint="cs"/>
          <w:b/>
          <w:bCs/>
          <w:sz w:val="24"/>
          <w:u w:val="single"/>
          <w:rtl/>
        </w:rPr>
        <w:t>' 10/2011</w:t>
      </w:r>
      <w:r w:rsidRPr="00EA4026">
        <w:rPr>
          <w:b/>
          <w:bCs/>
          <w:sz w:val="24"/>
          <w:u w:val="single"/>
          <w:rtl/>
        </w:rPr>
        <w:t xml:space="preserve"> - </w:t>
      </w:r>
      <w:r w:rsidRPr="00EA4026">
        <w:rPr>
          <w:rFonts w:hint="eastAsia"/>
          <w:b/>
          <w:bCs/>
          <w:sz w:val="24"/>
          <w:u w:val="single"/>
          <w:rtl/>
        </w:rPr>
        <w:t>שירותי</w:t>
      </w:r>
      <w:r w:rsidRPr="00EA4026">
        <w:rPr>
          <w:b/>
          <w:bCs/>
          <w:sz w:val="24"/>
          <w:u w:val="single"/>
          <w:rtl/>
        </w:rPr>
        <w:t xml:space="preserve"> הסעדה עבור </w:t>
      </w:r>
      <w:r w:rsidRPr="00EA4026">
        <w:rPr>
          <w:rFonts w:hint="eastAsia"/>
          <w:b/>
          <w:bCs/>
          <w:sz w:val="24"/>
          <w:u w:val="single"/>
          <w:rtl/>
        </w:rPr>
        <w:t>יחידות</w:t>
      </w:r>
      <w:r w:rsidRPr="00EA4026">
        <w:rPr>
          <w:b/>
          <w:bCs/>
          <w:sz w:val="24"/>
          <w:u w:val="single"/>
          <w:rtl/>
        </w:rPr>
        <w:t xml:space="preserve"> </w:t>
      </w:r>
      <w:r w:rsidRPr="00EA4026">
        <w:rPr>
          <w:rFonts w:hint="eastAsia"/>
          <w:b/>
          <w:bCs/>
          <w:sz w:val="24"/>
          <w:u w:val="single"/>
          <w:rtl/>
        </w:rPr>
        <w:t>משרד</w:t>
      </w:r>
      <w:r w:rsidRPr="00EA4026">
        <w:rPr>
          <w:b/>
          <w:bCs/>
          <w:sz w:val="24"/>
          <w:u w:val="single"/>
          <w:rtl/>
        </w:rPr>
        <w:t xml:space="preserve"> </w:t>
      </w:r>
      <w:r w:rsidRPr="00EA4026">
        <w:rPr>
          <w:rFonts w:hint="eastAsia"/>
          <w:b/>
          <w:bCs/>
          <w:sz w:val="24"/>
          <w:u w:val="single"/>
          <w:rtl/>
        </w:rPr>
        <w:t>הבריאות</w:t>
      </w:r>
      <w:r w:rsidRPr="00EA4026">
        <w:rPr>
          <w:b/>
          <w:bCs/>
          <w:sz w:val="24"/>
          <w:u w:val="single"/>
          <w:rtl/>
        </w:rPr>
        <w:t xml:space="preserve"> </w:t>
      </w:r>
      <w:r w:rsidRPr="00EA4026">
        <w:rPr>
          <w:rFonts w:hint="eastAsia"/>
          <w:b/>
          <w:bCs/>
          <w:sz w:val="24"/>
          <w:u w:val="single"/>
          <w:rtl/>
        </w:rPr>
        <w:t>בתל</w:t>
      </w:r>
      <w:r w:rsidRPr="00EA4026">
        <w:rPr>
          <w:b/>
          <w:bCs/>
          <w:sz w:val="24"/>
          <w:u w:val="single"/>
          <w:rtl/>
        </w:rPr>
        <w:t xml:space="preserve"> </w:t>
      </w:r>
      <w:r w:rsidRPr="00EA4026">
        <w:rPr>
          <w:rFonts w:hint="eastAsia"/>
          <w:b/>
          <w:bCs/>
          <w:sz w:val="24"/>
          <w:u w:val="single"/>
          <w:rtl/>
        </w:rPr>
        <w:t>אביב</w:t>
      </w:r>
      <w:r w:rsidRPr="00EA4026">
        <w:rPr>
          <w:b/>
          <w:bCs/>
          <w:sz w:val="24"/>
          <w:u w:val="single"/>
          <w:rtl/>
        </w:rPr>
        <w:t xml:space="preserve"> (להלן: "המכרז")</w:t>
      </w:r>
    </w:p>
    <w:p w:rsidR="002261DF" w:rsidRPr="00EA4026" w:rsidRDefault="002261DF" w:rsidP="00134FFA">
      <w:pPr>
        <w:spacing w:line="360" w:lineRule="auto"/>
        <w:jc w:val="center"/>
        <w:rPr>
          <w:b/>
          <w:bCs/>
          <w:sz w:val="24"/>
          <w:u w:val="single"/>
          <w:rtl/>
        </w:rPr>
      </w:pPr>
    </w:p>
    <w:p w:rsidR="00791C0A" w:rsidRPr="00EA4026" w:rsidRDefault="00B27AA1" w:rsidP="00134FFA">
      <w:pPr>
        <w:numPr>
          <w:ilvl w:val="0"/>
          <w:numId w:val="6"/>
        </w:numPr>
        <w:spacing w:line="360" w:lineRule="auto"/>
        <w:jc w:val="both"/>
        <w:rPr>
          <w:sz w:val="24"/>
        </w:rPr>
      </w:pPr>
      <w:r w:rsidRPr="00EA4026">
        <w:rPr>
          <w:sz w:val="24"/>
          <w:rtl/>
        </w:rPr>
        <w:t>אני החתום מטה מציע בזה את שירותי לביצוע העבודה שבנדון, בהתאם לתנאי המכרז.</w:t>
      </w:r>
    </w:p>
    <w:p w:rsidR="00791C0A" w:rsidRPr="00EA4026" w:rsidRDefault="00B27AA1" w:rsidP="00134FFA">
      <w:pPr>
        <w:numPr>
          <w:ilvl w:val="0"/>
          <w:numId w:val="6"/>
        </w:numPr>
        <w:spacing w:line="360" w:lineRule="auto"/>
        <w:jc w:val="both"/>
        <w:rPr>
          <w:sz w:val="24"/>
        </w:rPr>
      </w:pPr>
      <w:r w:rsidRPr="00EA4026">
        <w:rPr>
          <w:sz w:val="24"/>
          <w:rtl/>
        </w:rPr>
        <w:t xml:space="preserve">הנני מצהיר ומאשר שקראתי </w:t>
      </w:r>
      <w:r w:rsidRPr="00EA4026">
        <w:rPr>
          <w:rFonts w:hint="eastAsia"/>
          <w:sz w:val="24"/>
          <w:rtl/>
        </w:rPr>
        <w:t>והבנתי</w:t>
      </w:r>
      <w:r w:rsidRPr="00EA4026">
        <w:rPr>
          <w:sz w:val="24"/>
          <w:rtl/>
        </w:rPr>
        <w:t xml:space="preserve"> את כל התנאים המפורטים והנדרשים במסמכי המכרז הנ"ל על כל נספחיו, ומתחייב בזה למלא אחר כל התנאים והדרישות לשביעות רצונכם המלאה. </w:t>
      </w:r>
      <w:r w:rsidRPr="00EA4026">
        <w:rPr>
          <w:sz w:val="24"/>
          <w:rtl/>
        </w:rPr>
        <w:tab/>
      </w:r>
    </w:p>
    <w:p w:rsidR="00791C0A" w:rsidRPr="00EA4026" w:rsidRDefault="00B27AA1" w:rsidP="00134FFA">
      <w:pPr>
        <w:numPr>
          <w:ilvl w:val="0"/>
          <w:numId w:val="6"/>
        </w:numPr>
        <w:spacing w:line="360" w:lineRule="auto"/>
        <w:jc w:val="both"/>
        <w:rPr>
          <w:sz w:val="24"/>
        </w:rPr>
      </w:pPr>
      <w:r w:rsidRPr="00EA4026">
        <w:rPr>
          <w:rFonts w:hint="eastAsia"/>
          <w:sz w:val="24"/>
          <w:rtl/>
        </w:rPr>
        <w:t>אני</w:t>
      </w:r>
      <w:r w:rsidRPr="00EA4026">
        <w:rPr>
          <w:sz w:val="24"/>
          <w:rtl/>
        </w:rPr>
        <w:t xml:space="preserve"> חותם בזה על נוסח </w:t>
      </w:r>
      <w:r w:rsidRPr="00EA4026">
        <w:rPr>
          <w:rFonts w:hint="eastAsia"/>
          <w:sz w:val="24"/>
          <w:rtl/>
        </w:rPr>
        <w:t>ההסכם</w:t>
      </w:r>
      <w:r w:rsidRPr="00EA4026">
        <w:rPr>
          <w:sz w:val="24"/>
          <w:rtl/>
        </w:rPr>
        <w:t xml:space="preserve"> (נספח </w:t>
      </w:r>
      <w:r w:rsidRPr="00EA4026">
        <w:rPr>
          <w:rFonts w:hint="eastAsia"/>
          <w:sz w:val="24"/>
          <w:rtl/>
        </w:rPr>
        <w:t>ג</w:t>
      </w:r>
      <w:r w:rsidRPr="00EA4026">
        <w:rPr>
          <w:sz w:val="24"/>
          <w:rtl/>
        </w:rPr>
        <w:t>')</w:t>
      </w:r>
    </w:p>
    <w:p w:rsidR="00945A87" w:rsidRPr="00EA4026" w:rsidRDefault="00B27AA1" w:rsidP="00134FFA">
      <w:pPr>
        <w:numPr>
          <w:ilvl w:val="0"/>
          <w:numId w:val="6"/>
        </w:numPr>
        <w:spacing w:line="360" w:lineRule="auto"/>
        <w:jc w:val="both"/>
        <w:rPr>
          <w:sz w:val="24"/>
        </w:rPr>
      </w:pPr>
      <w:r w:rsidRPr="00EA4026">
        <w:rPr>
          <w:rFonts w:hint="eastAsia"/>
          <w:b/>
          <w:bCs/>
          <w:sz w:val="24"/>
          <w:rtl/>
        </w:rPr>
        <w:t>העדר</w:t>
      </w:r>
      <w:r w:rsidRPr="00EA4026">
        <w:rPr>
          <w:b/>
          <w:bCs/>
          <w:sz w:val="24"/>
          <w:rtl/>
        </w:rPr>
        <w:t xml:space="preserve"> </w:t>
      </w:r>
      <w:r w:rsidRPr="00EA4026">
        <w:rPr>
          <w:rFonts w:hint="eastAsia"/>
          <w:b/>
          <w:bCs/>
          <w:sz w:val="24"/>
          <w:rtl/>
        </w:rPr>
        <w:t>ניגוד</w:t>
      </w:r>
      <w:r w:rsidRPr="00EA4026">
        <w:rPr>
          <w:b/>
          <w:bCs/>
          <w:sz w:val="24"/>
          <w:rtl/>
        </w:rPr>
        <w:t xml:space="preserve"> </w:t>
      </w:r>
      <w:r w:rsidRPr="00EA4026">
        <w:rPr>
          <w:rFonts w:hint="eastAsia"/>
          <w:b/>
          <w:bCs/>
          <w:sz w:val="24"/>
          <w:rtl/>
        </w:rPr>
        <w:t>עניינים</w:t>
      </w:r>
      <w:r w:rsidRPr="00EA4026">
        <w:rPr>
          <w:sz w:val="24"/>
          <w:rtl/>
        </w:rPr>
        <w:t xml:space="preserve">: </w:t>
      </w:r>
      <w:r w:rsidRPr="00EA4026">
        <w:rPr>
          <w:rFonts w:hint="eastAsia"/>
          <w:sz w:val="24"/>
          <w:rtl/>
        </w:rPr>
        <w:t>להלן</w:t>
      </w:r>
      <w:r w:rsidRPr="00EA4026">
        <w:rPr>
          <w:sz w:val="24"/>
          <w:rtl/>
        </w:rPr>
        <w:t xml:space="preserve"> מפורטים כל הקשרים המקצועיים, העסקיים והאישיים עם גורמים אחרים העלולים ליצור ניגוד אינטרסים עם מתן שירותים ליחידות משרד הבריאות בתל אביב בהתאם להצעה זו (לעניין </w:t>
      </w:r>
      <w:r w:rsidRPr="00EA4026">
        <w:rPr>
          <w:rFonts w:hint="eastAsia"/>
          <w:sz w:val="24"/>
          <w:rtl/>
        </w:rPr>
        <w:t>זה</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לפרט</w:t>
      </w:r>
      <w:r w:rsidRPr="00EA4026">
        <w:rPr>
          <w:sz w:val="24"/>
          <w:rtl/>
        </w:rPr>
        <w:t xml:space="preserve"> </w:t>
      </w:r>
      <w:r w:rsidRPr="00EA4026">
        <w:rPr>
          <w:rFonts w:hint="eastAsia"/>
          <w:sz w:val="24"/>
          <w:rtl/>
        </w:rPr>
        <w:t>גם</w:t>
      </w:r>
      <w:r w:rsidRPr="00EA4026">
        <w:rPr>
          <w:sz w:val="24"/>
          <w:rtl/>
        </w:rPr>
        <w:t xml:space="preserve"> </w:t>
      </w:r>
      <w:r w:rsidRPr="00EA4026">
        <w:rPr>
          <w:rFonts w:hint="eastAsia"/>
          <w:sz w:val="24"/>
          <w:rtl/>
        </w:rPr>
        <w:t>קשרים</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בני</w:t>
      </w:r>
      <w:r w:rsidRPr="00EA4026">
        <w:rPr>
          <w:sz w:val="24"/>
          <w:rtl/>
        </w:rPr>
        <w:t xml:space="preserve"> </w:t>
      </w:r>
      <w:r w:rsidRPr="00EA4026">
        <w:rPr>
          <w:rFonts w:hint="eastAsia"/>
          <w:sz w:val="24"/>
          <w:rtl/>
        </w:rPr>
        <w:t>משפחה</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תאגידים</w:t>
      </w:r>
      <w:r w:rsidRPr="00EA4026">
        <w:rPr>
          <w:sz w:val="24"/>
          <w:rtl/>
        </w:rPr>
        <w:t>):</w:t>
      </w:r>
    </w:p>
    <w:p w:rsidR="00945A87" w:rsidRPr="00EA4026" w:rsidRDefault="00B27AA1" w:rsidP="00134FFA">
      <w:pPr>
        <w:numPr>
          <w:ilvl w:val="0"/>
          <w:numId w:val="13"/>
        </w:numPr>
        <w:tabs>
          <w:tab w:val="clear" w:pos="390"/>
          <w:tab w:val="num" w:pos="639"/>
          <w:tab w:val="left" w:pos="9639"/>
        </w:tabs>
        <w:spacing w:line="360" w:lineRule="auto"/>
        <w:ind w:left="639" w:right="0" w:hanging="360"/>
        <w:jc w:val="both"/>
        <w:rPr>
          <w:sz w:val="24"/>
        </w:rPr>
      </w:pPr>
      <w:r w:rsidRPr="00EA4026">
        <w:rPr>
          <w:sz w:val="24"/>
          <w:rtl/>
        </w:rPr>
        <w:t>_____________________________________________________________________</w:t>
      </w:r>
    </w:p>
    <w:p w:rsidR="00945A87" w:rsidRPr="00EA4026" w:rsidRDefault="00B27AA1" w:rsidP="00134FFA">
      <w:pPr>
        <w:numPr>
          <w:ilvl w:val="0"/>
          <w:numId w:val="13"/>
        </w:numPr>
        <w:tabs>
          <w:tab w:val="clear" w:pos="390"/>
          <w:tab w:val="num" w:pos="639"/>
          <w:tab w:val="left" w:pos="9639"/>
        </w:tabs>
        <w:spacing w:line="360" w:lineRule="auto"/>
        <w:ind w:left="639" w:right="0" w:hanging="360"/>
        <w:jc w:val="both"/>
        <w:rPr>
          <w:sz w:val="24"/>
        </w:rPr>
      </w:pPr>
      <w:r w:rsidRPr="00EA4026">
        <w:rPr>
          <w:sz w:val="24"/>
          <w:rtl/>
        </w:rPr>
        <w:t>_____________________________________________________________________</w:t>
      </w:r>
    </w:p>
    <w:p w:rsidR="00945A87" w:rsidRPr="00EA4026" w:rsidRDefault="00B27AA1" w:rsidP="00134FFA">
      <w:pPr>
        <w:numPr>
          <w:ilvl w:val="0"/>
          <w:numId w:val="13"/>
        </w:numPr>
        <w:tabs>
          <w:tab w:val="clear" w:pos="390"/>
          <w:tab w:val="num" w:pos="639"/>
          <w:tab w:val="left" w:pos="9639"/>
        </w:tabs>
        <w:spacing w:line="360" w:lineRule="auto"/>
        <w:ind w:left="639" w:right="0" w:hanging="360"/>
        <w:jc w:val="both"/>
        <w:rPr>
          <w:sz w:val="24"/>
        </w:rPr>
      </w:pPr>
      <w:r w:rsidRPr="00EA4026">
        <w:rPr>
          <w:sz w:val="24"/>
          <w:rtl/>
        </w:rPr>
        <w:t>_____________________________________________________________________</w:t>
      </w:r>
    </w:p>
    <w:p w:rsidR="00945A87" w:rsidRPr="00EA4026" w:rsidRDefault="00B27AA1" w:rsidP="00134FFA">
      <w:pPr>
        <w:numPr>
          <w:ilvl w:val="0"/>
          <w:numId w:val="6"/>
        </w:numPr>
        <w:spacing w:line="360" w:lineRule="auto"/>
        <w:jc w:val="both"/>
        <w:rPr>
          <w:sz w:val="24"/>
          <w:rtl/>
        </w:rPr>
      </w:pPr>
      <w:r w:rsidRPr="00EA4026">
        <w:rPr>
          <w:rFonts w:hint="eastAsia"/>
          <w:sz w:val="24"/>
          <w:rtl/>
        </w:rPr>
        <w:t>אנו</w:t>
      </w:r>
      <w:r w:rsidRPr="00EA4026">
        <w:rPr>
          <w:sz w:val="24"/>
          <w:rtl/>
        </w:rPr>
        <w:t xml:space="preserve"> </w:t>
      </w:r>
      <w:r w:rsidRPr="00EA4026">
        <w:rPr>
          <w:rFonts w:hint="eastAsia"/>
          <w:sz w:val="24"/>
          <w:rtl/>
        </w:rPr>
        <w:t>מצהירים</w:t>
      </w:r>
      <w:r w:rsidRPr="00EA4026">
        <w:rPr>
          <w:sz w:val="24"/>
          <w:rtl/>
        </w:rPr>
        <w:t xml:space="preserve"> </w:t>
      </w:r>
      <w:r w:rsidRPr="00EA4026">
        <w:rPr>
          <w:rFonts w:hint="eastAsia"/>
          <w:sz w:val="24"/>
          <w:rtl/>
        </w:rPr>
        <w:t>בזאת</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אין</w:t>
      </w:r>
      <w:r w:rsidRPr="00EA4026">
        <w:rPr>
          <w:sz w:val="24"/>
          <w:rtl/>
        </w:rPr>
        <w:t xml:space="preserve"> </w:t>
      </w:r>
      <w:r w:rsidRPr="00EA4026">
        <w:rPr>
          <w:rFonts w:hint="eastAsia"/>
          <w:sz w:val="24"/>
          <w:rtl/>
        </w:rPr>
        <w:t>לנו</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לבן</w:t>
      </w:r>
      <w:r w:rsidRPr="00EA4026">
        <w:rPr>
          <w:sz w:val="24"/>
          <w:rtl/>
        </w:rPr>
        <w:t xml:space="preserve"> </w:t>
      </w:r>
      <w:r w:rsidRPr="00EA4026">
        <w:rPr>
          <w:rFonts w:hint="eastAsia"/>
          <w:sz w:val="24"/>
          <w:rtl/>
        </w:rPr>
        <w:t>משפחתנו</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לתאגידים</w:t>
      </w:r>
      <w:r w:rsidRPr="00EA4026">
        <w:rPr>
          <w:sz w:val="24"/>
          <w:rtl/>
        </w:rPr>
        <w:t xml:space="preserve"> </w:t>
      </w:r>
      <w:r w:rsidRPr="00EA4026">
        <w:rPr>
          <w:rFonts w:hint="eastAsia"/>
          <w:sz w:val="24"/>
          <w:rtl/>
        </w:rPr>
        <w:t>הקשורים</w:t>
      </w:r>
      <w:r w:rsidRPr="00EA4026">
        <w:rPr>
          <w:sz w:val="24"/>
          <w:rtl/>
        </w:rPr>
        <w:t xml:space="preserve"> </w:t>
      </w:r>
      <w:r w:rsidRPr="00EA4026">
        <w:rPr>
          <w:rFonts w:hint="eastAsia"/>
          <w:sz w:val="24"/>
          <w:rtl/>
        </w:rPr>
        <w:t>עמנו</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ניגוד</w:t>
      </w:r>
      <w:r w:rsidRPr="00EA4026">
        <w:rPr>
          <w:sz w:val="24"/>
          <w:rtl/>
        </w:rPr>
        <w:t xml:space="preserve"> </w:t>
      </w:r>
      <w:r w:rsidRPr="00EA4026">
        <w:rPr>
          <w:rFonts w:hint="eastAsia"/>
          <w:sz w:val="24"/>
          <w:rtl/>
        </w:rPr>
        <w:t>עניינים</w:t>
      </w:r>
      <w:r w:rsidRPr="00EA4026">
        <w:rPr>
          <w:sz w:val="24"/>
          <w:rtl/>
        </w:rPr>
        <w:t xml:space="preserve"> </w:t>
      </w:r>
      <w:r w:rsidRPr="00EA4026">
        <w:rPr>
          <w:rFonts w:hint="eastAsia"/>
          <w:sz w:val="24"/>
          <w:rtl/>
        </w:rPr>
        <w:t>עם</w:t>
      </w:r>
      <w:r w:rsidRPr="00EA4026">
        <w:rPr>
          <w:sz w:val="24"/>
          <w:rtl/>
        </w:rPr>
        <w:t xml:space="preserve"> </w:t>
      </w:r>
      <w:r w:rsidRPr="00EA4026">
        <w:rPr>
          <w:rFonts w:hint="eastAsia"/>
          <w:sz w:val="24"/>
          <w:rtl/>
        </w:rPr>
        <w:t>גורמים</w:t>
      </w:r>
      <w:r w:rsidRPr="00EA4026">
        <w:rPr>
          <w:sz w:val="24"/>
          <w:rtl/>
        </w:rPr>
        <w:t xml:space="preserve"> </w:t>
      </w:r>
      <w:r w:rsidRPr="00EA4026">
        <w:rPr>
          <w:rFonts w:hint="eastAsia"/>
          <w:sz w:val="24"/>
          <w:rtl/>
        </w:rPr>
        <w:t>אחרים</w:t>
      </w:r>
      <w:r w:rsidRPr="00EA4026">
        <w:rPr>
          <w:sz w:val="24"/>
          <w:rtl/>
        </w:rPr>
        <w:t xml:space="preserve"> </w:t>
      </w:r>
      <w:r w:rsidRPr="00EA4026">
        <w:rPr>
          <w:rFonts w:hint="eastAsia"/>
          <w:sz w:val="24"/>
          <w:rtl/>
        </w:rPr>
        <w:t>העלולים</w:t>
      </w:r>
      <w:r w:rsidRPr="00EA4026">
        <w:rPr>
          <w:sz w:val="24"/>
          <w:rtl/>
        </w:rPr>
        <w:t xml:space="preserve"> </w:t>
      </w:r>
      <w:r w:rsidRPr="00EA4026">
        <w:rPr>
          <w:rFonts w:hint="eastAsia"/>
          <w:sz w:val="24"/>
          <w:rtl/>
        </w:rPr>
        <w:t>ליצור</w:t>
      </w:r>
      <w:r w:rsidRPr="00EA4026">
        <w:rPr>
          <w:sz w:val="24"/>
          <w:rtl/>
        </w:rPr>
        <w:t xml:space="preserve"> </w:t>
      </w:r>
      <w:r w:rsidRPr="00EA4026">
        <w:rPr>
          <w:rFonts w:hint="eastAsia"/>
          <w:sz w:val="24"/>
          <w:rtl/>
        </w:rPr>
        <w:t>ניגוד</w:t>
      </w:r>
      <w:r w:rsidRPr="00EA4026">
        <w:rPr>
          <w:sz w:val="24"/>
          <w:rtl/>
        </w:rPr>
        <w:t xml:space="preserve"> </w:t>
      </w:r>
      <w:r w:rsidRPr="00EA4026">
        <w:rPr>
          <w:rFonts w:hint="eastAsia"/>
          <w:sz w:val="24"/>
          <w:rtl/>
        </w:rPr>
        <w:t>אינטרסים</w:t>
      </w:r>
      <w:r w:rsidRPr="00EA4026">
        <w:rPr>
          <w:sz w:val="24"/>
          <w:rtl/>
        </w:rPr>
        <w:t xml:space="preserve"> </w:t>
      </w:r>
      <w:r w:rsidRPr="00EA4026">
        <w:rPr>
          <w:rFonts w:hint="eastAsia"/>
          <w:sz w:val="24"/>
          <w:rtl/>
        </w:rPr>
        <w:t>עם</w:t>
      </w:r>
      <w:r w:rsidRPr="00EA4026">
        <w:rPr>
          <w:sz w:val="24"/>
          <w:rtl/>
        </w:rPr>
        <w:t xml:space="preserve"> </w:t>
      </w:r>
      <w:r w:rsidRPr="00EA4026">
        <w:rPr>
          <w:rFonts w:hint="eastAsia"/>
          <w:sz w:val="24"/>
          <w:rtl/>
        </w:rPr>
        <w:t>מתן</w:t>
      </w:r>
      <w:r w:rsidRPr="00EA4026">
        <w:rPr>
          <w:sz w:val="24"/>
          <w:rtl/>
        </w:rPr>
        <w:t xml:space="preserve"> </w:t>
      </w:r>
      <w:r w:rsidRPr="00EA4026">
        <w:rPr>
          <w:rFonts w:hint="eastAsia"/>
          <w:sz w:val="24"/>
          <w:rtl/>
        </w:rPr>
        <w:t>שירותינו</w:t>
      </w:r>
      <w:r w:rsidRPr="00EA4026">
        <w:rPr>
          <w:sz w:val="24"/>
          <w:rtl/>
        </w:rPr>
        <w:t xml:space="preserve"> </w:t>
      </w:r>
      <w:r w:rsidRPr="00EA4026">
        <w:rPr>
          <w:rFonts w:hint="eastAsia"/>
          <w:sz w:val="24"/>
          <w:rtl/>
        </w:rPr>
        <w:t>למשרד</w:t>
      </w:r>
      <w:r w:rsidRPr="00EA4026">
        <w:rPr>
          <w:sz w:val="24"/>
          <w:rtl/>
        </w:rPr>
        <w:t xml:space="preserve"> </w:t>
      </w:r>
      <w:r w:rsidRPr="00EA4026">
        <w:rPr>
          <w:rFonts w:hint="eastAsia"/>
          <w:sz w:val="24"/>
          <w:rtl/>
        </w:rPr>
        <w:t>בהתאם</w:t>
      </w:r>
      <w:r w:rsidRPr="00EA4026">
        <w:rPr>
          <w:sz w:val="24"/>
          <w:rtl/>
        </w:rPr>
        <w:t xml:space="preserve"> </w:t>
      </w:r>
      <w:r w:rsidRPr="00EA4026">
        <w:rPr>
          <w:rFonts w:hint="eastAsia"/>
          <w:sz w:val="24"/>
          <w:rtl/>
        </w:rPr>
        <w:t>להצעה</w:t>
      </w:r>
      <w:r w:rsidRPr="00EA4026">
        <w:rPr>
          <w:sz w:val="24"/>
          <w:rtl/>
        </w:rPr>
        <w:t xml:space="preserve"> </w:t>
      </w:r>
      <w:r w:rsidRPr="00EA4026">
        <w:rPr>
          <w:rFonts w:hint="eastAsia"/>
          <w:sz w:val="24"/>
          <w:rtl/>
        </w:rPr>
        <w:t>זו</w:t>
      </w:r>
      <w:r w:rsidRPr="00EA4026">
        <w:rPr>
          <w:sz w:val="24"/>
          <w:rtl/>
        </w:rPr>
        <w:t xml:space="preserve">, </w:t>
      </w:r>
      <w:r w:rsidRPr="00EA4026">
        <w:rPr>
          <w:rFonts w:hint="eastAsia"/>
          <w:sz w:val="24"/>
          <w:rtl/>
        </w:rPr>
        <w:t>במידה</w:t>
      </w:r>
      <w:r w:rsidRPr="00EA4026">
        <w:rPr>
          <w:sz w:val="24"/>
          <w:rtl/>
        </w:rPr>
        <w:t xml:space="preserve"> </w:t>
      </w:r>
      <w:r w:rsidRPr="00EA4026">
        <w:rPr>
          <w:rFonts w:hint="eastAsia"/>
          <w:sz w:val="24"/>
          <w:rtl/>
        </w:rPr>
        <w:t>ויתגלה</w:t>
      </w:r>
      <w:r w:rsidRPr="00EA4026">
        <w:rPr>
          <w:sz w:val="24"/>
          <w:rtl/>
        </w:rPr>
        <w:t xml:space="preserve"> </w:t>
      </w:r>
      <w:r w:rsidRPr="00EA4026">
        <w:rPr>
          <w:rFonts w:hint="eastAsia"/>
          <w:sz w:val="24"/>
          <w:rtl/>
        </w:rPr>
        <w:t>חשש</w:t>
      </w:r>
      <w:r w:rsidRPr="00EA4026">
        <w:rPr>
          <w:sz w:val="24"/>
          <w:rtl/>
        </w:rPr>
        <w:t xml:space="preserve"> </w:t>
      </w:r>
      <w:r w:rsidRPr="00EA4026">
        <w:rPr>
          <w:rFonts w:hint="eastAsia"/>
          <w:sz w:val="24"/>
          <w:rtl/>
        </w:rPr>
        <w:t>לניגוד</w:t>
      </w:r>
      <w:r w:rsidRPr="00EA4026">
        <w:rPr>
          <w:sz w:val="24"/>
          <w:rtl/>
        </w:rPr>
        <w:t xml:space="preserve"> </w:t>
      </w:r>
      <w:r w:rsidRPr="00EA4026">
        <w:rPr>
          <w:rFonts w:hint="eastAsia"/>
          <w:sz w:val="24"/>
          <w:rtl/>
        </w:rPr>
        <w:t>עניינים</w:t>
      </w:r>
      <w:r w:rsidRPr="00EA4026">
        <w:rPr>
          <w:sz w:val="24"/>
          <w:rtl/>
        </w:rPr>
        <w:t xml:space="preserve"> </w:t>
      </w:r>
      <w:r w:rsidRPr="00EA4026">
        <w:rPr>
          <w:rFonts w:hint="eastAsia"/>
          <w:sz w:val="24"/>
          <w:rtl/>
        </w:rPr>
        <w:t>כאמור</w:t>
      </w:r>
      <w:r w:rsidRPr="00EA4026">
        <w:rPr>
          <w:sz w:val="24"/>
          <w:rtl/>
        </w:rPr>
        <w:t xml:space="preserve">, </w:t>
      </w:r>
      <w:r w:rsidRPr="00EA4026">
        <w:rPr>
          <w:rFonts w:hint="eastAsia"/>
          <w:sz w:val="24"/>
          <w:rtl/>
        </w:rPr>
        <w:t>אודיע</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כך</w:t>
      </w:r>
      <w:r w:rsidRPr="00EA4026">
        <w:rPr>
          <w:sz w:val="24"/>
          <w:rtl/>
        </w:rPr>
        <w:t xml:space="preserve"> </w:t>
      </w:r>
      <w:r w:rsidRPr="00EA4026">
        <w:rPr>
          <w:rFonts w:hint="eastAsia"/>
          <w:sz w:val="24"/>
          <w:rtl/>
        </w:rPr>
        <w:t>בהקדם</w:t>
      </w:r>
      <w:r w:rsidRPr="00EA4026">
        <w:rPr>
          <w:sz w:val="24"/>
          <w:rtl/>
        </w:rPr>
        <w:t xml:space="preserve"> </w:t>
      </w:r>
      <w:r w:rsidRPr="00EA4026">
        <w:rPr>
          <w:rFonts w:hint="eastAsia"/>
          <w:sz w:val="24"/>
          <w:rtl/>
        </w:rPr>
        <w:t>האפשרי</w:t>
      </w:r>
      <w:r w:rsidRPr="00EA4026">
        <w:rPr>
          <w:sz w:val="24"/>
          <w:rtl/>
        </w:rPr>
        <w:t xml:space="preserve"> </w:t>
      </w:r>
      <w:r w:rsidRPr="00EA4026">
        <w:rPr>
          <w:rFonts w:hint="eastAsia"/>
          <w:sz w:val="24"/>
          <w:rtl/>
        </w:rPr>
        <w:t>לאחראי</w:t>
      </w:r>
      <w:r w:rsidRPr="00EA4026">
        <w:rPr>
          <w:sz w:val="24"/>
          <w:rtl/>
        </w:rPr>
        <w:t xml:space="preserve"> </w:t>
      </w:r>
      <w:r w:rsidRPr="00EA4026">
        <w:rPr>
          <w:rFonts w:hint="eastAsia"/>
          <w:sz w:val="24"/>
          <w:rtl/>
        </w:rPr>
        <w:t>מטעם</w:t>
      </w:r>
      <w:r w:rsidRPr="00EA4026">
        <w:rPr>
          <w:sz w:val="24"/>
          <w:rtl/>
        </w:rPr>
        <w:t xml:space="preserve"> </w:t>
      </w:r>
      <w:r w:rsidRPr="00EA4026">
        <w:rPr>
          <w:rFonts w:hint="eastAsia"/>
          <w:sz w:val="24"/>
          <w:rtl/>
        </w:rPr>
        <w:t>המשרד</w:t>
      </w:r>
      <w:r w:rsidRPr="00EA4026">
        <w:rPr>
          <w:sz w:val="24"/>
          <w:rtl/>
        </w:rPr>
        <w:t>.</w:t>
      </w:r>
    </w:p>
    <w:p w:rsidR="00791C0A" w:rsidRPr="00EA4026" w:rsidRDefault="00B27AA1" w:rsidP="00134FFA">
      <w:pPr>
        <w:numPr>
          <w:ilvl w:val="0"/>
          <w:numId w:val="6"/>
        </w:numPr>
        <w:spacing w:line="360" w:lineRule="auto"/>
        <w:jc w:val="both"/>
        <w:rPr>
          <w:sz w:val="24"/>
        </w:rPr>
      </w:pPr>
      <w:bookmarkStart w:id="369" w:name="_Ref185314752"/>
      <w:r w:rsidRPr="00EA4026">
        <w:rPr>
          <w:sz w:val="24"/>
          <w:rtl/>
        </w:rPr>
        <w:t>להלן העמודים בהצעתי העלולים לחשוף סוד מסחרי או סוד מקצועי.  וכן הנימוק למניעת החשיפה:</w:t>
      </w:r>
      <w:bookmarkEnd w:id="369"/>
      <w:r w:rsidRPr="00EA4026">
        <w:rPr>
          <w:sz w:val="24"/>
          <w:rtl/>
        </w:rPr>
        <w:t xml:space="preserve">  </w:t>
      </w:r>
    </w:p>
    <w:p w:rsidR="00791C0A" w:rsidRPr="00EA4026" w:rsidRDefault="00B27AA1" w:rsidP="00134FFA">
      <w:pPr>
        <w:tabs>
          <w:tab w:val="right" w:pos="9639"/>
        </w:tabs>
        <w:autoSpaceDE w:val="0"/>
        <w:autoSpaceDN w:val="0"/>
        <w:spacing w:line="360" w:lineRule="auto"/>
        <w:ind w:left="459"/>
        <w:jc w:val="both"/>
        <w:rPr>
          <w:sz w:val="24"/>
          <w:rtl/>
        </w:rPr>
      </w:pPr>
      <w:r w:rsidRPr="00EA4026">
        <w:rPr>
          <w:sz w:val="24"/>
          <w:rtl/>
        </w:rPr>
        <w:t>__________________________________________________________________________________________________________________________________________________________________________________________________________________</w:t>
      </w:r>
    </w:p>
    <w:p w:rsidR="00791C0A" w:rsidRPr="00EA4026" w:rsidRDefault="00B27AA1" w:rsidP="00134FFA">
      <w:pPr>
        <w:spacing w:line="360" w:lineRule="auto"/>
        <w:ind w:left="360"/>
        <w:jc w:val="both"/>
        <w:rPr>
          <w:sz w:val="24"/>
        </w:rPr>
      </w:pPr>
      <w:r w:rsidRPr="00EA4026">
        <w:rPr>
          <w:rFonts w:hint="eastAsia"/>
          <w:b/>
          <w:bCs/>
          <w:sz w:val="24"/>
          <w:rtl/>
        </w:rPr>
        <w:t>ידוע</w:t>
      </w:r>
      <w:r w:rsidRPr="00EA4026">
        <w:rPr>
          <w:b/>
          <w:bCs/>
          <w:sz w:val="24"/>
          <w:rtl/>
        </w:rPr>
        <w:t xml:space="preserve"> </w:t>
      </w:r>
      <w:r w:rsidRPr="00EA4026">
        <w:rPr>
          <w:rFonts w:hint="eastAsia"/>
          <w:b/>
          <w:bCs/>
          <w:sz w:val="24"/>
          <w:rtl/>
        </w:rPr>
        <w:t>לי</w:t>
      </w:r>
      <w:r w:rsidRPr="00EA4026">
        <w:rPr>
          <w:b/>
          <w:bCs/>
          <w:sz w:val="24"/>
          <w:rtl/>
        </w:rPr>
        <w:t xml:space="preserve"> </w:t>
      </w:r>
      <w:r w:rsidRPr="00EA4026">
        <w:rPr>
          <w:rFonts w:hint="eastAsia"/>
          <w:b/>
          <w:bCs/>
          <w:sz w:val="24"/>
          <w:rtl/>
        </w:rPr>
        <w:t>כי</w:t>
      </w:r>
      <w:r w:rsidRPr="00EA4026">
        <w:rPr>
          <w:b/>
          <w:bCs/>
          <w:sz w:val="24"/>
          <w:rtl/>
        </w:rPr>
        <w:t xml:space="preserve"> </w:t>
      </w:r>
      <w:r w:rsidRPr="00EA4026">
        <w:rPr>
          <w:rFonts w:hint="eastAsia"/>
          <w:b/>
          <w:bCs/>
          <w:sz w:val="24"/>
          <w:rtl/>
        </w:rPr>
        <w:t>נתונים</w:t>
      </w:r>
      <w:r w:rsidRPr="00EA4026">
        <w:rPr>
          <w:b/>
          <w:bCs/>
          <w:sz w:val="24"/>
          <w:rtl/>
        </w:rPr>
        <w:t xml:space="preserve"> </w:t>
      </w:r>
      <w:r w:rsidRPr="00EA4026">
        <w:rPr>
          <w:rFonts w:hint="eastAsia"/>
          <w:b/>
          <w:bCs/>
          <w:sz w:val="24"/>
          <w:rtl/>
        </w:rPr>
        <w:t>בהצעתי</w:t>
      </w:r>
      <w:r w:rsidRPr="00EA4026">
        <w:rPr>
          <w:b/>
          <w:bCs/>
          <w:sz w:val="24"/>
          <w:rtl/>
        </w:rPr>
        <w:t xml:space="preserve"> </w:t>
      </w:r>
      <w:r w:rsidRPr="00EA4026">
        <w:rPr>
          <w:rFonts w:hint="eastAsia"/>
          <w:b/>
          <w:bCs/>
          <w:sz w:val="24"/>
          <w:rtl/>
        </w:rPr>
        <w:t>ה</w:t>
      </w:r>
      <w:r w:rsidRPr="00EA4026">
        <w:rPr>
          <w:b/>
          <w:bCs/>
          <w:sz w:val="24"/>
          <w:rtl/>
        </w:rPr>
        <w:t xml:space="preserve">נוגעים לעלויות ולהוכחת עמידה בדרישות הסף, אינם חסויים. </w:t>
      </w:r>
      <w:proofErr w:type="spellStart"/>
      <w:r w:rsidRPr="00EA4026">
        <w:rPr>
          <w:b/>
          <w:bCs/>
          <w:sz w:val="24"/>
          <w:rtl/>
        </w:rPr>
        <w:t>הכל</w:t>
      </w:r>
      <w:proofErr w:type="spellEnd"/>
      <w:r w:rsidRPr="00EA4026">
        <w:rPr>
          <w:b/>
          <w:bCs/>
          <w:sz w:val="24"/>
          <w:rtl/>
        </w:rPr>
        <w:t xml:space="preserve"> בכפוף לאמור במכרז סעיף </w:t>
      </w:r>
      <w:r w:rsidR="00142FC4">
        <w:fldChar w:fldCharType="begin"/>
      </w:r>
      <w:r w:rsidR="00142FC4">
        <w:instrText xml:space="preserve"> REF _Ref184467544 \r \h  \* MERGEFORMAT </w:instrText>
      </w:r>
      <w:r w:rsidR="00142FC4">
        <w:fldChar w:fldCharType="separate"/>
      </w:r>
      <w:r w:rsidR="00A85B09" w:rsidRPr="00EA4026">
        <w:rPr>
          <w:b/>
          <w:bCs/>
          <w:sz w:val="24"/>
          <w:rtl/>
        </w:rPr>
        <w:t>‏</w:t>
      </w:r>
      <w:proofErr w:type="spellStart"/>
      <w:r w:rsidR="00A85B09" w:rsidRPr="00EA4026">
        <w:rPr>
          <w:b/>
          <w:bCs/>
          <w:sz w:val="24"/>
          <w:rtl/>
        </w:rPr>
        <w:t>18</w:t>
      </w:r>
      <w:proofErr w:type="spellEnd"/>
      <w:r w:rsidR="00A85B09" w:rsidRPr="00EA4026">
        <w:rPr>
          <w:b/>
          <w:bCs/>
          <w:sz w:val="24"/>
          <w:rtl/>
        </w:rPr>
        <w:t>.2</w:t>
      </w:r>
      <w:r w:rsidR="00142FC4">
        <w:fldChar w:fldCharType="end"/>
      </w:r>
      <w:r w:rsidR="000174AD" w:rsidRPr="00EA4026">
        <w:rPr>
          <w:rFonts w:hint="cs"/>
          <w:b/>
          <w:bCs/>
          <w:sz w:val="24"/>
          <w:rtl/>
        </w:rPr>
        <w:t xml:space="preserve"> </w:t>
      </w:r>
      <w:r w:rsidR="00791C0A" w:rsidRPr="00EA4026">
        <w:rPr>
          <w:rFonts w:hint="cs"/>
          <w:b/>
          <w:bCs/>
          <w:sz w:val="24"/>
          <w:rtl/>
        </w:rPr>
        <w:t>לפרק 1</w:t>
      </w:r>
      <w:r w:rsidR="00791C0A" w:rsidRPr="00EA4026">
        <w:rPr>
          <w:b/>
          <w:bCs/>
          <w:sz w:val="24"/>
          <w:rtl/>
        </w:rPr>
        <w:t>. בכל מקרה ידוע לי כי הסמכות להחליט אם מסמך כלשהו חסוי או לא, הינה של ועדת המכרזים של ה</w:t>
      </w:r>
      <w:r w:rsidR="005D2D4B" w:rsidRPr="00EA4026">
        <w:rPr>
          <w:rFonts w:hint="cs"/>
          <w:b/>
          <w:bCs/>
          <w:sz w:val="24"/>
          <w:rtl/>
        </w:rPr>
        <w:t>מזמין</w:t>
      </w:r>
      <w:r w:rsidR="00791C0A" w:rsidRPr="00EA4026">
        <w:rPr>
          <w:b/>
          <w:bCs/>
          <w:sz w:val="24"/>
          <w:rtl/>
        </w:rPr>
        <w:t xml:space="preserve"> אשר תפעל בעניין זה עפ"י שיקול דעתה הבלעדי והמוחלט.</w:t>
      </w:r>
    </w:p>
    <w:p w:rsidR="004607EA" w:rsidRPr="00EA4026" w:rsidRDefault="00791C0A" w:rsidP="00134FFA">
      <w:pPr>
        <w:numPr>
          <w:ilvl w:val="0"/>
          <w:numId w:val="6"/>
        </w:numPr>
        <w:spacing w:line="360" w:lineRule="auto"/>
        <w:jc w:val="both"/>
        <w:rPr>
          <w:sz w:val="24"/>
        </w:rPr>
      </w:pPr>
      <w:r w:rsidRPr="00EA4026">
        <w:rPr>
          <w:rFonts w:hint="cs"/>
          <w:sz w:val="24"/>
          <w:rtl/>
        </w:rPr>
        <w:t xml:space="preserve">אני מצהיר בזאת כי ידוע לי שכל המסמכים המצורפים להצעתנו זו וחתומים על ידי מהווים חלק בלתי נפרד </w:t>
      </w:r>
      <w:r w:rsidR="004607EA" w:rsidRPr="00EA4026">
        <w:rPr>
          <w:rFonts w:hint="cs"/>
          <w:sz w:val="24"/>
          <w:rtl/>
        </w:rPr>
        <w:t>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791C0A" w:rsidRPr="00EA4026" w:rsidRDefault="00791C0A" w:rsidP="00134FFA">
      <w:pPr>
        <w:spacing w:line="360" w:lineRule="auto"/>
        <w:jc w:val="both"/>
        <w:rPr>
          <w:sz w:val="24"/>
          <w:rtl/>
        </w:rPr>
      </w:pPr>
    </w:p>
    <w:p w:rsidR="00EA61D5" w:rsidRPr="00EA4026" w:rsidRDefault="00EA61D5" w:rsidP="00134FFA">
      <w:pPr>
        <w:tabs>
          <w:tab w:val="left" w:pos="850"/>
          <w:tab w:val="right" w:pos="9639"/>
        </w:tabs>
        <w:autoSpaceDE w:val="0"/>
        <w:autoSpaceDN w:val="0"/>
        <w:spacing w:line="360" w:lineRule="auto"/>
        <w:ind w:left="-5"/>
        <w:rPr>
          <w:sz w:val="24"/>
          <w:rtl/>
        </w:rPr>
      </w:pPr>
    </w:p>
    <w:p w:rsidR="00503135" w:rsidRPr="00EA4026" w:rsidRDefault="00503135" w:rsidP="00134FFA">
      <w:pPr>
        <w:tabs>
          <w:tab w:val="left" w:pos="850"/>
          <w:tab w:val="right" w:pos="9639"/>
        </w:tabs>
        <w:autoSpaceDE w:val="0"/>
        <w:autoSpaceDN w:val="0"/>
        <w:spacing w:line="360" w:lineRule="auto"/>
        <w:ind w:left="-5"/>
        <w:rPr>
          <w:sz w:val="24"/>
          <w:rtl/>
        </w:rPr>
      </w:pPr>
    </w:p>
    <w:p w:rsidR="004E326B" w:rsidRPr="00EA4026" w:rsidRDefault="004E326B">
      <w:pPr>
        <w:bidi w:val="0"/>
        <w:rPr>
          <w:sz w:val="24"/>
          <w:rtl/>
        </w:rPr>
      </w:pPr>
      <w:r w:rsidRPr="00EA4026">
        <w:rPr>
          <w:sz w:val="24"/>
          <w:rtl/>
        </w:rPr>
        <w:br w:type="page"/>
      </w:r>
    </w:p>
    <w:p w:rsidR="006A3DE1" w:rsidRPr="00EA4026" w:rsidRDefault="006A3DE1" w:rsidP="00134FFA">
      <w:pPr>
        <w:tabs>
          <w:tab w:val="left" w:pos="850"/>
          <w:tab w:val="right" w:pos="9639"/>
        </w:tabs>
        <w:autoSpaceDE w:val="0"/>
        <w:autoSpaceDN w:val="0"/>
        <w:spacing w:line="360" w:lineRule="auto"/>
        <w:ind w:left="-5"/>
        <w:rPr>
          <w:sz w:val="24"/>
          <w:rtl/>
        </w:rPr>
      </w:pPr>
    </w:p>
    <w:p w:rsidR="00BF570C" w:rsidRPr="00EA4026" w:rsidRDefault="00B27AA1" w:rsidP="00134FFA">
      <w:pPr>
        <w:numPr>
          <w:ilvl w:val="0"/>
          <w:numId w:val="6"/>
        </w:numPr>
        <w:spacing w:line="360" w:lineRule="auto"/>
        <w:jc w:val="both"/>
        <w:rPr>
          <w:b/>
          <w:bCs/>
          <w:u w:val="single"/>
          <w:rtl/>
        </w:rPr>
      </w:pPr>
      <w:bookmarkStart w:id="370" w:name="_Ref179606549"/>
      <w:r w:rsidRPr="00EA4026">
        <w:rPr>
          <w:b/>
          <w:bCs/>
          <w:u w:val="single"/>
          <w:rtl/>
        </w:rPr>
        <w:t>פרטים על הגוף המציע</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21"/>
        <w:gridCol w:w="4621"/>
      </w:tblGrid>
      <w:tr w:rsidR="00BF570C" w:rsidRPr="00EA4026" w:rsidTr="006513C1">
        <w:trPr>
          <w:trHeight w:hRule="exact" w:val="680"/>
          <w:hidden/>
        </w:trPr>
        <w:tc>
          <w:tcPr>
            <w:tcW w:w="4621" w:type="dxa"/>
            <w:tcBorders>
              <w:top w:val="nil"/>
              <w:left w:val="nil"/>
              <w:bottom w:val="nil"/>
              <w:right w:val="single" w:sz="4" w:space="0" w:color="auto"/>
            </w:tcBorders>
            <w:vAlign w:val="center"/>
          </w:tcPr>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F570C" w:rsidP="00134FFA">
            <w:pPr>
              <w:pStyle w:val="afb"/>
              <w:numPr>
                <w:ilvl w:val="0"/>
                <w:numId w:val="50"/>
              </w:numPr>
              <w:bidi/>
              <w:spacing w:after="0" w:line="360" w:lineRule="auto"/>
              <w:contextualSpacing w:val="0"/>
              <w:rPr>
                <w:rFonts w:cs="David"/>
                <w:vanish/>
                <w:sz w:val="24"/>
                <w:szCs w:val="24"/>
                <w:rtl/>
              </w:rPr>
            </w:pPr>
          </w:p>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שם  המציע:</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 xml:space="preserve">המס' המזהה (מספר חברה, </w:t>
            </w:r>
            <w:r w:rsidRPr="00EA4026">
              <w:rPr>
                <w:rFonts w:cs="David" w:hint="eastAsia"/>
                <w:sz w:val="24"/>
                <w:szCs w:val="24"/>
                <w:rtl/>
              </w:rPr>
              <w:t>ת</w:t>
            </w:r>
            <w:r w:rsidRPr="00EA4026">
              <w:rPr>
                <w:rFonts w:cs="David"/>
                <w:sz w:val="24"/>
                <w:szCs w:val="24"/>
                <w:rtl/>
              </w:rPr>
              <w:t>.ז.):</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 xml:space="preserve">סוג התארגנות (חברה, </w:t>
            </w:r>
            <w:r w:rsidRPr="00EA4026">
              <w:rPr>
                <w:rFonts w:cs="David" w:hint="eastAsia"/>
                <w:sz w:val="24"/>
                <w:szCs w:val="24"/>
                <w:rtl/>
              </w:rPr>
              <w:t>שותפות</w:t>
            </w:r>
            <w:r w:rsidRPr="00EA4026">
              <w:rPr>
                <w:rFonts w:cs="David"/>
                <w:sz w:val="24"/>
                <w:szCs w:val="24"/>
                <w:rtl/>
              </w:rPr>
              <w:t>):</w:t>
            </w:r>
          </w:p>
        </w:tc>
        <w:tc>
          <w:tcPr>
            <w:tcW w:w="4621" w:type="dxa"/>
            <w:tcBorders>
              <w:left w:val="single" w:sz="4" w:space="0" w:color="auto"/>
            </w:tcBorders>
          </w:tcPr>
          <w:p w:rsidR="00BF570C" w:rsidRPr="00EA4026" w:rsidRDefault="00B27AA1" w:rsidP="00134FFA">
            <w:pPr>
              <w:spacing w:line="360" w:lineRule="auto"/>
              <w:rPr>
                <w:rtl/>
              </w:rPr>
            </w:pPr>
            <w:r w:rsidRPr="00EA4026">
              <w:rPr>
                <w:rtl/>
              </w:rPr>
              <w:tab/>
            </w: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תאריך התארגנות:</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שמות הבעלים (במקרה של חברה, שותפות):</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1021"/>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שמות המוסמכים לחתום ולהתחייב בשם המציע ומספרי ת.ז. שלהם:</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שם המנהל הכללי:</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sz w:val="24"/>
                <w:szCs w:val="24"/>
                <w:rtl/>
              </w:rPr>
              <w:t>מען המציע (כולל מיקוד):</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contextualSpacing w:val="0"/>
              <w:rPr>
                <w:rFonts w:cs="David"/>
                <w:sz w:val="24"/>
                <w:szCs w:val="24"/>
                <w:rtl/>
              </w:rPr>
            </w:pPr>
            <w:r w:rsidRPr="00EA4026">
              <w:rPr>
                <w:rFonts w:cs="David" w:hint="eastAsia"/>
                <w:sz w:val="24"/>
                <w:szCs w:val="24"/>
                <w:rtl/>
              </w:rPr>
              <w:t>היועץ</w:t>
            </w:r>
            <w:r w:rsidRPr="00EA4026">
              <w:rPr>
                <w:rFonts w:cs="David"/>
                <w:sz w:val="24"/>
                <w:szCs w:val="24"/>
                <w:rtl/>
              </w:rPr>
              <w:t xml:space="preserve"> הבכיר למכרז זה:</w:t>
            </w:r>
          </w:p>
        </w:tc>
        <w:tc>
          <w:tcPr>
            <w:tcW w:w="4621" w:type="dxa"/>
            <w:tcBorders>
              <w:left w:val="single" w:sz="4" w:space="0" w:color="auto"/>
            </w:tcBorders>
          </w:tcPr>
          <w:p w:rsidR="00BF570C" w:rsidRPr="00EA4026" w:rsidRDefault="00BF570C" w:rsidP="00134FFA">
            <w:pPr>
              <w:spacing w:line="360" w:lineRule="auto"/>
              <w:rPr>
                <w:rtl/>
              </w:rPr>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ind w:left="850" w:hanging="490"/>
              <w:contextualSpacing w:val="0"/>
              <w:rPr>
                <w:rFonts w:cs="David"/>
                <w:sz w:val="24"/>
                <w:szCs w:val="24"/>
              </w:rPr>
            </w:pPr>
            <w:r w:rsidRPr="00EA4026">
              <w:rPr>
                <w:rFonts w:cs="David"/>
                <w:sz w:val="24"/>
                <w:szCs w:val="24"/>
                <w:rtl/>
              </w:rPr>
              <w:t>טלפונים:</w:t>
            </w:r>
          </w:p>
        </w:tc>
        <w:tc>
          <w:tcPr>
            <w:tcW w:w="4621" w:type="dxa"/>
            <w:tcBorders>
              <w:left w:val="single" w:sz="4" w:space="0" w:color="auto"/>
            </w:tcBorders>
          </w:tcPr>
          <w:p w:rsidR="00BF570C" w:rsidRPr="00EA4026" w:rsidRDefault="00BF570C" w:rsidP="00134FFA">
            <w:pPr>
              <w:spacing w:line="360" w:lineRule="auto"/>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ind w:left="850" w:hanging="490"/>
              <w:contextualSpacing w:val="0"/>
              <w:rPr>
                <w:rFonts w:cs="David"/>
                <w:sz w:val="24"/>
                <w:szCs w:val="24"/>
              </w:rPr>
            </w:pPr>
            <w:r w:rsidRPr="00EA4026">
              <w:rPr>
                <w:rFonts w:cs="David"/>
                <w:sz w:val="24"/>
                <w:szCs w:val="24"/>
                <w:rtl/>
              </w:rPr>
              <w:t>פקסימיליה:</w:t>
            </w:r>
          </w:p>
        </w:tc>
        <w:tc>
          <w:tcPr>
            <w:tcW w:w="4621" w:type="dxa"/>
            <w:tcBorders>
              <w:left w:val="single" w:sz="4" w:space="0" w:color="auto"/>
            </w:tcBorders>
          </w:tcPr>
          <w:p w:rsidR="00BF570C" w:rsidRPr="00EA4026" w:rsidRDefault="00BF570C" w:rsidP="00134FFA">
            <w:pPr>
              <w:spacing w:line="360" w:lineRule="auto"/>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ind w:left="850" w:hanging="490"/>
              <w:contextualSpacing w:val="0"/>
              <w:rPr>
                <w:rFonts w:cs="David"/>
                <w:sz w:val="24"/>
                <w:szCs w:val="24"/>
              </w:rPr>
            </w:pPr>
            <w:r w:rsidRPr="00EA4026">
              <w:rPr>
                <w:rFonts w:cs="David" w:hint="eastAsia"/>
                <w:sz w:val="24"/>
                <w:szCs w:val="24"/>
                <w:rtl/>
              </w:rPr>
              <w:t>מס</w:t>
            </w:r>
            <w:r w:rsidRPr="00EA4026">
              <w:rPr>
                <w:rFonts w:cs="David"/>
                <w:sz w:val="24"/>
                <w:szCs w:val="24"/>
                <w:rtl/>
              </w:rPr>
              <w:t xml:space="preserve">' </w:t>
            </w:r>
            <w:r w:rsidRPr="00EA4026">
              <w:rPr>
                <w:rFonts w:cs="David" w:hint="eastAsia"/>
                <w:sz w:val="24"/>
                <w:szCs w:val="24"/>
                <w:rtl/>
              </w:rPr>
              <w:t>טלפון</w:t>
            </w:r>
            <w:r w:rsidRPr="00EA4026">
              <w:rPr>
                <w:rFonts w:cs="David"/>
                <w:sz w:val="24"/>
                <w:szCs w:val="24"/>
                <w:rtl/>
              </w:rPr>
              <w:t xml:space="preserve"> </w:t>
            </w:r>
            <w:r w:rsidRPr="00EA4026">
              <w:rPr>
                <w:rFonts w:cs="David" w:hint="eastAsia"/>
                <w:sz w:val="24"/>
                <w:szCs w:val="24"/>
                <w:rtl/>
              </w:rPr>
              <w:t>נייד</w:t>
            </w:r>
            <w:r w:rsidRPr="00EA4026">
              <w:rPr>
                <w:rFonts w:cs="David"/>
                <w:sz w:val="24"/>
                <w:szCs w:val="24"/>
                <w:rtl/>
              </w:rPr>
              <w:t>:</w:t>
            </w:r>
          </w:p>
        </w:tc>
        <w:tc>
          <w:tcPr>
            <w:tcW w:w="4621" w:type="dxa"/>
            <w:tcBorders>
              <w:left w:val="single" w:sz="4" w:space="0" w:color="auto"/>
            </w:tcBorders>
          </w:tcPr>
          <w:p w:rsidR="00BF570C" w:rsidRPr="00EA4026" w:rsidRDefault="00BF570C" w:rsidP="00134FFA">
            <w:pPr>
              <w:spacing w:line="360" w:lineRule="auto"/>
            </w:pPr>
          </w:p>
        </w:tc>
      </w:tr>
      <w:tr w:rsidR="00BF570C" w:rsidRPr="00EA4026" w:rsidTr="006513C1">
        <w:trPr>
          <w:trHeight w:hRule="exact" w:val="680"/>
        </w:trPr>
        <w:tc>
          <w:tcPr>
            <w:tcW w:w="4621" w:type="dxa"/>
            <w:tcBorders>
              <w:top w:val="nil"/>
              <w:left w:val="nil"/>
              <w:bottom w:val="nil"/>
              <w:right w:val="single" w:sz="4" w:space="0" w:color="auto"/>
            </w:tcBorders>
            <w:vAlign w:val="center"/>
          </w:tcPr>
          <w:p w:rsidR="00BF570C" w:rsidRPr="00EA4026" w:rsidRDefault="00B27AA1" w:rsidP="00134FFA">
            <w:pPr>
              <w:pStyle w:val="afb"/>
              <w:numPr>
                <w:ilvl w:val="1"/>
                <w:numId w:val="50"/>
              </w:numPr>
              <w:bidi/>
              <w:spacing w:after="0" w:line="360" w:lineRule="auto"/>
              <w:ind w:left="850" w:hanging="490"/>
              <w:contextualSpacing w:val="0"/>
              <w:rPr>
                <w:rFonts w:cs="David"/>
                <w:sz w:val="24"/>
                <w:szCs w:val="24"/>
                <w:rtl/>
              </w:rPr>
            </w:pPr>
            <w:r w:rsidRPr="00EA4026">
              <w:rPr>
                <w:rFonts w:cs="David" w:hint="eastAsia"/>
                <w:sz w:val="24"/>
                <w:szCs w:val="24"/>
                <w:rtl/>
              </w:rPr>
              <w:t>אי</w:t>
            </w:r>
            <w:r w:rsidRPr="00EA4026">
              <w:rPr>
                <w:rFonts w:cs="David"/>
                <w:sz w:val="24"/>
                <w:szCs w:val="24"/>
                <w:rtl/>
              </w:rPr>
              <w:t>-מייל:</w:t>
            </w:r>
          </w:p>
        </w:tc>
        <w:tc>
          <w:tcPr>
            <w:tcW w:w="4621" w:type="dxa"/>
            <w:tcBorders>
              <w:left w:val="single" w:sz="4" w:space="0" w:color="auto"/>
            </w:tcBorders>
          </w:tcPr>
          <w:p w:rsidR="00BF570C" w:rsidRPr="00EA4026" w:rsidRDefault="00BF570C" w:rsidP="00134FFA">
            <w:pPr>
              <w:spacing w:line="360" w:lineRule="auto"/>
              <w:rPr>
                <w:rtl/>
              </w:rPr>
            </w:pPr>
          </w:p>
        </w:tc>
      </w:tr>
    </w:tbl>
    <w:p w:rsidR="00BF570C" w:rsidRPr="00EA4026" w:rsidRDefault="00BF570C" w:rsidP="00134FFA">
      <w:pPr>
        <w:spacing w:line="360" w:lineRule="auto"/>
        <w:ind w:right="-156" w:firstLine="360"/>
        <w:rPr>
          <w:b/>
          <w:bCs/>
          <w:rtl/>
        </w:rPr>
      </w:pPr>
    </w:p>
    <w:p w:rsidR="00861FBB" w:rsidRPr="00EA4026" w:rsidRDefault="00B27AA1" w:rsidP="00134FFA">
      <w:pPr>
        <w:numPr>
          <w:ilvl w:val="0"/>
          <w:numId w:val="6"/>
        </w:numPr>
        <w:spacing w:line="360" w:lineRule="auto"/>
        <w:jc w:val="both"/>
        <w:rPr>
          <w:b/>
          <w:bCs/>
          <w:u w:val="single"/>
        </w:rPr>
      </w:pPr>
      <w:bookmarkStart w:id="371" w:name="_Ref291077361"/>
      <w:r w:rsidRPr="00EA4026">
        <w:rPr>
          <w:b/>
          <w:bCs/>
          <w:u w:val="single"/>
          <w:rtl/>
        </w:rPr>
        <w:t>ניסיון המציע</w:t>
      </w:r>
      <w:bookmarkEnd w:id="371"/>
      <w:r w:rsidRPr="00EA4026">
        <w:rPr>
          <w:b/>
          <w:bCs/>
          <w:rtl/>
        </w:rPr>
        <w:t xml:space="preserve"> </w:t>
      </w:r>
    </w:p>
    <w:p w:rsidR="00861FBB" w:rsidRPr="00EA4026" w:rsidRDefault="00B27AA1" w:rsidP="00A85B09">
      <w:pPr>
        <w:numPr>
          <w:ilvl w:val="1"/>
          <w:numId w:val="6"/>
        </w:numPr>
        <w:tabs>
          <w:tab w:val="clear" w:pos="549"/>
          <w:tab w:val="num" w:pos="708"/>
        </w:tabs>
        <w:spacing w:line="360" w:lineRule="auto"/>
        <w:ind w:left="708" w:hanging="519"/>
        <w:jc w:val="both"/>
      </w:pPr>
      <w:r w:rsidRPr="00EA4026">
        <w:rPr>
          <w:rFonts w:hint="eastAsia"/>
          <w:b/>
          <w:bCs/>
          <w:rtl/>
        </w:rPr>
        <w:t>ותק</w:t>
      </w:r>
      <w:r w:rsidRPr="00EA4026">
        <w:rPr>
          <w:b/>
          <w:bCs/>
          <w:rtl/>
        </w:rPr>
        <w:t xml:space="preserve"> </w:t>
      </w:r>
      <w:r w:rsidRPr="00EA4026">
        <w:rPr>
          <w:rFonts w:hint="eastAsia"/>
          <w:b/>
          <w:bCs/>
          <w:rtl/>
        </w:rPr>
        <w:t>המציע</w:t>
      </w:r>
      <w:r w:rsidRPr="00EA4026">
        <w:rPr>
          <w:rtl/>
        </w:rPr>
        <w:t xml:space="preserve"> - מס' שנות הניסיון של המציע במתן שירותי הסעדה או מסעדנות  _________ (משנת:_______).</w:t>
      </w:r>
    </w:p>
    <w:p w:rsidR="00A85B09" w:rsidRPr="00EA4026" w:rsidRDefault="00B27AA1" w:rsidP="00A85B09">
      <w:pPr>
        <w:numPr>
          <w:ilvl w:val="1"/>
          <w:numId w:val="6"/>
        </w:numPr>
        <w:tabs>
          <w:tab w:val="clear" w:pos="549"/>
          <w:tab w:val="num" w:pos="708"/>
        </w:tabs>
        <w:spacing w:line="360" w:lineRule="auto"/>
        <w:ind w:left="708" w:hanging="519"/>
        <w:jc w:val="both"/>
      </w:pPr>
      <w:r w:rsidRPr="00EA4026">
        <w:rPr>
          <w:rFonts w:hint="eastAsia"/>
          <w:b/>
          <w:bCs/>
          <w:rtl/>
        </w:rPr>
        <w:t>היקף</w:t>
      </w:r>
      <w:r w:rsidRPr="00EA4026">
        <w:rPr>
          <w:b/>
          <w:bCs/>
          <w:rtl/>
        </w:rPr>
        <w:t xml:space="preserve"> </w:t>
      </w:r>
      <w:r w:rsidRPr="00EA4026">
        <w:rPr>
          <w:rFonts w:hint="eastAsia"/>
          <w:b/>
          <w:bCs/>
          <w:rtl/>
        </w:rPr>
        <w:t>אספקה</w:t>
      </w:r>
      <w:r w:rsidRPr="00EA4026">
        <w:rPr>
          <w:b/>
          <w:bCs/>
          <w:rtl/>
        </w:rPr>
        <w:t xml:space="preserve"> יומי ממוצע בשנים אלה ______________ </w:t>
      </w:r>
      <w:r w:rsidRPr="00EA4026">
        <w:rPr>
          <w:rFonts w:hint="eastAsia"/>
          <w:rtl/>
        </w:rPr>
        <w:t>מנות</w:t>
      </w:r>
    </w:p>
    <w:p w:rsidR="00BF570C" w:rsidRPr="00EA4026" w:rsidRDefault="00B27AA1" w:rsidP="003D3CAD">
      <w:pPr>
        <w:tabs>
          <w:tab w:val="left" w:pos="819"/>
        </w:tabs>
        <w:spacing w:line="360" w:lineRule="auto"/>
        <w:ind w:left="720"/>
        <w:jc w:val="both"/>
      </w:pPr>
      <w:r w:rsidRPr="00EA4026">
        <w:rPr>
          <w:rFonts w:hint="eastAsia"/>
          <w:rtl/>
        </w:rPr>
        <w:t>למען</w:t>
      </w:r>
      <w:r w:rsidRPr="00EA4026">
        <w:rPr>
          <w:rtl/>
        </w:rPr>
        <w:t xml:space="preserve"> הסר ספק, מנה תחשב מנה דומה לאלו הנדרשות במכרז – </w:t>
      </w:r>
      <w:proofErr w:type="spellStart"/>
      <w:r w:rsidRPr="00EA4026">
        <w:rPr>
          <w:rtl/>
        </w:rPr>
        <w:t>חמגשית</w:t>
      </w:r>
      <w:proofErr w:type="spellEnd"/>
      <w:r w:rsidRPr="00EA4026">
        <w:rPr>
          <w:rtl/>
        </w:rPr>
        <w:t>, או סלט בריאות).</w:t>
      </w:r>
    </w:p>
    <w:bookmarkEnd w:id="370"/>
    <w:p w:rsidR="0029709B" w:rsidRPr="00EA4026" w:rsidRDefault="00B27AA1" w:rsidP="00134FFA">
      <w:pPr>
        <w:pStyle w:val="a6"/>
        <w:tabs>
          <w:tab w:val="clear" w:pos="4153"/>
          <w:tab w:val="clear" w:pos="8306"/>
        </w:tabs>
        <w:spacing w:line="360" w:lineRule="auto"/>
        <w:jc w:val="center"/>
        <w:rPr>
          <w:rFonts w:ascii="MS Sans Serif" w:hAnsi="MS Sans Serif"/>
          <w:b/>
          <w:bCs/>
          <w:sz w:val="24"/>
          <w:rtl/>
        </w:rPr>
      </w:pPr>
      <w:r w:rsidRPr="00EA4026">
        <w:rPr>
          <w:rFonts w:ascii="MS Sans Serif" w:hAnsi="MS Sans Serif" w:hint="eastAsia"/>
          <w:b/>
          <w:bCs/>
          <w:sz w:val="24"/>
          <w:rtl/>
        </w:rPr>
        <w:t>הנני</w:t>
      </w:r>
      <w:r w:rsidRPr="00EA4026">
        <w:rPr>
          <w:rFonts w:ascii="MS Sans Serif" w:hAnsi="MS Sans Serif"/>
          <w:b/>
          <w:bCs/>
          <w:sz w:val="24"/>
          <w:rtl/>
        </w:rPr>
        <w:t xml:space="preserve"> </w:t>
      </w:r>
      <w:r w:rsidRPr="00EA4026">
        <w:rPr>
          <w:rFonts w:ascii="MS Sans Serif" w:hAnsi="MS Sans Serif" w:hint="eastAsia"/>
          <w:b/>
          <w:bCs/>
          <w:sz w:val="24"/>
          <w:rtl/>
        </w:rPr>
        <w:t>מאשר</w:t>
      </w:r>
      <w:r w:rsidRPr="00EA4026">
        <w:rPr>
          <w:rFonts w:ascii="MS Sans Serif" w:hAnsi="MS Sans Serif"/>
          <w:b/>
          <w:bCs/>
          <w:sz w:val="24"/>
          <w:rtl/>
        </w:rPr>
        <w:t xml:space="preserve"> </w:t>
      </w:r>
      <w:r w:rsidRPr="00EA4026">
        <w:rPr>
          <w:rFonts w:ascii="MS Sans Serif" w:hAnsi="MS Sans Serif" w:hint="eastAsia"/>
          <w:b/>
          <w:bCs/>
          <w:sz w:val="24"/>
          <w:rtl/>
        </w:rPr>
        <w:t>כי</w:t>
      </w:r>
      <w:r w:rsidRPr="00EA4026">
        <w:rPr>
          <w:rFonts w:ascii="MS Sans Serif" w:hAnsi="MS Sans Serif"/>
          <w:b/>
          <w:bCs/>
          <w:sz w:val="24"/>
          <w:rtl/>
        </w:rPr>
        <w:t xml:space="preserve"> </w:t>
      </w:r>
      <w:r w:rsidRPr="00EA4026">
        <w:rPr>
          <w:rFonts w:ascii="MS Sans Serif" w:hAnsi="MS Sans Serif" w:hint="eastAsia"/>
          <w:b/>
          <w:bCs/>
          <w:sz w:val="24"/>
          <w:rtl/>
        </w:rPr>
        <w:t>בדקתי</w:t>
      </w:r>
      <w:r w:rsidRPr="00EA4026">
        <w:rPr>
          <w:rFonts w:ascii="MS Sans Serif" w:hAnsi="MS Sans Serif"/>
          <w:b/>
          <w:bCs/>
          <w:sz w:val="24"/>
          <w:rtl/>
        </w:rPr>
        <w:t xml:space="preserve"> </w:t>
      </w:r>
      <w:r w:rsidRPr="00EA4026">
        <w:rPr>
          <w:rFonts w:ascii="MS Sans Serif" w:hAnsi="MS Sans Serif" w:hint="eastAsia"/>
          <w:b/>
          <w:bCs/>
          <w:sz w:val="24"/>
          <w:rtl/>
        </w:rPr>
        <w:t>את</w:t>
      </w:r>
      <w:r w:rsidRPr="00EA4026">
        <w:rPr>
          <w:rFonts w:ascii="MS Sans Serif" w:hAnsi="MS Sans Serif"/>
          <w:b/>
          <w:bCs/>
          <w:sz w:val="24"/>
          <w:rtl/>
        </w:rPr>
        <w:t xml:space="preserve"> </w:t>
      </w:r>
      <w:r w:rsidRPr="00EA4026">
        <w:rPr>
          <w:rFonts w:ascii="MS Sans Serif" w:hAnsi="MS Sans Serif" w:hint="eastAsia"/>
          <w:b/>
          <w:bCs/>
          <w:sz w:val="24"/>
          <w:rtl/>
        </w:rPr>
        <w:t>פרטי</w:t>
      </w:r>
      <w:r w:rsidRPr="00EA4026">
        <w:rPr>
          <w:rFonts w:ascii="MS Sans Serif" w:hAnsi="MS Sans Serif"/>
          <w:b/>
          <w:bCs/>
          <w:sz w:val="24"/>
          <w:rtl/>
        </w:rPr>
        <w:t xml:space="preserve"> </w:t>
      </w:r>
      <w:r w:rsidRPr="00EA4026">
        <w:rPr>
          <w:rFonts w:ascii="MS Sans Serif" w:hAnsi="MS Sans Serif" w:hint="eastAsia"/>
          <w:b/>
          <w:bCs/>
          <w:sz w:val="24"/>
          <w:rtl/>
        </w:rPr>
        <w:t>המציע</w:t>
      </w:r>
      <w:r w:rsidRPr="00EA4026">
        <w:rPr>
          <w:rFonts w:ascii="MS Sans Serif" w:hAnsi="MS Sans Serif"/>
          <w:b/>
          <w:bCs/>
          <w:sz w:val="24"/>
          <w:rtl/>
        </w:rPr>
        <w:t xml:space="preserve">, </w:t>
      </w:r>
      <w:r w:rsidRPr="00EA4026">
        <w:rPr>
          <w:rFonts w:ascii="MS Sans Serif" w:hAnsi="MS Sans Serif" w:hint="eastAsia"/>
          <w:b/>
          <w:bCs/>
          <w:sz w:val="24"/>
          <w:rtl/>
        </w:rPr>
        <w:t>והינם</w:t>
      </w:r>
      <w:r w:rsidRPr="00EA4026">
        <w:rPr>
          <w:rFonts w:ascii="MS Sans Serif" w:hAnsi="MS Sans Serif"/>
          <w:b/>
          <w:bCs/>
          <w:sz w:val="24"/>
          <w:rtl/>
        </w:rPr>
        <w:t xml:space="preserve"> </w:t>
      </w:r>
      <w:r w:rsidRPr="00EA4026">
        <w:rPr>
          <w:rFonts w:ascii="MS Sans Serif" w:hAnsi="MS Sans Serif" w:hint="eastAsia"/>
          <w:b/>
          <w:bCs/>
          <w:sz w:val="24"/>
          <w:rtl/>
        </w:rPr>
        <w:t>נכונים</w:t>
      </w:r>
      <w:r w:rsidRPr="00EA4026">
        <w:rPr>
          <w:rFonts w:ascii="MS Sans Serif" w:hAnsi="MS Sans Serif"/>
          <w:b/>
          <w:bCs/>
          <w:sz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29709B" w:rsidRPr="00EA4026">
        <w:tc>
          <w:tcPr>
            <w:tcW w:w="2181" w:type="dxa"/>
            <w:tcBorders>
              <w:top w:val="single" w:sz="4" w:space="0" w:color="auto"/>
              <w:left w:val="single" w:sz="4" w:space="0" w:color="auto"/>
              <w:bottom w:val="single" w:sz="4" w:space="0" w:color="auto"/>
              <w:right w:val="single" w:sz="4" w:space="0" w:color="auto"/>
            </w:tcBorders>
          </w:tcPr>
          <w:p w:rsidR="0029709B" w:rsidRPr="00EA4026" w:rsidRDefault="0029709B" w:rsidP="00134FFA">
            <w:pPr>
              <w:spacing w:line="360" w:lineRule="auto"/>
              <w:jc w:val="both"/>
              <w:rPr>
                <w:sz w:val="24"/>
              </w:rPr>
            </w:pPr>
          </w:p>
        </w:tc>
        <w:tc>
          <w:tcPr>
            <w:tcW w:w="4056" w:type="dxa"/>
            <w:tcBorders>
              <w:top w:val="single" w:sz="4" w:space="0" w:color="auto"/>
              <w:left w:val="single" w:sz="4" w:space="0" w:color="auto"/>
              <w:bottom w:val="single" w:sz="4" w:space="0" w:color="auto"/>
              <w:right w:val="single" w:sz="4" w:space="0" w:color="auto"/>
            </w:tcBorders>
          </w:tcPr>
          <w:p w:rsidR="0029709B" w:rsidRPr="00EA4026" w:rsidRDefault="0029709B" w:rsidP="00134FFA">
            <w:pPr>
              <w:spacing w:line="360" w:lineRule="auto"/>
              <w:jc w:val="both"/>
              <w:rPr>
                <w:sz w:val="24"/>
              </w:rPr>
            </w:pPr>
          </w:p>
        </w:tc>
        <w:tc>
          <w:tcPr>
            <w:tcW w:w="3618" w:type="dxa"/>
            <w:tcBorders>
              <w:top w:val="single" w:sz="4" w:space="0" w:color="auto"/>
              <w:left w:val="single" w:sz="4" w:space="0" w:color="auto"/>
              <w:bottom w:val="single" w:sz="4" w:space="0" w:color="auto"/>
              <w:right w:val="single" w:sz="4" w:space="0" w:color="auto"/>
            </w:tcBorders>
          </w:tcPr>
          <w:p w:rsidR="0029709B" w:rsidRPr="00EA4026" w:rsidRDefault="0029709B" w:rsidP="00134FFA">
            <w:pPr>
              <w:spacing w:line="360" w:lineRule="auto"/>
              <w:jc w:val="both"/>
              <w:rPr>
                <w:sz w:val="24"/>
              </w:rPr>
            </w:pPr>
          </w:p>
        </w:tc>
      </w:tr>
      <w:tr w:rsidR="0029709B" w:rsidRPr="00EA4026">
        <w:tc>
          <w:tcPr>
            <w:tcW w:w="2181" w:type="dxa"/>
            <w:tcBorders>
              <w:top w:val="single" w:sz="4" w:space="0" w:color="auto"/>
              <w:left w:val="single" w:sz="4" w:space="0" w:color="auto"/>
              <w:bottom w:val="single" w:sz="4" w:space="0" w:color="auto"/>
              <w:right w:val="single" w:sz="4" w:space="0" w:color="auto"/>
            </w:tcBorders>
            <w:shd w:val="pct5" w:color="auto" w:fill="auto"/>
          </w:tcPr>
          <w:p w:rsidR="0029709B" w:rsidRPr="00EA4026" w:rsidRDefault="00B27AA1" w:rsidP="00134FFA">
            <w:pPr>
              <w:spacing w:line="360" w:lineRule="auto"/>
              <w:jc w:val="center"/>
              <w:rPr>
                <w:sz w:val="24"/>
              </w:rPr>
            </w:pPr>
            <w:r w:rsidRPr="00EA4026">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29709B" w:rsidRPr="00EA4026" w:rsidRDefault="00B27AA1" w:rsidP="00134FFA">
            <w:pPr>
              <w:spacing w:line="360" w:lineRule="auto"/>
              <w:jc w:val="center"/>
              <w:rPr>
                <w:sz w:val="24"/>
              </w:rPr>
            </w:pPr>
            <w:r w:rsidRPr="00EA4026">
              <w:rPr>
                <w:sz w:val="24"/>
                <w:rtl/>
              </w:rPr>
              <w:t>שם מלא של עו"ד / 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29709B" w:rsidRPr="00EA4026" w:rsidRDefault="00B27AA1" w:rsidP="00134FFA">
            <w:pPr>
              <w:spacing w:line="360" w:lineRule="auto"/>
              <w:jc w:val="center"/>
              <w:rPr>
                <w:sz w:val="24"/>
              </w:rPr>
            </w:pPr>
            <w:r w:rsidRPr="00EA4026">
              <w:rPr>
                <w:sz w:val="24"/>
                <w:rtl/>
              </w:rPr>
              <w:t xml:space="preserve">חתימה וחותמת </w:t>
            </w:r>
          </w:p>
        </w:tc>
      </w:tr>
    </w:tbl>
    <w:p w:rsidR="00BF570C" w:rsidRPr="00EA4026" w:rsidRDefault="00BF570C" w:rsidP="00134FFA">
      <w:pPr>
        <w:spacing w:line="360" w:lineRule="auto"/>
        <w:jc w:val="both"/>
        <w:rPr>
          <w:b/>
          <w:bCs/>
          <w:sz w:val="24"/>
          <w:u w:val="single"/>
          <w:rtl/>
        </w:rPr>
      </w:pPr>
      <w:bookmarkStart w:id="372" w:name="_Toc174250181"/>
      <w:bookmarkStart w:id="373" w:name="_Toc179603292"/>
    </w:p>
    <w:p w:rsidR="00791C0A" w:rsidRPr="00EA4026" w:rsidRDefault="00B27AA1" w:rsidP="00134FFA">
      <w:pPr>
        <w:spacing w:line="360" w:lineRule="auto"/>
        <w:jc w:val="both"/>
        <w:rPr>
          <w:b/>
          <w:bCs/>
          <w:sz w:val="24"/>
          <w:u w:val="single"/>
          <w:rtl/>
        </w:rPr>
      </w:pPr>
      <w:r w:rsidRPr="00EA4026">
        <w:rPr>
          <w:b/>
          <w:bCs/>
          <w:sz w:val="24"/>
          <w:u w:val="single"/>
          <w:rtl/>
        </w:rPr>
        <w:br w:type="page"/>
        <w:t>מסמכי</w:t>
      </w:r>
      <w:r w:rsidRPr="00EA4026">
        <w:rPr>
          <w:rFonts w:hint="eastAsia"/>
          <w:b/>
          <w:bCs/>
          <w:sz w:val="24"/>
          <w:u w:val="single"/>
          <w:rtl/>
        </w:rPr>
        <w:t>ם</w:t>
      </w:r>
      <w:r w:rsidRPr="00EA4026">
        <w:rPr>
          <w:b/>
          <w:bCs/>
          <w:sz w:val="24"/>
          <w:u w:val="single"/>
          <w:rtl/>
        </w:rPr>
        <w:t>, אישורים ונספחים מצורפים</w:t>
      </w:r>
      <w:bookmarkEnd w:id="372"/>
      <w:bookmarkEnd w:id="373"/>
    </w:p>
    <w:p w:rsidR="00791C0A" w:rsidRPr="00EA4026" w:rsidRDefault="00B27AA1" w:rsidP="003D3CAD">
      <w:pPr>
        <w:spacing w:line="360" w:lineRule="auto"/>
        <w:rPr>
          <w:sz w:val="24"/>
          <w:rtl/>
        </w:rPr>
      </w:pPr>
      <w:r w:rsidRPr="00EA4026">
        <w:rPr>
          <w:rFonts w:hint="eastAsia"/>
          <w:sz w:val="24"/>
          <w:rtl/>
        </w:rPr>
        <w:t>יש</w:t>
      </w:r>
      <w:r w:rsidRPr="00EA4026">
        <w:rPr>
          <w:sz w:val="24"/>
          <w:rtl/>
        </w:rPr>
        <w:t xml:space="preserve"> </w:t>
      </w:r>
      <w:r w:rsidRPr="00EA4026">
        <w:rPr>
          <w:rFonts w:hint="eastAsia"/>
          <w:sz w:val="24"/>
          <w:rtl/>
        </w:rPr>
        <w:t>לצרף</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המסמכים</w:t>
      </w:r>
      <w:r w:rsidRPr="00EA4026">
        <w:rPr>
          <w:sz w:val="24"/>
          <w:rtl/>
        </w:rPr>
        <w:t xml:space="preserve"> </w:t>
      </w:r>
      <w:r w:rsidRPr="00EA4026">
        <w:rPr>
          <w:rFonts w:hint="eastAsia"/>
          <w:sz w:val="24"/>
          <w:rtl/>
        </w:rPr>
        <w:t>המפורטים</w:t>
      </w:r>
      <w:r w:rsidRPr="00EA4026">
        <w:rPr>
          <w:sz w:val="24"/>
          <w:rtl/>
        </w:rPr>
        <w:t xml:space="preserve"> </w:t>
      </w:r>
      <w:r w:rsidRPr="00EA4026">
        <w:rPr>
          <w:rFonts w:hint="eastAsia"/>
          <w:sz w:val="24"/>
          <w:rtl/>
        </w:rPr>
        <w:t>להלן</w:t>
      </w:r>
      <w:r w:rsidRPr="00EA4026">
        <w:rPr>
          <w:sz w:val="24"/>
          <w:rtl/>
        </w:rPr>
        <w:t xml:space="preserve"> ממוספרים  </w:t>
      </w:r>
      <w:r w:rsidRPr="00EA4026">
        <w:rPr>
          <w:rFonts w:hint="eastAsia"/>
          <w:sz w:val="24"/>
          <w:rtl/>
        </w:rPr>
        <w:t>ולפי</w:t>
      </w:r>
      <w:r w:rsidRPr="00EA4026">
        <w:rPr>
          <w:sz w:val="24"/>
          <w:rtl/>
        </w:rPr>
        <w:t xml:space="preserve"> </w:t>
      </w:r>
      <w:r w:rsidRPr="00EA4026">
        <w:rPr>
          <w:rFonts w:hint="eastAsia"/>
          <w:sz w:val="24"/>
          <w:rtl/>
        </w:rPr>
        <w:t>הסדר</w:t>
      </w:r>
      <w:r w:rsidRPr="00EA4026">
        <w:rPr>
          <w:sz w:val="24"/>
          <w:rtl/>
        </w:rPr>
        <w:t xml:space="preserve"> </w:t>
      </w:r>
      <w:r w:rsidRPr="00EA4026">
        <w:rPr>
          <w:rFonts w:hint="eastAsia"/>
          <w:sz w:val="24"/>
          <w:rtl/>
        </w:rPr>
        <w:t>הבא</w:t>
      </w:r>
      <w:r w:rsidRPr="00EA4026">
        <w:rPr>
          <w:sz w:val="24"/>
          <w:rtl/>
        </w:rPr>
        <w:t xml:space="preserve">, </w:t>
      </w:r>
      <w:r w:rsidRPr="00EA4026">
        <w:rPr>
          <w:rFonts w:hint="eastAsia"/>
          <w:sz w:val="24"/>
          <w:rtl/>
        </w:rPr>
        <w:t>ליד</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שורה</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לסמן</w:t>
      </w:r>
      <w:r w:rsidRPr="00EA4026">
        <w:rPr>
          <w:sz w:val="24"/>
          <w:rtl/>
        </w:rPr>
        <w:t xml:space="preserve"> </w:t>
      </w:r>
      <w:r w:rsidRPr="00EA4026">
        <w:rPr>
          <w:rFonts w:hint="eastAsia"/>
          <w:sz w:val="24"/>
          <w:rtl/>
        </w:rPr>
        <w:t>האם</w:t>
      </w:r>
      <w:r w:rsidRPr="00EA4026">
        <w:rPr>
          <w:sz w:val="24"/>
          <w:rtl/>
        </w:rPr>
        <w:t xml:space="preserve"> </w:t>
      </w:r>
      <w:r w:rsidRPr="00EA4026">
        <w:rPr>
          <w:rFonts w:hint="eastAsia"/>
          <w:sz w:val="24"/>
          <w:rtl/>
        </w:rPr>
        <w:t>צורפה</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צורפה</w:t>
      </w:r>
      <w:r w:rsidRPr="00EA4026">
        <w:rPr>
          <w:sz w:val="24"/>
          <w:rtl/>
        </w:rPr>
        <w:t xml:space="preserve"> </w:t>
      </w:r>
      <w:r w:rsidRPr="00EA4026">
        <w:rPr>
          <w:rFonts w:hint="eastAsia"/>
          <w:sz w:val="24"/>
          <w:rtl/>
        </w:rPr>
        <w:t>להצעה</w:t>
      </w:r>
      <w:r w:rsidRPr="00EA4026">
        <w:rPr>
          <w:sz w:val="24"/>
          <w:rtl/>
        </w:rPr>
        <w:t>:</w:t>
      </w:r>
    </w:p>
    <w:tbl>
      <w:tblPr>
        <w:bidiVisual/>
        <w:tblW w:w="902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4"/>
        <w:gridCol w:w="6096"/>
        <w:gridCol w:w="2126"/>
      </w:tblGrid>
      <w:tr w:rsidR="002D65B5" w:rsidRPr="00EA4026" w:rsidTr="003D3CAD">
        <w:tc>
          <w:tcPr>
            <w:tcW w:w="804" w:type="dxa"/>
            <w:tcBorders>
              <w:top w:val="single" w:sz="4" w:space="0" w:color="auto"/>
              <w:left w:val="single" w:sz="4" w:space="0" w:color="auto"/>
              <w:bottom w:val="single" w:sz="4" w:space="0" w:color="auto"/>
              <w:right w:val="single" w:sz="4" w:space="0" w:color="auto"/>
            </w:tcBorders>
            <w:shd w:val="clear" w:color="auto" w:fill="FFFFFF"/>
          </w:tcPr>
          <w:p w:rsidR="002D65B5" w:rsidRPr="00EA4026" w:rsidRDefault="00B27AA1" w:rsidP="00134FFA">
            <w:pPr>
              <w:spacing w:line="360" w:lineRule="auto"/>
              <w:jc w:val="center"/>
              <w:rPr>
                <w:b/>
                <w:bCs/>
                <w:sz w:val="24"/>
                <w:rtl/>
              </w:rPr>
            </w:pPr>
            <w:r w:rsidRPr="00EA4026">
              <w:rPr>
                <w:rFonts w:hint="eastAsia"/>
                <w:b/>
                <w:bCs/>
                <w:sz w:val="24"/>
                <w:rtl/>
              </w:rPr>
              <w:t>לפי</w:t>
            </w:r>
            <w:r w:rsidRPr="00EA4026">
              <w:rPr>
                <w:b/>
                <w:bCs/>
                <w:sz w:val="24"/>
                <w:rtl/>
              </w:rPr>
              <w:t xml:space="preserve"> </w:t>
            </w:r>
            <w:r w:rsidRPr="00EA4026">
              <w:rPr>
                <w:rFonts w:hint="eastAsia"/>
                <w:b/>
                <w:bCs/>
                <w:sz w:val="24"/>
                <w:rtl/>
              </w:rPr>
              <w:t>סעיף</w:t>
            </w:r>
          </w:p>
        </w:tc>
        <w:tc>
          <w:tcPr>
            <w:tcW w:w="6096" w:type="dxa"/>
            <w:tcBorders>
              <w:top w:val="single" w:sz="4" w:space="0" w:color="auto"/>
              <w:left w:val="single" w:sz="4" w:space="0" w:color="auto"/>
              <w:bottom w:val="single" w:sz="4" w:space="0" w:color="auto"/>
              <w:right w:val="single" w:sz="4" w:space="0" w:color="auto"/>
            </w:tcBorders>
            <w:shd w:val="clear" w:color="auto" w:fill="FFFFFF"/>
            <w:vAlign w:val="center"/>
          </w:tcPr>
          <w:p w:rsidR="002D65B5" w:rsidRPr="00EA4026" w:rsidRDefault="00B27AA1" w:rsidP="00134FFA">
            <w:pPr>
              <w:spacing w:line="360" w:lineRule="auto"/>
              <w:jc w:val="center"/>
              <w:rPr>
                <w:b/>
                <w:bCs/>
                <w:sz w:val="24"/>
              </w:rPr>
            </w:pPr>
            <w:r w:rsidRPr="00EA4026">
              <w:rPr>
                <w:b/>
                <w:bCs/>
                <w:sz w:val="24"/>
                <w:rtl/>
              </w:rPr>
              <w:t>הנושא</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2D65B5" w:rsidRPr="00EA4026" w:rsidRDefault="00B27AA1" w:rsidP="00134FFA">
            <w:pPr>
              <w:spacing w:line="360" w:lineRule="auto"/>
              <w:jc w:val="center"/>
              <w:rPr>
                <w:b/>
                <w:bCs/>
                <w:sz w:val="24"/>
              </w:rPr>
            </w:pPr>
            <w:r w:rsidRPr="00EA4026">
              <w:rPr>
                <w:b/>
                <w:bCs/>
                <w:sz w:val="24"/>
                <w:rtl/>
              </w:rPr>
              <w:t>ההוכחה</w:t>
            </w:r>
          </w:p>
        </w:tc>
      </w:tr>
      <w:tr w:rsidR="002D65B5" w:rsidRPr="00EA4026" w:rsidTr="003D3CAD">
        <w:tc>
          <w:tcPr>
            <w:tcW w:w="804" w:type="dxa"/>
            <w:tcBorders>
              <w:top w:val="single" w:sz="4" w:space="0" w:color="auto"/>
              <w:left w:val="single" w:sz="4" w:space="0" w:color="auto"/>
              <w:bottom w:val="single" w:sz="4" w:space="0" w:color="auto"/>
              <w:right w:val="single" w:sz="4" w:space="0" w:color="auto"/>
            </w:tcBorders>
          </w:tcPr>
          <w:p w:rsidR="002D65B5" w:rsidRPr="00EA4026" w:rsidRDefault="002D65B5" w:rsidP="00134FFA">
            <w:pPr>
              <w:spacing w:before="40" w:after="40" w:line="360" w:lineRule="auto"/>
              <w:ind w:left="317"/>
              <w:jc w:val="center"/>
              <w:rPr>
                <w:b/>
                <w:bCs/>
                <w:sz w:val="24"/>
                <w:rtl/>
              </w:rPr>
            </w:pPr>
          </w:p>
        </w:tc>
        <w:tc>
          <w:tcPr>
            <w:tcW w:w="6096" w:type="dxa"/>
            <w:tcBorders>
              <w:top w:val="single" w:sz="4" w:space="0" w:color="auto"/>
              <w:left w:val="single" w:sz="4" w:space="0" w:color="auto"/>
              <w:bottom w:val="single" w:sz="4" w:space="0" w:color="auto"/>
              <w:right w:val="single" w:sz="4" w:space="0" w:color="auto"/>
            </w:tcBorders>
          </w:tcPr>
          <w:p w:rsidR="002D65B5" w:rsidRPr="00EA4026" w:rsidRDefault="00B27AA1" w:rsidP="00134FFA">
            <w:pPr>
              <w:spacing w:before="40" w:after="40" w:line="360" w:lineRule="auto"/>
              <w:ind w:left="317"/>
              <w:rPr>
                <w:b/>
                <w:bCs/>
                <w:sz w:val="24"/>
                <w:rtl/>
              </w:rPr>
            </w:pPr>
            <w:r w:rsidRPr="00EA4026">
              <w:rPr>
                <w:rFonts w:hint="eastAsia"/>
                <w:b/>
                <w:bCs/>
                <w:sz w:val="24"/>
                <w:rtl/>
              </w:rPr>
              <w:t>הוכחות</w:t>
            </w:r>
            <w:r w:rsidRPr="00EA4026">
              <w:rPr>
                <w:b/>
                <w:bCs/>
                <w:sz w:val="24"/>
                <w:rtl/>
              </w:rPr>
              <w:t xml:space="preserve"> </w:t>
            </w:r>
            <w:r w:rsidRPr="00EA4026">
              <w:rPr>
                <w:rFonts w:hint="eastAsia"/>
                <w:b/>
                <w:bCs/>
                <w:sz w:val="24"/>
                <w:rtl/>
              </w:rPr>
              <w:t>על</w:t>
            </w:r>
            <w:r w:rsidRPr="00EA4026">
              <w:rPr>
                <w:b/>
                <w:bCs/>
                <w:sz w:val="24"/>
                <w:rtl/>
              </w:rPr>
              <w:t xml:space="preserve"> </w:t>
            </w:r>
            <w:r w:rsidRPr="00EA4026">
              <w:rPr>
                <w:rFonts w:hint="eastAsia"/>
                <w:b/>
                <w:bCs/>
                <w:sz w:val="24"/>
                <w:rtl/>
              </w:rPr>
              <w:t>עמידה</w:t>
            </w:r>
            <w:r w:rsidRPr="00EA4026">
              <w:rPr>
                <w:b/>
                <w:bCs/>
                <w:sz w:val="24"/>
                <w:rtl/>
              </w:rPr>
              <w:t xml:space="preserve"> </w:t>
            </w:r>
            <w:r w:rsidRPr="00EA4026">
              <w:rPr>
                <w:rFonts w:hint="eastAsia"/>
                <w:b/>
                <w:bCs/>
                <w:sz w:val="24"/>
                <w:rtl/>
              </w:rPr>
              <w:t>בתנאי</w:t>
            </w:r>
            <w:r w:rsidRPr="00EA4026">
              <w:rPr>
                <w:b/>
                <w:bCs/>
                <w:sz w:val="24"/>
                <w:rtl/>
              </w:rPr>
              <w:t xml:space="preserve"> </w:t>
            </w:r>
            <w:r w:rsidRPr="00EA4026">
              <w:rPr>
                <w:rFonts w:hint="eastAsia"/>
                <w:b/>
                <w:bCs/>
                <w:sz w:val="24"/>
                <w:rtl/>
              </w:rPr>
              <w:t>סף</w:t>
            </w:r>
          </w:p>
        </w:tc>
        <w:tc>
          <w:tcPr>
            <w:tcW w:w="2126" w:type="dxa"/>
            <w:tcBorders>
              <w:top w:val="single" w:sz="4" w:space="0" w:color="auto"/>
              <w:left w:val="single" w:sz="4" w:space="0" w:color="auto"/>
              <w:bottom w:val="single" w:sz="4" w:space="0" w:color="auto"/>
              <w:right w:val="single" w:sz="4" w:space="0" w:color="auto"/>
            </w:tcBorders>
          </w:tcPr>
          <w:p w:rsidR="002D65B5" w:rsidRPr="00EA4026" w:rsidRDefault="002D65B5" w:rsidP="00134FFA">
            <w:pPr>
              <w:spacing w:line="360" w:lineRule="auto"/>
              <w:jc w:val="center"/>
              <w:rPr>
                <w:sz w:val="24"/>
              </w:rPr>
            </w:pPr>
          </w:p>
        </w:tc>
      </w:tr>
      <w:tr w:rsidR="002D65B5" w:rsidRPr="00EA4026" w:rsidTr="003D3CAD">
        <w:trPr>
          <w:trHeight w:val="659"/>
        </w:trPr>
        <w:tc>
          <w:tcPr>
            <w:tcW w:w="804" w:type="dxa"/>
            <w:tcBorders>
              <w:top w:val="single" w:sz="4" w:space="0" w:color="auto"/>
              <w:left w:val="single" w:sz="4" w:space="0" w:color="auto"/>
              <w:bottom w:val="single" w:sz="4" w:space="0" w:color="auto"/>
              <w:right w:val="single" w:sz="4" w:space="0" w:color="auto"/>
            </w:tcBorders>
          </w:tcPr>
          <w:p w:rsidR="002D65B5" w:rsidRPr="00EA4026" w:rsidRDefault="00142FC4" w:rsidP="00134FFA">
            <w:pPr>
              <w:spacing w:before="40" w:after="40" w:line="360" w:lineRule="auto"/>
              <w:jc w:val="center"/>
              <w:rPr>
                <w:sz w:val="24"/>
                <w:rtl/>
              </w:rPr>
            </w:pPr>
            <w:fldSimple w:instr=" REF _Ref288638093 \r \h  \* MERGEFORMAT ">
              <w:r w:rsidR="003D3CAD" w:rsidRPr="00EA4026">
                <w:rPr>
                  <w:sz w:val="24"/>
                  <w:rtl/>
                </w:rPr>
                <w:t>‏9.2</w:t>
              </w:r>
            </w:fldSimple>
          </w:p>
        </w:tc>
        <w:tc>
          <w:tcPr>
            <w:tcW w:w="6096" w:type="dxa"/>
            <w:tcBorders>
              <w:top w:val="single" w:sz="4" w:space="0" w:color="auto"/>
              <w:left w:val="single" w:sz="4" w:space="0" w:color="auto"/>
              <w:bottom w:val="single" w:sz="4" w:space="0" w:color="auto"/>
              <w:right w:val="single" w:sz="4" w:space="0" w:color="auto"/>
            </w:tcBorders>
          </w:tcPr>
          <w:p w:rsidR="002D65B5" w:rsidRPr="00EA4026" w:rsidRDefault="002D65B5" w:rsidP="00134FFA">
            <w:pPr>
              <w:spacing w:before="40" w:after="40" w:line="360" w:lineRule="auto"/>
              <w:rPr>
                <w:sz w:val="24"/>
              </w:rPr>
            </w:pPr>
            <w:r w:rsidRPr="00EA4026">
              <w:rPr>
                <w:rFonts w:hint="cs"/>
                <w:sz w:val="24"/>
                <w:rtl/>
              </w:rPr>
              <w:t xml:space="preserve">אישורים הנדרשים לפי חוק עסקאות וגופים ציבוריים (אכיפת ניהול חשבונות ותשלום חובות מס) תשל"ו </w:t>
            </w:r>
            <w:r w:rsidRPr="00EA4026">
              <w:rPr>
                <w:sz w:val="24"/>
                <w:rtl/>
              </w:rPr>
              <w:t>–</w:t>
            </w:r>
            <w:r w:rsidRPr="00EA4026">
              <w:rPr>
                <w:rFonts w:hint="cs"/>
                <w:sz w:val="24"/>
                <w:rtl/>
              </w:rPr>
              <w:t xml:space="preserve"> 1976</w:t>
            </w:r>
          </w:p>
        </w:tc>
        <w:tc>
          <w:tcPr>
            <w:tcW w:w="2126" w:type="dxa"/>
            <w:tcBorders>
              <w:top w:val="single" w:sz="4" w:space="0" w:color="auto"/>
              <w:left w:val="single" w:sz="4" w:space="0" w:color="auto"/>
              <w:bottom w:val="single" w:sz="4" w:space="0" w:color="auto"/>
              <w:right w:val="single" w:sz="4" w:space="0" w:color="auto"/>
            </w:tcBorders>
          </w:tcPr>
          <w:p w:rsidR="002D65B5" w:rsidRPr="00EA4026" w:rsidRDefault="002D65B5" w:rsidP="00134FFA">
            <w:pPr>
              <w:spacing w:line="360" w:lineRule="auto"/>
              <w:jc w:val="center"/>
              <w:rPr>
                <w:sz w:val="24"/>
              </w:rPr>
            </w:pPr>
            <w:r w:rsidRPr="00EA4026">
              <w:rPr>
                <w:rFonts w:hint="cs"/>
                <w:sz w:val="24"/>
                <w:rtl/>
              </w:rPr>
              <w:t>אישור + נספח 2</w:t>
            </w:r>
          </w:p>
        </w:tc>
      </w:tr>
      <w:tr w:rsidR="00357003" w:rsidRPr="00EA4026" w:rsidTr="003D3CAD">
        <w:trPr>
          <w:trHeight w:val="313"/>
        </w:trPr>
        <w:tc>
          <w:tcPr>
            <w:tcW w:w="804" w:type="dxa"/>
            <w:tcBorders>
              <w:top w:val="single" w:sz="4" w:space="0" w:color="auto"/>
              <w:left w:val="single" w:sz="4" w:space="0" w:color="auto"/>
              <w:bottom w:val="single" w:sz="4" w:space="0" w:color="auto"/>
              <w:right w:val="single" w:sz="4" w:space="0" w:color="auto"/>
            </w:tcBorders>
          </w:tcPr>
          <w:p w:rsidR="00357003" w:rsidRPr="00EA4026" w:rsidRDefault="00142FC4" w:rsidP="00134FFA">
            <w:pPr>
              <w:spacing w:before="40" w:after="40" w:line="360" w:lineRule="auto"/>
              <w:jc w:val="center"/>
              <w:rPr>
                <w:sz w:val="24"/>
                <w:rtl/>
              </w:rPr>
            </w:pPr>
            <w:fldSimple w:instr=" REF _Ref291057042 \r \h  \* MERGEFORMAT ">
              <w:r w:rsidR="003D3CAD" w:rsidRPr="00EA4026">
                <w:rPr>
                  <w:sz w:val="24"/>
                  <w:rtl/>
                </w:rPr>
                <w:t>‏9.2.2</w:t>
              </w:r>
            </w:fldSimple>
          </w:p>
        </w:tc>
        <w:tc>
          <w:tcPr>
            <w:tcW w:w="6096" w:type="dxa"/>
            <w:tcBorders>
              <w:top w:val="single" w:sz="4" w:space="0" w:color="auto"/>
              <w:left w:val="single" w:sz="4" w:space="0" w:color="auto"/>
              <w:bottom w:val="single" w:sz="4" w:space="0" w:color="auto"/>
              <w:right w:val="single" w:sz="4" w:space="0" w:color="auto"/>
            </w:tcBorders>
          </w:tcPr>
          <w:p w:rsidR="00357003" w:rsidRPr="00EA4026" w:rsidRDefault="00357003" w:rsidP="00134FFA">
            <w:pPr>
              <w:spacing w:before="40" w:after="40" w:line="360" w:lineRule="auto"/>
              <w:rPr>
                <w:rtl/>
              </w:rPr>
            </w:pPr>
            <w:r w:rsidRPr="00EA4026">
              <w:rPr>
                <w:rFonts w:hint="cs"/>
                <w:sz w:val="24"/>
                <w:rtl/>
              </w:rPr>
              <w:t>תצהיר בדבר העדר הרשעות לפי חוק עובדים זרים וחוק שכר מינימום</w:t>
            </w:r>
          </w:p>
        </w:tc>
        <w:tc>
          <w:tcPr>
            <w:tcW w:w="2126" w:type="dxa"/>
            <w:tcBorders>
              <w:top w:val="single" w:sz="4" w:space="0" w:color="auto"/>
              <w:left w:val="single" w:sz="4" w:space="0" w:color="auto"/>
              <w:bottom w:val="single" w:sz="4" w:space="0" w:color="auto"/>
              <w:right w:val="single" w:sz="4" w:space="0" w:color="auto"/>
            </w:tcBorders>
          </w:tcPr>
          <w:p w:rsidR="00357003" w:rsidRPr="00EA4026" w:rsidRDefault="00357003" w:rsidP="00134FFA">
            <w:pPr>
              <w:spacing w:line="360" w:lineRule="auto"/>
              <w:jc w:val="center"/>
              <w:rPr>
                <w:rtl/>
              </w:rPr>
            </w:pPr>
            <w:r w:rsidRPr="00EA4026">
              <w:rPr>
                <w:rFonts w:hint="cs"/>
                <w:rtl/>
              </w:rPr>
              <w:t xml:space="preserve">נספח </w:t>
            </w:r>
            <w:proofErr w:type="spellStart"/>
            <w:r w:rsidRPr="00EA4026">
              <w:rPr>
                <w:rFonts w:hint="cs"/>
                <w:rtl/>
              </w:rPr>
              <w:t>א'1</w:t>
            </w:r>
            <w:proofErr w:type="spellEnd"/>
          </w:p>
        </w:tc>
      </w:tr>
      <w:tr w:rsidR="008611A0" w:rsidRPr="00EA4026" w:rsidTr="003D3CAD">
        <w:trPr>
          <w:trHeight w:val="659"/>
        </w:trPr>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77256001 \r \h  \* MERGEFORMAT ">
              <w:r w:rsidR="003D3CAD" w:rsidRPr="00EA4026">
                <w:rPr>
                  <w:sz w:val="24"/>
                  <w:rtl/>
                </w:rPr>
                <w:t>‏9.3</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before="40" w:after="40" w:line="360" w:lineRule="auto"/>
              <w:rPr>
                <w:sz w:val="24"/>
                <w:rtl/>
              </w:rPr>
            </w:pPr>
            <w:r w:rsidRPr="00EA4026">
              <w:rPr>
                <w:rFonts w:hint="cs"/>
                <w:rtl/>
              </w:rPr>
              <w:t xml:space="preserve">אישור </w:t>
            </w:r>
            <w:r w:rsidR="00357003" w:rsidRPr="00EA4026">
              <w:rPr>
                <w:rFonts w:hint="cs"/>
                <w:rtl/>
              </w:rPr>
              <w:t>התחום ע"י עו"ד</w:t>
            </w:r>
            <w:r w:rsidRPr="00EA4026">
              <w:rPr>
                <w:rFonts w:hint="cs"/>
                <w:rtl/>
              </w:rPr>
              <w:t xml:space="preserve"> על כך שהמציע משלם לעובדיו תנאים סוציאליים בהתאם להוראת כל דין והתחייבות לקיום חקיקה בתחום העסקת עובדים</w:t>
            </w:r>
            <w:r w:rsidR="00557765" w:rsidRPr="00EA4026">
              <w:rPr>
                <w:rFonts w:hint="cs"/>
                <w:sz w:val="24"/>
                <w:rtl/>
              </w:rPr>
              <w:t xml:space="preserve"> ו</w:t>
            </w:r>
            <w:r w:rsidRPr="00EA4026">
              <w:rPr>
                <w:rFonts w:hint="cs"/>
                <w:sz w:val="24"/>
                <w:rtl/>
              </w:rPr>
              <w:t>התחייבות המציע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rtl/>
              </w:rPr>
            </w:pPr>
            <w:r w:rsidRPr="00EA4026">
              <w:rPr>
                <w:rFonts w:hint="cs"/>
                <w:rtl/>
              </w:rPr>
              <w:t xml:space="preserve">נספח </w:t>
            </w:r>
            <w:proofErr w:type="spellStart"/>
            <w:r w:rsidRPr="00EA4026">
              <w:rPr>
                <w:rFonts w:hint="cs"/>
                <w:rtl/>
              </w:rPr>
              <w:t>א'</w:t>
            </w:r>
            <w:r w:rsidR="008466D2" w:rsidRPr="00EA4026">
              <w:rPr>
                <w:rFonts w:hint="cs"/>
                <w:rtl/>
              </w:rPr>
              <w:t>2</w:t>
            </w:r>
            <w:proofErr w:type="spellEnd"/>
            <w:r w:rsidRPr="00EA4026">
              <w:rPr>
                <w:rFonts w:hint="cs"/>
                <w:rtl/>
              </w:rPr>
              <w:t>(1)</w:t>
            </w:r>
          </w:p>
          <w:p w:rsidR="008611A0" w:rsidRPr="00EA4026" w:rsidRDefault="008611A0" w:rsidP="00134FFA">
            <w:pPr>
              <w:spacing w:line="360" w:lineRule="auto"/>
              <w:jc w:val="center"/>
              <w:rPr>
                <w:rtl/>
              </w:rPr>
            </w:pPr>
          </w:p>
          <w:p w:rsidR="00557765" w:rsidRPr="00EA4026" w:rsidRDefault="00557765" w:rsidP="00134FFA">
            <w:pPr>
              <w:spacing w:line="360" w:lineRule="auto"/>
              <w:jc w:val="center"/>
              <w:rPr>
                <w:rtl/>
              </w:rPr>
            </w:pPr>
          </w:p>
          <w:p w:rsidR="008611A0" w:rsidRPr="00EA4026" w:rsidRDefault="00B27AA1" w:rsidP="00134FFA">
            <w:pPr>
              <w:spacing w:line="360" w:lineRule="auto"/>
              <w:jc w:val="center"/>
              <w:rPr>
                <w:sz w:val="24"/>
                <w:rtl/>
              </w:rPr>
            </w:pPr>
            <w:r w:rsidRPr="00EA4026">
              <w:rPr>
                <w:rFonts w:hint="eastAsia"/>
                <w:rtl/>
              </w:rPr>
              <w:t>נספח</w:t>
            </w:r>
            <w:r w:rsidRPr="00EA4026">
              <w:rPr>
                <w:rtl/>
              </w:rPr>
              <w:t xml:space="preserve"> </w:t>
            </w:r>
            <w:proofErr w:type="spellStart"/>
            <w:r w:rsidRPr="00EA4026">
              <w:rPr>
                <w:rFonts w:hint="eastAsia"/>
                <w:rtl/>
              </w:rPr>
              <w:t>א</w:t>
            </w:r>
            <w:r w:rsidRPr="00EA4026">
              <w:rPr>
                <w:rtl/>
              </w:rPr>
              <w:t>'2</w:t>
            </w:r>
            <w:proofErr w:type="spellEnd"/>
            <w:r w:rsidRPr="00EA4026">
              <w:rPr>
                <w:rtl/>
              </w:rPr>
              <w:t>(2)</w:t>
            </w: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03471388 \r \h  \* MERGEFORMAT ">
              <w:r w:rsidR="003D3CAD" w:rsidRPr="00EA4026">
                <w:rPr>
                  <w:sz w:val="24"/>
                  <w:rtl/>
                </w:rPr>
                <w:t>‏9.4</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before="40" w:after="40" w:line="360" w:lineRule="auto"/>
              <w:rPr>
                <w:sz w:val="24"/>
                <w:rtl/>
              </w:rPr>
            </w:pPr>
            <w:r w:rsidRPr="00EA4026">
              <w:rPr>
                <w:rFonts w:hint="cs"/>
                <w:sz w:val="24"/>
                <w:rtl/>
              </w:rPr>
              <w:t xml:space="preserve">במידה והמציע הינו תאגיד </w:t>
            </w:r>
            <w:r w:rsidRPr="00EA4026">
              <w:rPr>
                <w:sz w:val="24"/>
                <w:rtl/>
              </w:rPr>
              <w:t>–</w:t>
            </w:r>
            <w:r w:rsidRPr="00EA4026">
              <w:rPr>
                <w:rFonts w:hint="cs"/>
                <w:sz w:val="24"/>
                <w:rtl/>
              </w:rPr>
              <w:t xml:space="preserve"> יש לצרף </w:t>
            </w:r>
            <w:r w:rsidRPr="00EA4026" w:rsidDel="00691E27">
              <w:rPr>
                <w:rFonts w:hint="cs"/>
                <w:sz w:val="24"/>
                <w:rtl/>
              </w:rPr>
              <w:t xml:space="preserve">אישור על היות המציע </w:t>
            </w:r>
            <w:r w:rsidRPr="00EA4026">
              <w:rPr>
                <w:rFonts w:hint="cs"/>
                <w:sz w:val="24"/>
                <w:rtl/>
              </w:rPr>
              <w:t>רשום במרשם המתנהל על פי דין לגבי תאגידים מסוגו</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ind w:firstLine="720"/>
              <w:jc w:val="center"/>
              <w:rPr>
                <w:sz w:val="24"/>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90375526 \r \h  \* MERGEFORMAT ">
              <w:r w:rsidR="003D3CAD" w:rsidRPr="00EA4026">
                <w:rPr>
                  <w:sz w:val="24"/>
                  <w:rtl/>
                </w:rPr>
                <w:t>‏9.5</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before="40" w:after="40" w:line="360" w:lineRule="auto"/>
              <w:rPr>
                <w:sz w:val="24"/>
                <w:rtl/>
              </w:rPr>
            </w:pPr>
            <w:r w:rsidRPr="00EA4026">
              <w:rPr>
                <w:rFonts w:hint="cs"/>
                <w:sz w:val="24"/>
                <w:rtl/>
              </w:rPr>
              <w:t>הוכחות בדבר ניסיון המציע</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88395982 \r \h  \* MERGEFORMAT ">
              <w:r w:rsidR="003D3CAD" w:rsidRPr="00EA4026">
                <w:rPr>
                  <w:sz w:val="24"/>
                  <w:rtl/>
                </w:rPr>
                <w:t>‏9.6</w:t>
              </w:r>
            </w:fldSimple>
          </w:p>
        </w:tc>
        <w:tc>
          <w:tcPr>
            <w:tcW w:w="6096" w:type="dxa"/>
            <w:tcBorders>
              <w:top w:val="single" w:sz="4" w:space="0" w:color="auto"/>
              <w:left w:val="single" w:sz="4" w:space="0" w:color="auto"/>
              <w:bottom w:val="single" w:sz="4" w:space="0" w:color="auto"/>
              <w:right w:val="single" w:sz="4" w:space="0" w:color="auto"/>
            </w:tcBorders>
          </w:tcPr>
          <w:p w:rsidR="009546A3" w:rsidRPr="00EA4026" w:rsidRDefault="008611A0" w:rsidP="00134FFA">
            <w:pPr>
              <w:spacing w:before="40" w:after="40" w:line="360" w:lineRule="auto"/>
              <w:rPr>
                <w:sz w:val="24"/>
                <w:rtl/>
              </w:rPr>
            </w:pPr>
            <w:r w:rsidRPr="00EA4026">
              <w:rPr>
                <w:sz w:val="24"/>
                <w:rtl/>
              </w:rPr>
              <w:t xml:space="preserve">אישור רו"ח </w:t>
            </w:r>
            <w:r w:rsidRPr="00EA4026">
              <w:rPr>
                <w:rFonts w:hint="cs"/>
                <w:sz w:val="24"/>
                <w:rtl/>
              </w:rPr>
              <w:t>המבקר את המציע המעיד כי:</w:t>
            </w:r>
            <w:r w:rsidR="009546A3" w:rsidRPr="00EA4026">
              <w:rPr>
                <w:rFonts w:hint="cs"/>
                <w:sz w:val="24"/>
                <w:rtl/>
              </w:rPr>
              <w:t xml:space="preserve"> </w:t>
            </w:r>
          </w:p>
          <w:p w:rsidR="008611A0" w:rsidRPr="00EA4026" w:rsidRDefault="008611A0" w:rsidP="00682075">
            <w:pPr>
              <w:spacing w:before="40" w:after="40" w:line="360" w:lineRule="auto"/>
              <w:rPr>
                <w:sz w:val="24"/>
              </w:rPr>
            </w:pPr>
            <w:r w:rsidRPr="00EA4026">
              <w:rPr>
                <w:sz w:val="24"/>
                <w:rtl/>
              </w:rPr>
              <w:t>המציע בעל מחזור הכנסות כספי בהיקף שנתי של לפחות</w:t>
            </w:r>
            <w:r w:rsidRPr="00EA4026">
              <w:rPr>
                <w:rFonts w:hint="cs"/>
                <w:sz w:val="24"/>
                <w:rtl/>
              </w:rPr>
              <w:t xml:space="preserve"> </w:t>
            </w:r>
            <w:r w:rsidR="00682075" w:rsidRPr="00EA4026">
              <w:rPr>
                <w:rFonts w:hint="cs"/>
                <w:sz w:val="24"/>
                <w:rtl/>
              </w:rPr>
              <w:t>300</w:t>
            </w:r>
            <w:r w:rsidRPr="00EA4026">
              <w:rPr>
                <w:rFonts w:hint="cs"/>
                <w:sz w:val="24"/>
                <w:rtl/>
              </w:rPr>
              <w:t>,000 ₪</w:t>
            </w:r>
            <w:r w:rsidRPr="00EA4026">
              <w:rPr>
                <w:sz w:val="24"/>
                <w:rtl/>
              </w:rPr>
              <w:t>, ללא מע"מ, בכל אחת משלוש השנים האחרונות</w:t>
            </w:r>
            <w:r w:rsidR="00B27AA1" w:rsidRPr="00EA4026">
              <w:rPr>
                <w:sz w:val="24"/>
                <w:rtl/>
              </w:rPr>
              <w:t xml:space="preserve"> (2008-2010). </w:t>
            </w:r>
          </w:p>
          <w:p w:rsidR="008611A0" w:rsidRPr="00EA4026" w:rsidRDefault="00B27AA1" w:rsidP="00134FFA">
            <w:pPr>
              <w:spacing w:before="40" w:after="40" w:line="360" w:lineRule="auto"/>
              <w:rPr>
                <w:sz w:val="24"/>
                <w:rtl/>
              </w:rPr>
            </w:pPr>
            <w:r w:rsidRPr="00EA4026">
              <w:rPr>
                <w:rFonts w:hint="eastAsia"/>
                <w:sz w:val="24"/>
                <w:rtl/>
              </w:rPr>
              <w:t>המציע</w:t>
            </w:r>
            <w:r w:rsidRPr="00EA4026">
              <w:rPr>
                <w:sz w:val="24"/>
                <w:rtl/>
              </w:rPr>
              <w:t xml:space="preserve"> </w:t>
            </w:r>
            <w:r w:rsidRPr="00EA4026">
              <w:rPr>
                <w:rFonts w:hint="eastAsia"/>
                <w:sz w:val="24"/>
                <w:rtl/>
              </w:rPr>
              <w:t>אינו</w:t>
            </w:r>
            <w:r w:rsidRPr="00EA4026">
              <w:rPr>
                <w:sz w:val="24"/>
                <w:rtl/>
              </w:rPr>
              <w:t xml:space="preserve"> </w:t>
            </w:r>
            <w:r w:rsidRPr="00EA4026">
              <w:rPr>
                <w:rFonts w:hint="eastAsia"/>
                <w:sz w:val="24"/>
                <w:rtl/>
              </w:rPr>
              <w:t>נמצא</w:t>
            </w:r>
            <w:r w:rsidRPr="00EA4026">
              <w:rPr>
                <w:sz w:val="24"/>
                <w:rtl/>
              </w:rPr>
              <w:t xml:space="preserve"> </w:t>
            </w:r>
            <w:r w:rsidRPr="00EA4026">
              <w:rPr>
                <w:rFonts w:hint="eastAsia"/>
                <w:sz w:val="24"/>
                <w:rtl/>
              </w:rPr>
              <w:t>בהליכי</w:t>
            </w:r>
            <w:r w:rsidRPr="00EA4026">
              <w:rPr>
                <w:sz w:val="24"/>
                <w:rtl/>
              </w:rPr>
              <w:t xml:space="preserve"> </w:t>
            </w:r>
            <w:r w:rsidRPr="00EA4026">
              <w:rPr>
                <w:rFonts w:hint="eastAsia"/>
                <w:sz w:val="24"/>
                <w:rtl/>
              </w:rPr>
              <w:t>פירוק</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פשיטת</w:t>
            </w:r>
            <w:r w:rsidRPr="00EA4026">
              <w:rPr>
                <w:sz w:val="24"/>
                <w:rtl/>
              </w:rPr>
              <w:t xml:space="preserve"> </w:t>
            </w:r>
            <w:r w:rsidRPr="00EA4026">
              <w:rPr>
                <w:rFonts w:hint="eastAsia"/>
                <w:sz w:val="24"/>
                <w:rtl/>
              </w:rPr>
              <w:t>רגל</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B27AA1" w:rsidP="00134FFA">
            <w:pPr>
              <w:spacing w:line="360" w:lineRule="auto"/>
              <w:jc w:val="center"/>
              <w:rPr>
                <w:sz w:val="24"/>
                <w:rtl/>
              </w:rPr>
            </w:pPr>
            <w:r w:rsidRPr="00EA4026">
              <w:rPr>
                <w:sz w:val="24"/>
                <w:rtl/>
              </w:rPr>
              <w:t>(נספח</w:t>
            </w:r>
            <w:r w:rsidRPr="00EA4026">
              <w:rPr>
                <w:sz w:val="24"/>
              </w:rPr>
              <w:t xml:space="preserve"> </w:t>
            </w:r>
            <w:proofErr w:type="spellStart"/>
            <w:r w:rsidRPr="00EA4026">
              <w:rPr>
                <w:rFonts w:hint="eastAsia"/>
                <w:sz w:val="24"/>
                <w:rtl/>
              </w:rPr>
              <w:t>א</w:t>
            </w:r>
            <w:r w:rsidRPr="00EA4026">
              <w:rPr>
                <w:sz w:val="24"/>
                <w:rtl/>
              </w:rPr>
              <w:t>'4</w:t>
            </w:r>
            <w:proofErr w:type="spellEnd"/>
            <w:r w:rsidRPr="00EA4026">
              <w:rPr>
                <w:sz w:val="24"/>
                <w:rtl/>
              </w:rPr>
              <w:t>)</w:t>
            </w: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88396203 \r \h  \* MERGEFORMAT ">
              <w:r w:rsidR="003D3CAD" w:rsidRPr="00EA4026">
                <w:rPr>
                  <w:sz w:val="24"/>
                  <w:rtl/>
                </w:rPr>
                <w:t>‏9.7</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both"/>
              <w:rPr>
                <w:sz w:val="24"/>
                <w:rtl/>
              </w:rPr>
            </w:pPr>
            <w:r w:rsidRPr="00EA4026">
              <w:rPr>
                <w:rFonts w:hint="cs"/>
                <w:sz w:val="24"/>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18756716 \r \h  \* MERGEFORMAT ">
              <w:r w:rsidR="003D3CAD" w:rsidRPr="00EA4026">
                <w:rPr>
                  <w:sz w:val="24"/>
                  <w:rtl/>
                </w:rPr>
                <w:t>‏9.8.1</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both"/>
              <w:rPr>
                <w:sz w:val="24"/>
                <w:rtl/>
              </w:rPr>
            </w:pPr>
            <w:r w:rsidRPr="00EA4026">
              <w:rPr>
                <w:rFonts w:hint="cs"/>
                <w:sz w:val="24"/>
                <w:rtl/>
              </w:rPr>
              <w:t>רישיון עסק בתוקף</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90305369 \r \h  \* MERGEFORMAT ">
              <w:r w:rsidR="003D3CAD" w:rsidRPr="00EA4026">
                <w:rPr>
                  <w:sz w:val="24"/>
                  <w:rtl/>
                </w:rPr>
                <w:t>‏9.8.2</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both"/>
              <w:rPr>
                <w:sz w:val="24"/>
                <w:rtl/>
              </w:rPr>
            </w:pPr>
            <w:r w:rsidRPr="00EA4026">
              <w:rPr>
                <w:rFonts w:hint="cs"/>
                <w:sz w:val="24"/>
                <w:rtl/>
              </w:rPr>
              <w:t>תעודת כשרות בתוקף</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134FFA">
            <w:pPr>
              <w:spacing w:before="40" w:after="40" w:line="360" w:lineRule="auto"/>
              <w:jc w:val="center"/>
              <w:rPr>
                <w:sz w:val="24"/>
                <w:rtl/>
              </w:rPr>
            </w:pPr>
            <w:fldSimple w:instr=" REF _Ref288130024 \r \h  \* MERGEFORMAT ">
              <w:r w:rsidR="003D3CAD" w:rsidRPr="00EA4026">
                <w:rPr>
                  <w:sz w:val="24"/>
                  <w:rtl/>
                </w:rPr>
                <w:t>‏9.10</w:t>
              </w:r>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both"/>
              <w:rPr>
                <w:sz w:val="24"/>
                <w:rtl/>
              </w:rPr>
            </w:pPr>
            <w:r w:rsidRPr="00EA4026">
              <w:rPr>
                <w:rFonts w:hint="cs"/>
                <w:sz w:val="24"/>
                <w:rtl/>
              </w:rPr>
              <w:t>צילום של הקבלה על רכישת מסמכי המכרז</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p>
        </w:tc>
      </w:tr>
      <w:tr w:rsidR="00400939" w:rsidRPr="00EA4026" w:rsidTr="003D3CAD">
        <w:tc>
          <w:tcPr>
            <w:tcW w:w="804"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before="40" w:after="40" w:line="360" w:lineRule="auto"/>
              <w:ind w:left="317"/>
              <w:jc w:val="center"/>
              <w:rPr>
                <w:b/>
                <w:bCs/>
                <w:sz w:val="24"/>
                <w:rtl/>
              </w:rPr>
            </w:pPr>
          </w:p>
        </w:tc>
        <w:tc>
          <w:tcPr>
            <w:tcW w:w="6096" w:type="dxa"/>
            <w:tcBorders>
              <w:top w:val="single" w:sz="4" w:space="0" w:color="auto"/>
              <w:left w:val="single" w:sz="4" w:space="0" w:color="auto"/>
              <w:bottom w:val="single" w:sz="4" w:space="0" w:color="auto"/>
              <w:right w:val="single" w:sz="4" w:space="0" w:color="auto"/>
            </w:tcBorders>
          </w:tcPr>
          <w:p w:rsidR="00400939" w:rsidRPr="00EA4026" w:rsidRDefault="00B27AA1" w:rsidP="00134FFA">
            <w:pPr>
              <w:spacing w:before="40" w:after="40" w:line="360" w:lineRule="auto"/>
              <w:ind w:left="317"/>
              <w:jc w:val="center"/>
              <w:rPr>
                <w:b/>
                <w:bCs/>
                <w:sz w:val="24"/>
                <w:rtl/>
              </w:rPr>
            </w:pPr>
            <w:r w:rsidRPr="00EA4026">
              <w:rPr>
                <w:rFonts w:hint="eastAsia"/>
                <w:b/>
                <w:bCs/>
                <w:sz w:val="24"/>
                <w:rtl/>
              </w:rPr>
              <w:t>הוכחות</w:t>
            </w:r>
            <w:r w:rsidRPr="00EA4026">
              <w:rPr>
                <w:b/>
                <w:bCs/>
                <w:sz w:val="24"/>
                <w:rtl/>
              </w:rPr>
              <w:t xml:space="preserve"> </w:t>
            </w:r>
            <w:r w:rsidRPr="00EA4026">
              <w:rPr>
                <w:rFonts w:hint="eastAsia"/>
                <w:b/>
                <w:bCs/>
                <w:sz w:val="24"/>
                <w:rtl/>
              </w:rPr>
              <w:t>עמידה</w:t>
            </w:r>
            <w:r w:rsidRPr="00EA4026">
              <w:rPr>
                <w:b/>
                <w:bCs/>
                <w:sz w:val="24"/>
                <w:rtl/>
              </w:rPr>
              <w:t xml:space="preserve"> </w:t>
            </w:r>
            <w:r w:rsidRPr="00EA4026">
              <w:rPr>
                <w:rFonts w:hint="eastAsia"/>
                <w:b/>
                <w:bCs/>
                <w:sz w:val="24"/>
                <w:rtl/>
              </w:rPr>
              <w:t>בדרישות</w:t>
            </w:r>
            <w:r w:rsidRPr="00EA4026">
              <w:rPr>
                <w:b/>
                <w:bCs/>
                <w:sz w:val="24"/>
                <w:rtl/>
              </w:rPr>
              <w:t xml:space="preserve"> </w:t>
            </w:r>
            <w:r w:rsidRPr="00EA4026">
              <w:rPr>
                <w:rFonts w:hint="eastAsia"/>
                <w:b/>
                <w:bCs/>
                <w:sz w:val="24"/>
                <w:rtl/>
              </w:rPr>
              <w:t>נוספות</w:t>
            </w:r>
          </w:p>
        </w:tc>
        <w:tc>
          <w:tcPr>
            <w:tcW w:w="2126"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before="40" w:after="40" w:line="360" w:lineRule="auto"/>
              <w:ind w:left="317"/>
              <w:jc w:val="center"/>
              <w:rPr>
                <w:b/>
                <w:bCs/>
                <w:sz w:val="24"/>
                <w:rtl/>
              </w:rPr>
            </w:pPr>
          </w:p>
        </w:tc>
      </w:tr>
      <w:tr w:rsidR="00400939" w:rsidRPr="00EA4026" w:rsidTr="003D3CAD">
        <w:tc>
          <w:tcPr>
            <w:tcW w:w="804" w:type="dxa"/>
            <w:tcBorders>
              <w:top w:val="single" w:sz="4" w:space="0" w:color="auto"/>
              <w:left w:val="single" w:sz="4" w:space="0" w:color="auto"/>
              <w:bottom w:val="single" w:sz="4" w:space="0" w:color="auto"/>
              <w:right w:val="single" w:sz="4" w:space="0" w:color="auto"/>
            </w:tcBorders>
          </w:tcPr>
          <w:p w:rsidR="00400939" w:rsidRPr="00EA4026" w:rsidRDefault="00F9095B" w:rsidP="00F9095B">
            <w:pPr>
              <w:spacing w:before="40" w:after="40" w:line="360" w:lineRule="auto"/>
              <w:jc w:val="center"/>
              <w:rPr>
                <w:sz w:val="24"/>
                <w:rtl/>
              </w:rPr>
            </w:pPr>
            <w:r w:rsidRPr="00EA4026">
              <w:rPr>
                <w:sz w:val="24"/>
              </w:rPr>
              <w:t>10.1</w:t>
            </w:r>
            <w:r w:rsidR="00142FC4" w:rsidRPr="00EA4026">
              <w:rPr>
                <w:sz w:val="24"/>
              </w:rPr>
              <w:fldChar w:fldCharType="begin"/>
            </w:r>
            <w:r w:rsidR="00B27AA1" w:rsidRPr="00EA4026">
              <w:rPr>
                <w:sz w:val="24"/>
              </w:rPr>
              <w:instrText xml:space="preserve"> REF _Ref278101486 \r \h  \* MERGEFORMAT </w:instrText>
            </w:r>
            <w:r w:rsidR="00142FC4" w:rsidRPr="00EA4026">
              <w:rPr>
                <w:sz w:val="24"/>
              </w:rPr>
            </w:r>
            <w:r w:rsidR="00142FC4" w:rsidRPr="00EA4026">
              <w:rPr>
                <w:sz w:val="24"/>
              </w:rPr>
              <w:fldChar w:fldCharType="end"/>
            </w:r>
          </w:p>
        </w:tc>
        <w:tc>
          <w:tcPr>
            <w:tcW w:w="6096"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line="360" w:lineRule="auto"/>
              <w:jc w:val="both"/>
              <w:rPr>
                <w:sz w:val="24"/>
                <w:rtl/>
              </w:rPr>
            </w:pPr>
            <w:r w:rsidRPr="00EA4026">
              <w:rPr>
                <w:rFonts w:hint="cs"/>
                <w:sz w:val="24"/>
                <w:rt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line="360" w:lineRule="auto"/>
              <w:jc w:val="center"/>
              <w:rPr>
                <w:sz w:val="24"/>
                <w:rtl/>
              </w:rPr>
            </w:pPr>
            <w:r w:rsidRPr="00EA4026">
              <w:rPr>
                <w:rFonts w:hint="cs"/>
                <w:sz w:val="24"/>
                <w:rtl/>
              </w:rPr>
              <w:t>נספח</w:t>
            </w:r>
            <w:r w:rsidR="008466D2" w:rsidRPr="00EA4026">
              <w:rPr>
                <w:rFonts w:hint="cs"/>
                <w:sz w:val="24"/>
                <w:rtl/>
              </w:rPr>
              <w:t xml:space="preserve"> </w:t>
            </w:r>
            <w:proofErr w:type="spellStart"/>
            <w:r w:rsidR="008466D2" w:rsidRPr="00EA4026">
              <w:rPr>
                <w:rFonts w:hint="cs"/>
                <w:sz w:val="24"/>
                <w:rtl/>
              </w:rPr>
              <w:t>א'3</w:t>
            </w:r>
            <w:proofErr w:type="spellEnd"/>
          </w:p>
        </w:tc>
      </w:tr>
      <w:tr w:rsidR="00400939" w:rsidRPr="00EA4026" w:rsidTr="003D3CAD">
        <w:tc>
          <w:tcPr>
            <w:tcW w:w="804" w:type="dxa"/>
            <w:tcBorders>
              <w:top w:val="single" w:sz="4" w:space="0" w:color="auto"/>
              <w:left w:val="single" w:sz="4" w:space="0" w:color="auto"/>
              <w:bottom w:val="single" w:sz="4" w:space="0" w:color="auto"/>
              <w:right w:val="single" w:sz="4" w:space="0" w:color="auto"/>
            </w:tcBorders>
          </w:tcPr>
          <w:p w:rsidR="00400939" w:rsidRPr="00EA4026" w:rsidRDefault="00142FC4" w:rsidP="00F9095B">
            <w:pPr>
              <w:spacing w:before="40" w:after="40" w:line="360" w:lineRule="auto"/>
              <w:jc w:val="center"/>
              <w:rPr>
                <w:sz w:val="24"/>
                <w:rtl/>
              </w:rPr>
            </w:pPr>
            <w:fldSimple w:instr=" REF _Ref249684494 \r \h  \* MERGEFORMAT ">
              <w:r w:rsidR="00B27AA1" w:rsidRPr="00EA4026">
                <w:rPr>
                  <w:sz w:val="24"/>
                  <w:cs/>
                </w:rPr>
                <w:t>‎</w:t>
              </w:r>
              <w:fldSimple w:instr=" REF _Ref249684494 \r \h  \* MERGEFORMAT ">
                <w:r w:rsidR="00F9095B" w:rsidRPr="00EA4026">
                  <w:rPr>
                    <w:sz w:val="24"/>
                    <w:cs/>
                  </w:rPr>
                  <w:t>‎</w:t>
                </w:r>
                <w:r w:rsidR="00F9095B" w:rsidRPr="00EA4026">
                  <w:rPr>
                    <w:sz w:val="24"/>
                  </w:rPr>
                  <w:t>10.2</w:t>
                </w:r>
              </w:fldSimple>
            </w:fldSimple>
          </w:p>
        </w:tc>
        <w:tc>
          <w:tcPr>
            <w:tcW w:w="6096"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line="360" w:lineRule="auto"/>
              <w:jc w:val="both"/>
              <w:rPr>
                <w:sz w:val="24"/>
                <w:rtl/>
              </w:rPr>
            </w:pPr>
            <w:r w:rsidRPr="00EA4026">
              <w:rPr>
                <w:rFonts w:hint="cs"/>
                <w:sz w:val="24"/>
                <w:rt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rsidR="00400939" w:rsidRPr="00EA4026" w:rsidRDefault="00400939" w:rsidP="00134FFA">
            <w:pPr>
              <w:spacing w:line="360" w:lineRule="auto"/>
              <w:jc w:val="center"/>
              <w:rPr>
                <w:sz w:val="24"/>
                <w:rtl/>
              </w:rPr>
            </w:pPr>
          </w:p>
        </w:tc>
      </w:tr>
      <w:tr w:rsidR="008611A0" w:rsidRPr="00EA4026" w:rsidTr="003D3CAD">
        <w:tc>
          <w:tcPr>
            <w:tcW w:w="804" w:type="dxa"/>
            <w:tcBorders>
              <w:top w:val="single" w:sz="4" w:space="0" w:color="auto"/>
              <w:left w:val="single" w:sz="4" w:space="0" w:color="auto"/>
              <w:bottom w:val="single" w:sz="4" w:space="0" w:color="auto"/>
              <w:right w:val="single" w:sz="4" w:space="0" w:color="auto"/>
            </w:tcBorders>
          </w:tcPr>
          <w:p w:rsidR="008611A0" w:rsidRPr="00EA4026" w:rsidRDefault="00142FC4" w:rsidP="00F9095B">
            <w:pPr>
              <w:spacing w:before="40" w:after="40" w:line="360" w:lineRule="auto"/>
              <w:jc w:val="center"/>
              <w:rPr>
                <w:sz w:val="24"/>
                <w:rtl/>
              </w:rPr>
            </w:pPr>
            <w:fldSimple w:instr=" REF _Ref179538436 \r \h  \* MERGEFORMAT ">
              <w:r w:rsidR="00B27AA1" w:rsidRPr="00EA4026">
                <w:rPr>
                  <w:sz w:val="24"/>
                  <w:cs/>
                </w:rPr>
                <w:t>‎</w:t>
              </w:r>
              <w:fldSimple w:instr=" REF _Ref179538436 \r \h  \* MERGEFORMAT ">
                <w:r w:rsidR="00F9095B" w:rsidRPr="00EA4026">
                  <w:rPr>
                    <w:sz w:val="24"/>
                    <w:cs/>
                  </w:rPr>
                  <w:t>‎</w:t>
                </w:r>
                <w:r w:rsidR="00F9095B" w:rsidRPr="00EA4026">
                  <w:rPr>
                    <w:sz w:val="24"/>
                  </w:rPr>
                  <w:t>10.3</w:t>
                </w:r>
              </w:fldSimple>
            </w:fldSimple>
          </w:p>
        </w:tc>
        <w:tc>
          <w:tcPr>
            <w:tcW w:w="609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both"/>
              <w:rPr>
                <w:sz w:val="24"/>
                <w:rtl/>
              </w:rPr>
            </w:pPr>
            <w:r w:rsidRPr="00EA4026">
              <w:rPr>
                <w:rFonts w:hint="cs"/>
                <w:sz w:val="24"/>
                <w:rt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rsidR="008611A0" w:rsidRPr="00EA4026" w:rsidRDefault="008611A0" w:rsidP="00134FFA">
            <w:pPr>
              <w:spacing w:line="360" w:lineRule="auto"/>
              <w:jc w:val="center"/>
              <w:rPr>
                <w:sz w:val="24"/>
                <w:rtl/>
              </w:rPr>
            </w:pPr>
            <w:r w:rsidRPr="00EA4026">
              <w:rPr>
                <w:rFonts w:hint="cs"/>
                <w:sz w:val="24"/>
                <w:rtl/>
              </w:rPr>
              <w:t xml:space="preserve">מענה לסעיף </w:t>
            </w:r>
            <w:fldSimple w:instr=" REF _Ref179538436 \r \h  \* MERGEFORMAT ">
              <w:r w:rsidR="00B27AA1" w:rsidRPr="00EA4026">
                <w:rPr>
                  <w:sz w:val="24"/>
                  <w:cs/>
                </w:rPr>
                <w:t>‎</w:t>
              </w:r>
              <w:r w:rsidR="00B27AA1" w:rsidRPr="00EA4026">
                <w:rPr>
                  <w:sz w:val="24"/>
                </w:rPr>
                <w:t>10.3</w:t>
              </w:r>
            </w:fldSimple>
            <w:r w:rsidRPr="00EA4026">
              <w:rPr>
                <w:rFonts w:hint="cs"/>
                <w:sz w:val="24"/>
                <w:rtl/>
              </w:rPr>
              <w:t xml:space="preserve"> לטופס הגשת ההצעה</w:t>
            </w:r>
          </w:p>
        </w:tc>
      </w:tr>
    </w:tbl>
    <w:p w:rsidR="00791C0A" w:rsidRPr="00EA4026" w:rsidRDefault="00B27AA1" w:rsidP="00134FFA">
      <w:pPr>
        <w:spacing w:line="360" w:lineRule="auto"/>
        <w:rPr>
          <w:b/>
          <w:bCs/>
          <w:sz w:val="24"/>
          <w:u w:val="single"/>
          <w:rtl/>
        </w:rPr>
      </w:pPr>
      <w:r w:rsidRPr="00EA4026">
        <w:rPr>
          <w:rFonts w:hint="eastAsia"/>
          <w:b/>
          <w:bCs/>
          <w:sz w:val="24"/>
          <w:u w:val="single"/>
          <w:rtl/>
        </w:rPr>
        <w:t>כמו</w:t>
      </w:r>
      <w:r w:rsidRPr="00EA4026">
        <w:rPr>
          <w:b/>
          <w:bCs/>
          <w:sz w:val="24"/>
          <w:u w:val="single"/>
          <w:rtl/>
        </w:rPr>
        <w:t xml:space="preserve"> </w:t>
      </w:r>
      <w:r w:rsidRPr="00EA4026">
        <w:rPr>
          <w:rFonts w:hint="eastAsia"/>
          <w:b/>
          <w:bCs/>
          <w:sz w:val="24"/>
          <w:u w:val="single"/>
          <w:rtl/>
        </w:rPr>
        <w:t>כן</w:t>
      </w:r>
      <w:r w:rsidRPr="00EA4026">
        <w:rPr>
          <w:b/>
          <w:bCs/>
          <w:sz w:val="24"/>
          <w:u w:val="single"/>
          <w:rtl/>
        </w:rPr>
        <w:t>,</w:t>
      </w:r>
    </w:p>
    <w:tbl>
      <w:tblPr>
        <w:bidiVisual/>
        <w:tblW w:w="0" w:type="auto"/>
        <w:tblLook w:val="04A0"/>
      </w:tblPr>
      <w:tblGrid>
        <w:gridCol w:w="487"/>
        <w:gridCol w:w="5674"/>
      </w:tblGrid>
      <w:tr w:rsidR="003D3CAD" w:rsidRPr="00EA4026" w:rsidTr="001E048B">
        <w:tc>
          <w:tcPr>
            <w:tcW w:w="487" w:type="dxa"/>
            <w:tcBorders>
              <w:top w:val="single" w:sz="2" w:space="0" w:color="auto"/>
              <w:left w:val="single" w:sz="2" w:space="0" w:color="auto"/>
              <w:bottom w:val="single" w:sz="2" w:space="0" w:color="auto"/>
              <w:right w:val="single" w:sz="2" w:space="0" w:color="auto"/>
            </w:tcBorders>
          </w:tcPr>
          <w:p w:rsidR="003D3CAD" w:rsidRPr="00EA4026" w:rsidRDefault="003D3CAD" w:rsidP="001E048B">
            <w:pPr>
              <w:spacing w:line="360" w:lineRule="auto"/>
              <w:rPr>
                <w:b/>
                <w:bCs/>
                <w:sz w:val="24"/>
                <w:u w:val="single"/>
                <w:rtl/>
              </w:rPr>
            </w:pPr>
          </w:p>
        </w:tc>
        <w:tc>
          <w:tcPr>
            <w:tcW w:w="5674" w:type="dxa"/>
            <w:tcBorders>
              <w:left w:val="single" w:sz="2" w:space="0" w:color="auto"/>
            </w:tcBorders>
          </w:tcPr>
          <w:p w:rsidR="003D3CAD" w:rsidRPr="00EA4026" w:rsidRDefault="00B27AA1" w:rsidP="001E048B">
            <w:pPr>
              <w:spacing w:line="360" w:lineRule="auto"/>
              <w:rPr>
                <w:sz w:val="24"/>
                <w:rtl/>
              </w:rPr>
            </w:pPr>
            <w:r w:rsidRPr="00EA4026">
              <w:rPr>
                <w:rFonts w:hint="eastAsia"/>
                <w:sz w:val="24"/>
                <w:rtl/>
              </w:rPr>
              <w:t>מצורפת</w:t>
            </w:r>
            <w:r w:rsidRPr="00EA4026">
              <w:rPr>
                <w:sz w:val="24"/>
                <w:rtl/>
              </w:rPr>
              <w:t xml:space="preserve"> </w:t>
            </w:r>
            <w:r w:rsidRPr="00EA4026">
              <w:rPr>
                <w:rFonts w:hint="eastAsia"/>
                <w:sz w:val="24"/>
                <w:rtl/>
              </w:rPr>
              <w:t>הצעת</w:t>
            </w:r>
            <w:r w:rsidRPr="00EA4026">
              <w:rPr>
                <w:sz w:val="24"/>
                <w:rtl/>
              </w:rPr>
              <w:t xml:space="preserve"> </w:t>
            </w:r>
            <w:r w:rsidRPr="00EA4026">
              <w:rPr>
                <w:rFonts w:hint="eastAsia"/>
                <w:sz w:val="24"/>
                <w:rtl/>
              </w:rPr>
              <w:t>המחיר</w:t>
            </w:r>
            <w:r w:rsidRPr="00EA4026">
              <w:rPr>
                <w:sz w:val="24"/>
                <w:rtl/>
              </w:rPr>
              <w:t xml:space="preserve"> </w:t>
            </w:r>
            <w:r w:rsidRPr="00EA4026">
              <w:rPr>
                <w:rFonts w:hint="eastAsia"/>
                <w:sz w:val="24"/>
                <w:rtl/>
              </w:rPr>
              <w:t>שלנו</w:t>
            </w:r>
            <w:r w:rsidRPr="00EA4026">
              <w:rPr>
                <w:sz w:val="24"/>
                <w:rtl/>
              </w:rPr>
              <w:t>.</w:t>
            </w:r>
          </w:p>
        </w:tc>
      </w:tr>
      <w:tr w:rsidR="003D3CAD" w:rsidRPr="00EA4026" w:rsidTr="001E048B">
        <w:tc>
          <w:tcPr>
            <w:tcW w:w="487" w:type="dxa"/>
            <w:tcBorders>
              <w:top w:val="single" w:sz="2" w:space="0" w:color="auto"/>
              <w:left w:val="single" w:sz="2" w:space="0" w:color="auto"/>
              <w:bottom w:val="single" w:sz="2" w:space="0" w:color="auto"/>
              <w:right w:val="single" w:sz="2" w:space="0" w:color="auto"/>
            </w:tcBorders>
          </w:tcPr>
          <w:p w:rsidR="003D3CAD" w:rsidRPr="00EA4026" w:rsidRDefault="003D3CAD" w:rsidP="001E048B">
            <w:pPr>
              <w:spacing w:line="360" w:lineRule="auto"/>
              <w:rPr>
                <w:b/>
                <w:bCs/>
                <w:sz w:val="24"/>
                <w:u w:val="single"/>
                <w:rtl/>
              </w:rPr>
            </w:pPr>
          </w:p>
        </w:tc>
        <w:tc>
          <w:tcPr>
            <w:tcW w:w="5674" w:type="dxa"/>
            <w:tcBorders>
              <w:left w:val="single" w:sz="2" w:space="0" w:color="auto"/>
            </w:tcBorders>
          </w:tcPr>
          <w:p w:rsidR="003D3CAD" w:rsidRPr="00EA4026" w:rsidRDefault="00B27AA1" w:rsidP="001E048B">
            <w:pPr>
              <w:spacing w:line="360" w:lineRule="auto"/>
              <w:rPr>
                <w:b/>
                <w:bCs/>
                <w:sz w:val="24"/>
                <w:u w:val="single"/>
                <w:rtl/>
              </w:rPr>
            </w:pPr>
            <w:r w:rsidRPr="00EA4026">
              <w:rPr>
                <w:rFonts w:hint="eastAsia"/>
                <w:sz w:val="24"/>
                <w:rtl/>
              </w:rPr>
              <w:t>מסמכי</w:t>
            </w:r>
            <w:r w:rsidRPr="00EA4026">
              <w:rPr>
                <w:sz w:val="24"/>
                <w:rtl/>
              </w:rPr>
              <w:t xml:space="preserve"> </w:t>
            </w:r>
            <w:r w:rsidRPr="00EA4026">
              <w:rPr>
                <w:rFonts w:hint="eastAsia"/>
                <w:sz w:val="24"/>
                <w:rtl/>
              </w:rPr>
              <w:t>המכרז</w:t>
            </w:r>
            <w:r w:rsidRPr="00EA4026">
              <w:rPr>
                <w:sz w:val="24"/>
                <w:rtl/>
              </w:rPr>
              <w:t xml:space="preserve"> </w:t>
            </w:r>
            <w:r w:rsidRPr="00EA4026">
              <w:rPr>
                <w:rFonts w:hint="eastAsia"/>
                <w:sz w:val="24"/>
                <w:rtl/>
              </w:rPr>
              <w:t>שהם</w:t>
            </w:r>
            <w:r w:rsidRPr="00EA4026">
              <w:rPr>
                <w:sz w:val="24"/>
                <w:rtl/>
              </w:rPr>
              <w:t xml:space="preserve"> </w:t>
            </w:r>
            <w:r w:rsidRPr="00EA4026">
              <w:rPr>
                <w:rFonts w:hint="eastAsia"/>
                <w:sz w:val="24"/>
                <w:rtl/>
              </w:rPr>
              <w:t>חתומים</w:t>
            </w:r>
            <w:r w:rsidRPr="00EA4026">
              <w:rPr>
                <w:sz w:val="24"/>
                <w:rtl/>
              </w:rPr>
              <w:t xml:space="preserve"> </w:t>
            </w:r>
            <w:r w:rsidRPr="00EA4026">
              <w:rPr>
                <w:rFonts w:hint="eastAsia"/>
                <w:sz w:val="24"/>
                <w:rtl/>
              </w:rPr>
              <w:t>במקומות</w:t>
            </w:r>
            <w:r w:rsidRPr="00EA4026">
              <w:rPr>
                <w:sz w:val="24"/>
                <w:rtl/>
              </w:rPr>
              <w:t xml:space="preserve"> </w:t>
            </w:r>
            <w:r w:rsidRPr="00EA4026">
              <w:rPr>
                <w:rFonts w:hint="eastAsia"/>
                <w:sz w:val="24"/>
                <w:rtl/>
              </w:rPr>
              <w:t>הנדרשים</w:t>
            </w:r>
            <w:r w:rsidRPr="00EA4026">
              <w:rPr>
                <w:sz w:val="24"/>
                <w:rtl/>
              </w:rPr>
              <w:t>.</w:t>
            </w:r>
          </w:p>
        </w:tc>
      </w:tr>
    </w:tbl>
    <w:p w:rsidR="008E33C7" w:rsidRPr="00EA4026" w:rsidRDefault="00B27AA1" w:rsidP="003D3CAD">
      <w:pPr>
        <w:spacing w:line="360" w:lineRule="auto"/>
        <w:outlineLvl w:val="1"/>
        <w:rPr>
          <w:rtl/>
        </w:rPr>
      </w:pPr>
      <w:bookmarkStart w:id="374" w:name="_Toc204662654"/>
      <w:bookmarkStart w:id="375" w:name="_Toc218923278"/>
      <w:bookmarkStart w:id="376" w:name="_Toc219629433"/>
      <w:bookmarkStart w:id="377" w:name="_Toc291077218"/>
      <w:r w:rsidRPr="00EA4026">
        <w:rPr>
          <w:b/>
          <w:bCs/>
          <w:rtl/>
        </w:rPr>
        <w:t xml:space="preserve">נספח </w:t>
      </w:r>
      <w:proofErr w:type="spellStart"/>
      <w:r w:rsidRPr="00EA4026">
        <w:rPr>
          <w:b/>
          <w:bCs/>
          <w:rtl/>
        </w:rPr>
        <w:t>א'1</w:t>
      </w:r>
      <w:proofErr w:type="spellEnd"/>
      <w:r w:rsidRPr="00EA4026">
        <w:rPr>
          <w:rtl/>
        </w:rPr>
        <w:t xml:space="preserve"> - </w:t>
      </w:r>
      <w:r w:rsidRPr="00EA4026">
        <w:rPr>
          <w:rFonts w:hint="eastAsia"/>
          <w:rtl/>
        </w:rPr>
        <w:t>תצהיר</w:t>
      </w:r>
      <w:r w:rsidRPr="00EA4026">
        <w:rPr>
          <w:rtl/>
        </w:rPr>
        <w:t xml:space="preserve"> </w:t>
      </w:r>
      <w:r w:rsidRPr="00EA4026">
        <w:rPr>
          <w:rFonts w:hint="eastAsia"/>
          <w:rtl/>
        </w:rPr>
        <w:t>בדבר</w:t>
      </w:r>
      <w:r w:rsidRPr="00EA4026">
        <w:rPr>
          <w:rtl/>
        </w:rPr>
        <w:t xml:space="preserve"> </w:t>
      </w:r>
      <w:r w:rsidRPr="00EA4026">
        <w:rPr>
          <w:rFonts w:hint="eastAsia"/>
          <w:rtl/>
        </w:rPr>
        <w:t>העדר</w:t>
      </w:r>
      <w:r w:rsidRPr="00EA4026">
        <w:rPr>
          <w:rtl/>
        </w:rPr>
        <w:t xml:space="preserve"> </w:t>
      </w:r>
      <w:r w:rsidRPr="00EA4026">
        <w:rPr>
          <w:rFonts w:hint="eastAsia"/>
          <w:rtl/>
        </w:rPr>
        <w:t>הרשעות</w:t>
      </w:r>
      <w:r w:rsidRPr="00EA4026">
        <w:rPr>
          <w:rtl/>
        </w:rPr>
        <w:t xml:space="preserve"> </w:t>
      </w:r>
      <w:r w:rsidRPr="00EA4026">
        <w:rPr>
          <w:rFonts w:hint="eastAsia"/>
          <w:rtl/>
        </w:rPr>
        <w:t>לפי</w:t>
      </w:r>
      <w:r w:rsidRPr="00EA4026">
        <w:rPr>
          <w:rtl/>
        </w:rPr>
        <w:t xml:space="preserve"> </w:t>
      </w:r>
      <w:r w:rsidRPr="00EA4026">
        <w:rPr>
          <w:rFonts w:hint="eastAsia"/>
          <w:rtl/>
        </w:rPr>
        <w:t>חוק</w:t>
      </w:r>
      <w:r w:rsidRPr="00EA4026">
        <w:rPr>
          <w:rtl/>
        </w:rPr>
        <w:t xml:space="preserve"> </w:t>
      </w:r>
      <w:r w:rsidRPr="00EA4026">
        <w:rPr>
          <w:rFonts w:hint="eastAsia"/>
          <w:rtl/>
        </w:rPr>
        <w:t>עובדים</w:t>
      </w:r>
      <w:r w:rsidRPr="00EA4026">
        <w:rPr>
          <w:rtl/>
        </w:rPr>
        <w:t xml:space="preserve"> </w:t>
      </w:r>
      <w:r w:rsidRPr="00EA4026">
        <w:rPr>
          <w:rFonts w:hint="eastAsia"/>
          <w:rtl/>
        </w:rPr>
        <w:t>זרים</w:t>
      </w:r>
      <w:r w:rsidRPr="00EA4026">
        <w:rPr>
          <w:rtl/>
        </w:rPr>
        <w:t xml:space="preserve"> </w:t>
      </w:r>
      <w:r w:rsidRPr="00EA4026">
        <w:rPr>
          <w:rFonts w:hint="eastAsia"/>
          <w:rtl/>
        </w:rPr>
        <w:t>וחוק</w:t>
      </w:r>
      <w:r w:rsidRPr="00EA4026">
        <w:rPr>
          <w:rtl/>
        </w:rPr>
        <w:t xml:space="preserve"> </w:t>
      </w:r>
      <w:r w:rsidRPr="00EA4026">
        <w:rPr>
          <w:rFonts w:hint="eastAsia"/>
          <w:rtl/>
        </w:rPr>
        <w:t>שכר</w:t>
      </w:r>
      <w:r w:rsidRPr="00EA4026">
        <w:rPr>
          <w:rtl/>
        </w:rPr>
        <w:t xml:space="preserve"> </w:t>
      </w:r>
      <w:r w:rsidRPr="00EA4026">
        <w:rPr>
          <w:rFonts w:hint="eastAsia"/>
          <w:rtl/>
        </w:rPr>
        <w:t>מינימום</w:t>
      </w:r>
      <w:bookmarkEnd w:id="374"/>
      <w:bookmarkEnd w:id="375"/>
      <w:bookmarkEnd w:id="376"/>
      <w:bookmarkEnd w:id="377"/>
    </w:p>
    <w:p w:rsidR="00B13B82" w:rsidRPr="00EA4026" w:rsidRDefault="00B13B82" w:rsidP="00134FFA">
      <w:pPr>
        <w:spacing w:line="276" w:lineRule="auto"/>
        <w:rPr>
          <w:rtl/>
        </w:rPr>
      </w:pPr>
    </w:p>
    <w:p w:rsidR="008E33C7" w:rsidRPr="00EA4026" w:rsidRDefault="00B27AA1" w:rsidP="00134FFA">
      <w:pPr>
        <w:spacing w:before="120" w:after="120" w:line="276" w:lineRule="auto"/>
        <w:ind w:left="23"/>
        <w:jc w:val="right"/>
        <w:rPr>
          <w:sz w:val="24"/>
          <w:rtl/>
        </w:rPr>
      </w:pPr>
      <w:r w:rsidRPr="00EA4026">
        <w:rPr>
          <w:rFonts w:hint="eastAsia"/>
          <w:sz w:val="24"/>
          <w:rtl/>
        </w:rPr>
        <w:t>תאריך</w:t>
      </w:r>
      <w:r w:rsidRPr="00EA4026">
        <w:rPr>
          <w:sz w:val="24"/>
          <w:rtl/>
        </w:rPr>
        <w:t xml:space="preserve"> : ___/___/____</w:t>
      </w:r>
    </w:p>
    <w:p w:rsidR="008E33C7" w:rsidRPr="00EA4026" w:rsidRDefault="00B27AA1" w:rsidP="00134FFA">
      <w:pPr>
        <w:spacing w:before="120" w:after="120" w:line="276" w:lineRule="auto"/>
        <w:rPr>
          <w:sz w:val="24"/>
          <w:rtl/>
        </w:rPr>
      </w:pPr>
      <w:r w:rsidRPr="00EA4026">
        <w:rPr>
          <w:rFonts w:hint="eastAsia"/>
          <w:sz w:val="24"/>
          <w:rtl/>
        </w:rPr>
        <w:t>לכבוד</w:t>
      </w:r>
    </w:p>
    <w:p w:rsidR="008E33C7" w:rsidRPr="00EA4026" w:rsidRDefault="00B27AA1" w:rsidP="00134FFA">
      <w:pPr>
        <w:spacing w:before="120" w:after="120" w:line="276" w:lineRule="auto"/>
        <w:rPr>
          <w:sz w:val="24"/>
          <w:rtl/>
        </w:rPr>
      </w:pPr>
      <w:r w:rsidRPr="00EA4026">
        <w:rPr>
          <w:rFonts w:hint="eastAsia"/>
          <w:sz w:val="24"/>
          <w:rtl/>
        </w:rPr>
        <w:t>משרד</w:t>
      </w:r>
      <w:r w:rsidRPr="00EA4026">
        <w:rPr>
          <w:sz w:val="24"/>
          <w:rtl/>
        </w:rPr>
        <w:t xml:space="preserve"> </w:t>
      </w:r>
      <w:r w:rsidRPr="00EA4026">
        <w:rPr>
          <w:rFonts w:hint="eastAsia"/>
          <w:sz w:val="24"/>
          <w:rtl/>
        </w:rPr>
        <w:t>הבריאות</w:t>
      </w:r>
    </w:p>
    <w:p w:rsidR="00BA6A34" w:rsidRPr="00EA4026" w:rsidRDefault="00B27AA1" w:rsidP="00134FFA">
      <w:pPr>
        <w:spacing w:after="120" w:line="276" w:lineRule="auto"/>
        <w:rPr>
          <w:sz w:val="24"/>
          <w:rtl/>
        </w:rPr>
      </w:pPr>
      <w:proofErr w:type="spellStart"/>
      <w:r w:rsidRPr="00EA4026">
        <w:rPr>
          <w:rFonts w:hint="eastAsia"/>
          <w:sz w:val="24"/>
          <w:rtl/>
        </w:rPr>
        <w:t>רח</w:t>
      </w:r>
      <w:proofErr w:type="spellEnd"/>
      <w:r w:rsidRPr="00EA4026">
        <w:rPr>
          <w:sz w:val="24"/>
          <w:rtl/>
        </w:rPr>
        <w:t xml:space="preserve">' </w:t>
      </w:r>
      <w:r w:rsidRPr="00EA4026">
        <w:rPr>
          <w:rFonts w:hint="eastAsia"/>
          <w:sz w:val="24"/>
          <w:rtl/>
        </w:rPr>
        <w:t>רבקה</w:t>
      </w:r>
      <w:r w:rsidRPr="00EA4026">
        <w:rPr>
          <w:sz w:val="24"/>
          <w:rtl/>
        </w:rPr>
        <w:t xml:space="preserve"> 29 </w:t>
      </w:r>
      <w:r w:rsidRPr="00EA4026">
        <w:rPr>
          <w:rFonts w:hint="eastAsia"/>
          <w:sz w:val="24"/>
          <w:rtl/>
        </w:rPr>
        <w:t>ירושלים</w:t>
      </w:r>
    </w:p>
    <w:p w:rsidR="008E33C7" w:rsidRPr="00EA4026" w:rsidRDefault="00B27AA1" w:rsidP="00134FFA">
      <w:pPr>
        <w:spacing w:after="120" w:line="276" w:lineRule="auto"/>
        <w:rPr>
          <w:b/>
          <w:bCs/>
          <w:sz w:val="24"/>
          <w:rtl/>
        </w:rPr>
      </w:pPr>
      <w:r w:rsidRPr="00EA4026">
        <w:rPr>
          <w:rFonts w:hint="eastAsia"/>
          <w:sz w:val="24"/>
          <w:rtl/>
        </w:rPr>
        <w:t>א</w:t>
      </w:r>
      <w:r w:rsidRPr="00EA4026">
        <w:rPr>
          <w:sz w:val="24"/>
          <w:rtl/>
        </w:rPr>
        <w:t>./ג.נ.,</w:t>
      </w:r>
    </w:p>
    <w:p w:rsidR="008E33C7" w:rsidRPr="00EA4026" w:rsidRDefault="00B27AA1" w:rsidP="00134FFA">
      <w:pPr>
        <w:widowControl w:val="0"/>
        <w:spacing w:line="276" w:lineRule="auto"/>
        <w:jc w:val="center"/>
        <w:rPr>
          <w:b/>
          <w:bCs/>
          <w:sz w:val="24"/>
          <w:rtl/>
        </w:rPr>
      </w:pPr>
      <w:r w:rsidRPr="00EA4026">
        <w:rPr>
          <w:rFonts w:hint="eastAsia"/>
          <w:b/>
          <w:bCs/>
          <w:sz w:val="24"/>
          <w:rtl/>
        </w:rPr>
        <w:t>תצהיר</w:t>
      </w:r>
      <w:r w:rsidRPr="00EA4026">
        <w:rPr>
          <w:b/>
          <w:bCs/>
          <w:sz w:val="24"/>
          <w:rtl/>
        </w:rPr>
        <w:t xml:space="preserve"> - </w:t>
      </w:r>
      <w:r w:rsidRPr="00EA4026">
        <w:rPr>
          <w:rFonts w:hint="eastAsia"/>
          <w:b/>
          <w:bCs/>
          <w:sz w:val="24"/>
          <w:rtl/>
        </w:rPr>
        <w:t>עבירות</w:t>
      </w:r>
      <w:r w:rsidRPr="00EA4026">
        <w:rPr>
          <w:b/>
          <w:bCs/>
          <w:sz w:val="24"/>
          <w:rtl/>
        </w:rPr>
        <w:t xml:space="preserve"> </w:t>
      </w:r>
      <w:r w:rsidRPr="00EA4026">
        <w:rPr>
          <w:rFonts w:hint="eastAsia"/>
          <w:b/>
          <w:bCs/>
          <w:sz w:val="24"/>
          <w:rtl/>
        </w:rPr>
        <w:t>לפי</w:t>
      </w:r>
      <w:r w:rsidRPr="00EA4026">
        <w:rPr>
          <w:b/>
          <w:bCs/>
          <w:sz w:val="24"/>
          <w:rtl/>
        </w:rPr>
        <w:t xml:space="preserve"> </w:t>
      </w:r>
      <w:r w:rsidRPr="00EA4026">
        <w:rPr>
          <w:rFonts w:hint="eastAsia"/>
          <w:b/>
          <w:bCs/>
          <w:sz w:val="24"/>
          <w:rtl/>
        </w:rPr>
        <w:t>חוק</w:t>
      </w:r>
      <w:r w:rsidRPr="00EA4026">
        <w:rPr>
          <w:b/>
          <w:bCs/>
          <w:sz w:val="24"/>
          <w:rtl/>
        </w:rPr>
        <w:t xml:space="preserve"> </w:t>
      </w:r>
      <w:r w:rsidRPr="00EA4026">
        <w:rPr>
          <w:rFonts w:hint="eastAsia"/>
          <w:b/>
          <w:bCs/>
          <w:sz w:val="24"/>
          <w:rtl/>
        </w:rPr>
        <w:t>עובדים</w:t>
      </w:r>
      <w:r w:rsidRPr="00EA4026">
        <w:rPr>
          <w:b/>
          <w:bCs/>
          <w:sz w:val="24"/>
          <w:rtl/>
        </w:rPr>
        <w:t xml:space="preserve"> </w:t>
      </w:r>
      <w:r w:rsidRPr="00EA4026">
        <w:rPr>
          <w:rFonts w:hint="eastAsia"/>
          <w:b/>
          <w:bCs/>
          <w:sz w:val="24"/>
          <w:rtl/>
        </w:rPr>
        <w:t>זרים</w:t>
      </w:r>
      <w:r w:rsidRPr="00EA4026">
        <w:rPr>
          <w:b/>
          <w:bCs/>
          <w:sz w:val="24"/>
          <w:rtl/>
        </w:rPr>
        <w:t xml:space="preserve"> </w:t>
      </w:r>
      <w:r w:rsidRPr="00EA4026">
        <w:rPr>
          <w:rFonts w:hint="eastAsia"/>
          <w:b/>
          <w:bCs/>
          <w:sz w:val="24"/>
          <w:rtl/>
        </w:rPr>
        <w:t>או</w:t>
      </w:r>
      <w:r w:rsidRPr="00EA4026">
        <w:rPr>
          <w:b/>
          <w:bCs/>
          <w:sz w:val="24"/>
          <w:rtl/>
        </w:rPr>
        <w:t xml:space="preserve"> </w:t>
      </w:r>
      <w:r w:rsidRPr="00EA4026">
        <w:rPr>
          <w:rFonts w:hint="eastAsia"/>
          <w:b/>
          <w:bCs/>
          <w:sz w:val="24"/>
          <w:rtl/>
        </w:rPr>
        <w:t>לפי</w:t>
      </w:r>
      <w:r w:rsidRPr="00EA4026">
        <w:rPr>
          <w:b/>
          <w:bCs/>
          <w:sz w:val="24"/>
          <w:rtl/>
        </w:rPr>
        <w:t xml:space="preserve"> </w:t>
      </w:r>
      <w:r w:rsidRPr="00EA4026">
        <w:rPr>
          <w:rFonts w:hint="eastAsia"/>
          <w:b/>
          <w:bCs/>
          <w:sz w:val="24"/>
          <w:rtl/>
        </w:rPr>
        <w:t>חוק</w:t>
      </w:r>
      <w:r w:rsidRPr="00EA4026">
        <w:rPr>
          <w:b/>
          <w:bCs/>
          <w:sz w:val="24"/>
          <w:rtl/>
        </w:rPr>
        <w:t xml:space="preserve"> </w:t>
      </w:r>
      <w:r w:rsidRPr="00EA4026">
        <w:rPr>
          <w:rFonts w:hint="eastAsia"/>
          <w:b/>
          <w:bCs/>
          <w:sz w:val="24"/>
          <w:rtl/>
        </w:rPr>
        <w:t>שכר</w:t>
      </w:r>
      <w:r w:rsidRPr="00EA4026">
        <w:rPr>
          <w:b/>
          <w:bCs/>
          <w:sz w:val="24"/>
          <w:rtl/>
        </w:rPr>
        <w:t xml:space="preserve"> </w:t>
      </w:r>
      <w:r w:rsidRPr="00EA4026">
        <w:rPr>
          <w:rFonts w:hint="eastAsia"/>
          <w:b/>
          <w:bCs/>
          <w:sz w:val="24"/>
          <w:rtl/>
        </w:rPr>
        <w:t>מינימום</w:t>
      </w:r>
    </w:p>
    <w:p w:rsidR="008E33C7" w:rsidRPr="00EA4026" w:rsidRDefault="008E33C7" w:rsidP="00134FFA">
      <w:pPr>
        <w:spacing w:line="276" w:lineRule="auto"/>
        <w:jc w:val="center"/>
        <w:rPr>
          <w:sz w:val="24"/>
          <w:rtl/>
        </w:rPr>
      </w:pPr>
    </w:p>
    <w:p w:rsidR="008E33C7" w:rsidRPr="00EA4026" w:rsidRDefault="008E33C7" w:rsidP="00134FFA">
      <w:pPr>
        <w:spacing w:line="276" w:lineRule="auto"/>
        <w:jc w:val="right"/>
        <w:rPr>
          <w:b/>
          <w:bCs/>
          <w:sz w:val="24"/>
          <w:rtl/>
        </w:rPr>
      </w:pPr>
    </w:p>
    <w:p w:rsidR="008E33C7" w:rsidRPr="00EA4026" w:rsidRDefault="00B27AA1" w:rsidP="00134FFA">
      <w:pPr>
        <w:spacing w:line="276" w:lineRule="auto"/>
        <w:jc w:val="both"/>
        <w:rPr>
          <w:sz w:val="24"/>
          <w:rtl/>
        </w:rPr>
      </w:pPr>
      <w:r w:rsidRPr="00EA4026">
        <w:rPr>
          <w:rFonts w:hint="eastAsia"/>
          <w:sz w:val="24"/>
          <w:rtl/>
        </w:rPr>
        <w:t>אני</w:t>
      </w:r>
      <w:r w:rsidRPr="00EA4026">
        <w:rPr>
          <w:sz w:val="24"/>
          <w:rtl/>
        </w:rPr>
        <w:t xml:space="preserve"> </w:t>
      </w:r>
      <w:r w:rsidRPr="00EA4026">
        <w:rPr>
          <w:rFonts w:hint="eastAsia"/>
          <w:sz w:val="24"/>
          <w:rtl/>
        </w:rPr>
        <w:t>הח</w:t>
      </w:r>
      <w:r w:rsidRPr="00EA4026">
        <w:rPr>
          <w:sz w:val="24"/>
          <w:rtl/>
        </w:rPr>
        <w:t xml:space="preserve">"מ_______________ </w:t>
      </w:r>
      <w:r w:rsidRPr="00EA4026">
        <w:rPr>
          <w:rFonts w:hint="eastAsia"/>
          <w:sz w:val="24"/>
          <w:rtl/>
        </w:rPr>
        <w:t>ת</w:t>
      </w:r>
      <w:r w:rsidRPr="00EA4026">
        <w:rPr>
          <w:sz w:val="24"/>
          <w:rtl/>
        </w:rPr>
        <w:t xml:space="preserve">.ז._________________ </w:t>
      </w:r>
      <w:r w:rsidRPr="00EA4026">
        <w:rPr>
          <w:rFonts w:hint="eastAsia"/>
          <w:sz w:val="24"/>
          <w:rtl/>
        </w:rPr>
        <w:t>לאחר</w:t>
      </w:r>
      <w:r w:rsidRPr="00EA4026">
        <w:rPr>
          <w:sz w:val="24"/>
          <w:rtl/>
        </w:rPr>
        <w:t xml:space="preserve"> </w:t>
      </w:r>
      <w:r w:rsidRPr="00EA4026">
        <w:rPr>
          <w:rFonts w:hint="eastAsia"/>
          <w:sz w:val="24"/>
          <w:rtl/>
        </w:rPr>
        <w:t>שהוזהרתי</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עלי</w:t>
      </w:r>
      <w:r w:rsidRPr="00EA4026">
        <w:rPr>
          <w:sz w:val="24"/>
          <w:rtl/>
        </w:rPr>
        <w:t xml:space="preserve"> </w:t>
      </w:r>
      <w:r w:rsidRPr="00EA4026">
        <w:rPr>
          <w:rFonts w:hint="eastAsia"/>
          <w:sz w:val="24"/>
          <w:rtl/>
        </w:rPr>
        <w:t>להצהיר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האמת</w:t>
      </w:r>
      <w:r w:rsidRPr="00EA4026">
        <w:rPr>
          <w:sz w:val="24"/>
          <w:rtl/>
        </w:rPr>
        <w:t xml:space="preserve"> </w:t>
      </w:r>
      <w:r w:rsidRPr="00EA4026">
        <w:rPr>
          <w:rFonts w:hint="eastAsia"/>
          <w:sz w:val="24"/>
          <w:rtl/>
        </w:rPr>
        <w:t>וכי</w:t>
      </w:r>
      <w:r w:rsidRPr="00EA4026">
        <w:rPr>
          <w:sz w:val="24"/>
          <w:rtl/>
        </w:rPr>
        <w:t xml:space="preserve"> </w:t>
      </w:r>
      <w:r w:rsidRPr="00EA4026">
        <w:rPr>
          <w:rFonts w:hint="eastAsia"/>
          <w:sz w:val="24"/>
          <w:rtl/>
        </w:rPr>
        <w:t>אהיה</w:t>
      </w:r>
      <w:r w:rsidRPr="00EA4026">
        <w:rPr>
          <w:sz w:val="24"/>
          <w:rtl/>
        </w:rPr>
        <w:t xml:space="preserve"> </w:t>
      </w:r>
      <w:r w:rsidRPr="00EA4026">
        <w:rPr>
          <w:rFonts w:hint="eastAsia"/>
          <w:sz w:val="24"/>
          <w:rtl/>
        </w:rPr>
        <w:t>צפוי</w:t>
      </w:r>
      <w:r w:rsidRPr="00EA4026">
        <w:rPr>
          <w:sz w:val="24"/>
          <w:rtl/>
        </w:rPr>
        <w:t xml:space="preserve"> </w:t>
      </w:r>
      <w:r w:rsidRPr="00EA4026">
        <w:rPr>
          <w:rFonts w:hint="eastAsia"/>
          <w:sz w:val="24"/>
          <w:rtl/>
        </w:rPr>
        <w:t>לעונשים</w:t>
      </w:r>
      <w:r w:rsidRPr="00EA4026">
        <w:rPr>
          <w:sz w:val="24"/>
          <w:rtl/>
        </w:rPr>
        <w:t xml:space="preserve"> </w:t>
      </w:r>
      <w:r w:rsidRPr="00EA4026">
        <w:rPr>
          <w:rFonts w:hint="eastAsia"/>
          <w:sz w:val="24"/>
          <w:rtl/>
        </w:rPr>
        <w:t>הקבועים</w:t>
      </w:r>
      <w:r w:rsidRPr="00EA4026">
        <w:rPr>
          <w:sz w:val="24"/>
          <w:rtl/>
        </w:rPr>
        <w:t xml:space="preserve"> </w:t>
      </w:r>
      <w:r w:rsidRPr="00EA4026">
        <w:rPr>
          <w:rFonts w:hint="eastAsia"/>
          <w:sz w:val="24"/>
          <w:rtl/>
        </w:rPr>
        <w:t>בחוק</w:t>
      </w:r>
      <w:r w:rsidRPr="00EA4026">
        <w:rPr>
          <w:sz w:val="24"/>
          <w:rtl/>
        </w:rPr>
        <w:t xml:space="preserve"> </w:t>
      </w:r>
      <w:r w:rsidRPr="00EA4026">
        <w:rPr>
          <w:rFonts w:hint="eastAsia"/>
          <w:sz w:val="24"/>
          <w:rtl/>
        </w:rPr>
        <w:t>אם</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אעשה</w:t>
      </w:r>
      <w:r w:rsidRPr="00EA4026">
        <w:rPr>
          <w:sz w:val="24"/>
          <w:rtl/>
        </w:rPr>
        <w:t xml:space="preserve"> </w:t>
      </w:r>
      <w:r w:rsidRPr="00EA4026">
        <w:rPr>
          <w:rFonts w:hint="eastAsia"/>
          <w:sz w:val="24"/>
          <w:rtl/>
        </w:rPr>
        <w:t>כן</w:t>
      </w:r>
      <w:r w:rsidRPr="00EA4026">
        <w:rPr>
          <w:sz w:val="24"/>
          <w:rtl/>
        </w:rPr>
        <w:t xml:space="preserve">, </w:t>
      </w:r>
      <w:r w:rsidRPr="00EA4026">
        <w:rPr>
          <w:rFonts w:hint="eastAsia"/>
          <w:sz w:val="24"/>
          <w:rtl/>
        </w:rPr>
        <w:t>מצהיר</w:t>
      </w:r>
      <w:r w:rsidRPr="00EA4026">
        <w:rPr>
          <w:sz w:val="24"/>
          <w:rtl/>
        </w:rPr>
        <w:t xml:space="preserve"> </w:t>
      </w:r>
      <w:r w:rsidRPr="00EA4026">
        <w:rPr>
          <w:rFonts w:hint="eastAsia"/>
          <w:sz w:val="24"/>
          <w:rtl/>
        </w:rPr>
        <w:t>בזאת</w:t>
      </w:r>
      <w:r w:rsidRPr="00EA4026">
        <w:rPr>
          <w:sz w:val="24"/>
          <w:rtl/>
        </w:rPr>
        <w:t xml:space="preserve"> </w:t>
      </w:r>
      <w:r w:rsidRPr="00EA4026">
        <w:rPr>
          <w:rFonts w:hint="eastAsia"/>
          <w:sz w:val="24"/>
          <w:rtl/>
        </w:rPr>
        <w:t>כדלהלן</w:t>
      </w:r>
      <w:r w:rsidRPr="00EA4026">
        <w:rPr>
          <w:sz w:val="24"/>
          <w:rtl/>
        </w:rPr>
        <w:t>:</w:t>
      </w:r>
    </w:p>
    <w:p w:rsidR="008E33C7" w:rsidRPr="00EA4026" w:rsidRDefault="008E33C7" w:rsidP="00134FFA">
      <w:pPr>
        <w:spacing w:line="276" w:lineRule="auto"/>
        <w:jc w:val="both"/>
        <w:rPr>
          <w:sz w:val="24"/>
          <w:rtl/>
        </w:rPr>
      </w:pPr>
    </w:p>
    <w:p w:rsidR="008E33C7" w:rsidRPr="00EA4026" w:rsidRDefault="00B27AA1" w:rsidP="00134FFA">
      <w:pPr>
        <w:numPr>
          <w:ilvl w:val="0"/>
          <w:numId w:val="22"/>
        </w:numPr>
        <w:spacing w:line="276" w:lineRule="auto"/>
        <w:ind w:right="0"/>
        <w:jc w:val="both"/>
        <w:rPr>
          <w:sz w:val="24"/>
        </w:rPr>
      </w:pPr>
      <w:r w:rsidRPr="00EA4026">
        <w:rPr>
          <w:rFonts w:hint="eastAsia"/>
          <w:sz w:val="24"/>
          <w:rtl/>
        </w:rPr>
        <w:t>אני</w:t>
      </w:r>
      <w:r w:rsidRPr="00EA4026">
        <w:rPr>
          <w:sz w:val="24"/>
          <w:rtl/>
        </w:rPr>
        <w:t xml:space="preserve"> </w:t>
      </w:r>
      <w:r w:rsidRPr="00EA4026">
        <w:rPr>
          <w:rFonts w:hint="eastAsia"/>
          <w:sz w:val="24"/>
          <w:rtl/>
        </w:rPr>
        <w:t>נציג</w:t>
      </w:r>
      <w:r w:rsidRPr="00EA4026">
        <w:rPr>
          <w:sz w:val="24"/>
          <w:rtl/>
        </w:rPr>
        <w:t xml:space="preserve">  _____________ (להלן: "המציע") </w:t>
      </w:r>
      <w:r w:rsidRPr="00EA4026">
        <w:rPr>
          <w:rFonts w:hint="eastAsia"/>
          <w:sz w:val="24"/>
          <w:rtl/>
        </w:rPr>
        <w:t>ומוסמך</w:t>
      </w:r>
      <w:r w:rsidRPr="00EA4026">
        <w:rPr>
          <w:sz w:val="24"/>
          <w:rtl/>
        </w:rPr>
        <w:t xml:space="preserve"> </w:t>
      </w:r>
      <w:r w:rsidRPr="00EA4026">
        <w:rPr>
          <w:rFonts w:hint="eastAsia"/>
          <w:sz w:val="24"/>
          <w:rtl/>
        </w:rPr>
        <w:t>להצהיר</w:t>
      </w:r>
      <w:r w:rsidRPr="00EA4026">
        <w:rPr>
          <w:sz w:val="24"/>
          <w:rtl/>
        </w:rPr>
        <w:t xml:space="preserve"> </w:t>
      </w:r>
      <w:r w:rsidRPr="00EA4026">
        <w:rPr>
          <w:rFonts w:hint="eastAsia"/>
          <w:sz w:val="24"/>
          <w:rtl/>
        </w:rPr>
        <w:t>מטעם</w:t>
      </w:r>
      <w:r w:rsidRPr="00EA4026">
        <w:rPr>
          <w:sz w:val="24"/>
          <w:rtl/>
        </w:rPr>
        <w:t xml:space="preserve"> </w:t>
      </w:r>
      <w:r w:rsidRPr="00EA4026">
        <w:rPr>
          <w:rFonts w:hint="eastAsia"/>
          <w:sz w:val="24"/>
          <w:rtl/>
        </w:rPr>
        <w:t>המציע</w:t>
      </w:r>
      <w:r w:rsidRPr="00EA4026">
        <w:rPr>
          <w:sz w:val="24"/>
          <w:rtl/>
        </w:rPr>
        <w:t>.</w:t>
      </w:r>
    </w:p>
    <w:p w:rsidR="008E33C7" w:rsidRPr="00EA4026" w:rsidRDefault="008E33C7" w:rsidP="00134FFA">
      <w:pPr>
        <w:spacing w:line="276" w:lineRule="auto"/>
        <w:ind w:left="360" w:right="720"/>
        <w:jc w:val="both"/>
        <w:rPr>
          <w:sz w:val="24"/>
        </w:rPr>
      </w:pPr>
    </w:p>
    <w:p w:rsidR="00C7219A" w:rsidRPr="00EA4026" w:rsidRDefault="00B27AA1">
      <w:pPr>
        <w:numPr>
          <w:ilvl w:val="0"/>
          <w:numId w:val="22"/>
        </w:numPr>
        <w:spacing w:line="276" w:lineRule="auto"/>
        <w:ind w:right="0"/>
        <w:jc w:val="both"/>
        <w:rPr>
          <w:sz w:val="24"/>
        </w:rPr>
      </w:pPr>
      <w:r w:rsidRPr="00EA4026">
        <w:rPr>
          <w:rFonts w:hint="eastAsia"/>
          <w:sz w:val="24"/>
          <w:rtl/>
        </w:rPr>
        <w:t>תצהיר</w:t>
      </w:r>
      <w:r w:rsidRPr="00EA4026">
        <w:rPr>
          <w:sz w:val="24"/>
          <w:rtl/>
        </w:rPr>
        <w:t xml:space="preserve"> זה נעשה בהתאם לחוק עסקאות גופים ציבוריים, </w:t>
      </w:r>
      <w:proofErr w:type="spellStart"/>
      <w:r w:rsidRPr="00EA4026">
        <w:rPr>
          <w:sz w:val="24"/>
          <w:rtl/>
        </w:rPr>
        <w:t>התשל"ו</w:t>
      </w:r>
      <w:proofErr w:type="spellEnd"/>
      <w:r w:rsidRPr="00EA4026">
        <w:rPr>
          <w:sz w:val="24"/>
          <w:rtl/>
        </w:rPr>
        <w:t xml:space="preserve">- 1976 וההגדרות המצויות בו ובתמיכה למכרז מס' </w:t>
      </w:r>
      <w:r w:rsidRPr="00EA4026">
        <w:rPr>
          <w:b/>
          <w:bCs/>
          <w:sz w:val="24"/>
          <w:rtl/>
        </w:rPr>
        <w:t>10/2011</w:t>
      </w:r>
      <w:r w:rsidRPr="00EA4026">
        <w:rPr>
          <w:sz w:val="24"/>
          <w:rtl/>
        </w:rPr>
        <w:t xml:space="preserve"> </w:t>
      </w:r>
      <w:r w:rsidRPr="00EA4026">
        <w:rPr>
          <w:rFonts w:hint="eastAsia"/>
          <w:sz w:val="24"/>
          <w:rtl/>
        </w:rPr>
        <w:t>בעבור</w:t>
      </w:r>
      <w:r w:rsidRPr="00EA4026">
        <w:rPr>
          <w:sz w:val="24"/>
          <w:rtl/>
        </w:rPr>
        <w:t xml:space="preserve"> </w:t>
      </w:r>
      <w:r w:rsidRPr="00EA4026">
        <w:rPr>
          <w:rFonts w:hint="eastAsia"/>
          <w:sz w:val="24"/>
          <w:rtl/>
        </w:rPr>
        <w:t>משרד</w:t>
      </w:r>
      <w:r w:rsidRPr="00EA4026">
        <w:rPr>
          <w:sz w:val="24"/>
          <w:rtl/>
        </w:rPr>
        <w:t xml:space="preserve"> </w:t>
      </w:r>
      <w:r w:rsidRPr="00EA4026">
        <w:rPr>
          <w:rFonts w:hint="eastAsia"/>
          <w:sz w:val="24"/>
          <w:rtl/>
        </w:rPr>
        <w:t>הבריאות</w:t>
      </w:r>
      <w:r w:rsidRPr="00EA4026">
        <w:rPr>
          <w:sz w:val="24"/>
          <w:rtl/>
        </w:rPr>
        <w:t>.</w:t>
      </w:r>
    </w:p>
    <w:p w:rsidR="008E33C7" w:rsidRPr="00EA4026" w:rsidRDefault="008E33C7" w:rsidP="00134FFA">
      <w:pPr>
        <w:spacing w:line="276" w:lineRule="auto"/>
        <w:ind w:right="720"/>
        <w:jc w:val="both"/>
        <w:rPr>
          <w:sz w:val="24"/>
          <w:rtl/>
        </w:rPr>
      </w:pPr>
    </w:p>
    <w:p w:rsidR="008E33C7" w:rsidRPr="00EA4026" w:rsidRDefault="00B27AA1" w:rsidP="00134FFA">
      <w:pPr>
        <w:numPr>
          <w:ilvl w:val="0"/>
          <w:numId w:val="22"/>
        </w:numPr>
        <w:spacing w:line="276" w:lineRule="auto"/>
        <w:ind w:right="0"/>
        <w:jc w:val="both"/>
        <w:rPr>
          <w:sz w:val="24"/>
          <w:rtl/>
        </w:rPr>
      </w:pPr>
      <w:r w:rsidRPr="00EA4026">
        <w:rPr>
          <w:rFonts w:hint="eastAsia"/>
          <w:sz w:val="24"/>
          <w:rtl/>
        </w:rPr>
        <w:t>עד</w:t>
      </w:r>
      <w:r w:rsidRPr="00EA4026">
        <w:rPr>
          <w:sz w:val="24"/>
          <w:rtl/>
        </w:rPr>
        <w:t xml:space="preserve"> </w:t>
      </w:r>
      <w:r w:rsidRPr="00EA4026">
        <w:rPr>
          <w:rFonts w:hint="eastAsia"/>
          <w:sz w:val="24"/>
          <w:rtl/>
        </w:rPr>
        <w:t>מועד</w:t>
      </w:r>
      <w:r w:rsidRPr="00EA4026">
        <w:rPr>
          <w:sz w:val="24"/>
          <w:rtl/>
        </w:rPr>
        <w:t xml:space="preserve"> </w:t>
      </w:r>
      <w:r w:rsidRPr="00EA4026">
        <w:rPr>
          <w:rFonts w:hint="eastAsia"/>
          <w:sz w:val="24"/>
          <w:rtl/>
        </w:rPr>
        <w:t>מתן</w:t>
      </w:r>
      <w:r w:rsidRPr="00EA4026">
        <w:rPr>
          <w:sz w:val="24"/>
          <w:rtl/>
        </w:rPr>
        <w:t xml:space="preserve"> </w:t>
      </w:r>
      <w:r w:rsidRPr="00EA4026">
        <w:rPr>
          <w:rFonts w:hint="eastAsia"/>
          <w:sz w:val="24"/>
          <w:rtl/>
        </w:rPr>
        <w:t>תצהירי</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הורשע</w:t>
      </w:r>
      <w:r w:rsidRPr="00EA4026">
        <w:rPr>
          <w:sz w:val="24"/>
          <w:rtl/>
        </w:rPr>
        <w:t xml:space="preserve"> </w:t>
      </w:r>
      <w:r w:rsidRPr="00EA4026">
        <w:rPr>
          <w:rFonts w:hint="eastAsia"/>
          <w:sz w:val="24"/>
          <w:rtl/>
        </w:rPr>
        <w:t>המציע</w:t>
      </w:r>
      <w:r w:rsidRPr="00EA4026">
        <w:rPr>
          <w:sz w:val="24"/>
          <w:rtl/>
        </w:rPr>
        <w:t xml:space="preserve"> </w:t>
      </w:r>
      <w:r w:rsidRPr="00EA4026">
        <w:rPr>
          <w:rFonts w:hint="eastAsia"/>
          <w:sz w:val="24"/>
          <w:rtl/>
        </w:rPr>
        <w:t>ובעל</w:t>
      </w:r>
      <w:r w:rsidRPr="00EA4026">
        <w:rPr>
          <w:sz w:val="24"/>
          <w:rtl/>
        </w:rPr>
        <w:t xml:space="preserve"> </w:t>
      </w:r>
      <w:r w:rsidRPr="00EA4026">
        <w:rPr>
          <w:rFonts w:hint="eastAsia"/>
          <w:sz w:val="24"/>
          <w:rtl/>
        </w:rPr>
        <w:t>זיקה</w:t>
      </w:r>
      <w:r w:rsidRPr="00EA4026">
        <w:rPr>
          <w:sz w:val="24"/>
          <w:rtl/>
        </w:rPr>
        <w:t xml:space="preserve"> </w:t>
      </w:r>
      <w:r w:rsidRPr="00EA4026">
        <w:rPr>
          <w:rFonts w:hint="eastAsia"/>
          <w:sz w:val="24"/>
          <w:rtl/>
        </w:rPr>
        <w:t>אליו</w:t>
      </w:r>
      <w:r w:rsidRPr="00EA4026">
        <w:rPr>
          <w:sz w:val="24"/>
          <w:rtl/>
        </w:rPr>
        <w:t xml:space="preserve"> </w:t>
      </w:r>
      <w:r w:rsidRPr="00EA4026">
        <w:rPr>
          <w:rFonts w:hint="eastAsia"/>
          <w:sz w:val="24"/>
          <w:rtl/>
        </w:rPr>
        <w:t>ביותר</w:t>
      </w:r>
      <w:r w:rsidRPr="00EA4026">
        <w:rPr>
          <w:sz w:val="24"/>
          <w:rtl/>
        </w:rPr>
        <w:t xml:space="preserve"> </w:t>
      </w:r>
      <w:r w:rsidRPr="00EA4026">
        <w:rPr>
          <w:rFonts w:hint="eastAsia"/>
          <w:sz w:val="24"/>
          <w:rtl/>
        </w:rPr>
        <w:t>משתי</w:t>
      </w:r>
      <w:r w:rsidRPr="00EA4026">
        <w:rPr>
          <w:sz w:val="24"/>
          <w:rtl/>
        </w:rPr>
        <w:t xml:space="preserve"> </w:t>
      </w:r>
      <w:r w:rsidRPr="00EA4026">
        <w:rPr>
          <w:rFonts w:hint="eastAsia"/>
          <w:sz w:val="24"/>
          <w:rtl/>
        </w:rPr>
        <w:t>עבירות</w:t>
      </w:r>
      <w:r w:rsidRPr="00EA4026">
        <w:rPr>
          <w:sz w:val="24"/>
          <w:rtl/>
        </w:rPr>
        <w:t xml:space="preserve">, </w:t>
      </w:r>
      <w:r w:rsidRPr="00EA4026">
        <w:rPr>
          <w:rFonts w:hint="eastAsia"/>
          <w:sz w:val="24"/>
          <w:rtl/>
        </w:rPr>
        <w:t>ואם</w:t>
      </w:r>
      <w:r w:rsidRPr="00EA4026">
        <w:rPr>
          <w:sz w:val="24"/>
          <w:rtl/>
        </w:rPr>
        <w:t xml:space="preserve"> </w:t>
      </w:r>
      <w:r w:rsidRPr="00EA4026">
        <w:rPr>
          <w:rFonts w:hint="eastAsia"/>
          <w:sz w:val="24"/>
          <w:rtl/>
        </w:rPr>
        <w:t>הורשעו</w:t>
      </w:r>
      <w:r w:rsidRPr="00EA4026">
        <w:rPr>
          <w:sz w:val="24"/>
          <w:rtl/>
        </w:rPr>
        <w:t xml:space="preserve"> </w:t>
      </w:r>
      <w:r w:rsidRPr="00EA4026">
        <w:rPr>
          <w:rFonts w:hint="eastAsia"/>
          <w:sz w:val="24"/>
          <w:rtl/>
        </w:rPr>
        <w:t>ביותר</w:t>
      </w:r>
      <w:r w:rsidRPr="00EA4026">
        <w:rPr>
          <w:sz w:val="24"/>
          <w:rtl/>
        </w:rPr>
        <w:t xml:space="preserve"> </w:t>
      </w:r>
      <w:r w:rsidRPr="00EA4026">
        <w:rPr>
          <w:rFonts w:hint="eastAsia"/>
          <w:sz w:val="24"/>
          <w:rtl/>
        </w:rPr>
        <w:t>משתי</w:t>
      </w:r>
      <w:r w:rsidRPr="00EA4026">
        <w:rPr>
          <w:sz w:val="24"/>
          <w:rtl/>
        </w:rPr>
        <w:t xml:space="preserve"> </w:t>
      </w:r>
      <w:r w:rsidRPr="00EA4026">
        <w:rPr>
          <w:rFonts w:hint="eastAsia"/>
          <w:sz w:val="24"/>
          <w:rtl/>
        </w:rPr>
        <w:t>עבירות</w:t>
      </w:r>
      <w:r w:rsidRPr="00EA4026">
        <w:rPr>
          <w:sz w:val="24"/>
          <w:rtl/>
        </w:rPr>
        <w:t xml:space="preserve">- </w:t>
      </w:r>
      <w:r w:rsidRPr="00EA4026">
        <w:rPr>
          <w:rFonts w:hint="eastAsia"/>
          <w:sz w:val="24"/>
          <w:rtl/>
        </w:rPr>
        <w:t>הרי</w:t>
      </w:r>
      <w:r w:rsidRPr="00EA4026">
        <w:rPr>
          <w:sz w:val="24"/>
          <w:rtl/>
        </w:rPr>
        <w:t xml:space="preserve"> </w:t>
      </w:r>
      <w:r w:rsidRPr="00EA4026">
        <w:rPr>
          <w:rFonts w:hint="eastAsia"/>
          <w:sz w:val="24"/>
          <w:rtl/>
        </w:rPr>
        <w:t>שעד</w:t>
      </w:r>
      <w:r w:rsidRPr="00EA4026">
        <w:rPr>
          <w:sz w:val="24"/>
          <w:rtl/>
        </w:rPr>
        <w:t xml:space="preserve"> </w:t>
      </w:r>
      <w:r w:rsidRPr="00EA4026">
        <w:rPr>
          <w:rFonts w:hint="eastAsia"/>
          <w:sz w:val="24"/>
          <w:rtl/>
        </w:rPr>
        <w:t>למועד</w:t>
      </w:r>
      <w:r w:rsidRPr="00EA4026">
        <w:rPr>
          <w:sz w:val="24"/>
          <w:rtl/>
        </w:rPr>
        <w:t xml:space="preserve"> </w:t>
      </w:r>
      <w:r w:rsidRPr="00EA4026">
        <w:rPr>
          <w:rFonts w:hint="eastAsia"/>
          <w:sz w:val="24"/>
          <w:rtl/>
        </w:rPr>
        <w:t>האחרון</w:t>
      </w:r>
      <w:r w:rsidRPr="00EA4026">
        <w:rPr>
          <w:sz w:val="24"/>
          <w:rtl/>
        </w:rPr>
        <w:t xml:space="preserve"> </w:t>
      </w:r>
      <w:r w:rsidRPr="00EA4026">
        <w:rPr>
          <w:rFonts w:hint="eastAsia"/>
          <w:sz w:val="24"/>
          <w:rtl/>
        </w:rPr>
        <w:t>להגשת</w:t>
      </w:r>
      <w:r w:rsidRPr="00EA4026">
        <w:rPr>
          <w:sz w:val="24"/>
          <w:rtl/>
        </w:rPr>
        <w:t xml:space="preserve"> </w:t>
      </w:r>
      <w:r w:rsidRPr="00EA4026">
        <w:rPr>
          <w:rFonts w:hint="eastAsia"/>
          <w:sz w:val="24"/>
          <w:rtl/>
        </w:rPr>
        <w:t>ההצעות</w:t>
      </w:r>
      <w:r w:rsidRPr="00EA4026">
        <w:rPr>
          <w:sz w:val="24"/>
          <w:rtl/>
        </w:rPr>
        <w:t xml:space="preserve"> </w:t>
      </w:r>
      <w:r w:rsidRPr="00EA4026">
        <w:rPr>
          <w:rFonts w:hint="eastAsia"/>
          <w:sz w:val="24"/>
          <w:rtl/>
        </w:rPr>
        <w:t>במכרז</w:t>
      </w:r>
      <w:r w:rsidRPr="00EA4026">
        <w:rPr>
          <w:sz w:val="24"/>
          <w:rtl/>
        </w:rPr>
        <w:t xml:space="preserve">, </w:t>
      </w:r>
      <w:r w:rsidRPr="00EA4026">
        <w:rPr>
          <w:rFonts w:hint="eastAsia"/>
          <w:sz w:val="24"/>
          <w:rtl/>
        </w:rPr>
        <w:t>חלפה</w:t>
      </w:r>
      <w:r w:rsidRPr="00EA4026">
        <w:rPr>
          <w:sz w:val="24"/>
          <w:rtl/>
        </w:rPr>
        <w:t xml:space="preserve">/ </w:t>
      </w:r>
      <w:r w:rsidRPr="00EA4026">
        <w:rPr>
          <w:rFonts w:hint="eastAsia"/>
          <w:sz w:val="24"/>
          <w:rtl/>
        </w:rPr>
        <w:t>תחלוף</w:t>
      </w:r>
      <w:r w:rsidRPr="00EA4026">
        <w:rPr>
          <w:sz w:val="24"/>
          <w:rtl/>
        </w:rPr>
        <w:t xml:space="preserve"> </w:t>
      </w:r>
      <w:r w:rsidRPr="00EA4026">
        <w:rPr>
          <w:rFonts w:hint="eastAsia"/>
          <w:sz w:val="24"/>
          <w:rtl/>
        </w:rPr>
        <w:t>שנה</w:t>
      </w:r>
      <w:r w:rsidRPr="00EA4026">
        <w:rPr>
          <w:sz w:val="24"/>
          <w:rtl/>
        </w:rPr>
        <w:t xml:space="preserve"> </w:t>
      </w:r>
      <w:r w:rsidRPr="00EA4026">
        <w:rPr>
          <w:rFonts w:hint="eastAsia"/>
          <w:sz w:val="24"/>
          <w:rtl/>
        </w:rPr>
        <w:t>אחת</w:t>
      </w:r>
      <w:r w:rsidRPr="00EA4026">
        <w:rPr>
          <w:sz w:val="24"/>
          <w:rtl/>
        </w:rPr>
        <w:t xml:space="preserve"> </w:t>
      </w:r>
      <w:r w:rsidRPr="00EA4026">
        <w:rPr>
          <w:rFonts w:hint="eastAsia"/>
          <w:sz w:val="24"/>
          <w:rtl/>
        </w:rPr>
        <w:t>לפחות</w:t>
      </w:r>
      <w:r w:rsidRPr="00EA4026">
        <w:rPr>
          <w:sz w:val="24"/>
          <w:rtl/>
        </w:rPr>
        <w:t xml:space="preserve"> </w:t>
      </w:r>
      <w:r w:rsidRPr="00EA4026">
        <w:rPr>
          <w:rFonts w:hint="eastAsia"/>
          <w:sz w:val="24"/>
          <w:rtl/>
        </w:rPr>
        <w:t>ממועד</w:t>
      </w:r>
      <w:r w:rsidRPr="00EA4026">
        <w:rPr>
          <w:sz w:val="24"/>
          <w:rtl/>
        </w:rPr>
        <w:t xml:space="preserve"> </w:t>
      </w:r>
      <w:r w:rsidRPr="00EA4026">
        <w:rPr>
          <w:rFonts w:hint="eastAsia"/>
          <w:sz w:val="24"/>
          <w:rtl/>
        </w:rPr>
        <w:t>ההרשעה</w:t>
      </w:r>
      <w:r w:rsidRPr="00EA4026">
        <w:rPr>
          <w:sz w:val="24"/>
          <w:rtl/>
        </w:rPr>
        <w:t xml:space="preserve"> </w:t>
      </w:r>
      <w:r w:rsidRPr="00EA4026">
        <w:rPr>
          <w:rFonts w:hint="eastAsia"/>
          <w:sz w:val="24"/>
          <w:rtl/>
        </w:rPr>
        <w:t>האחרונה</w:t>
      </w:r>
      <w:r w:rsidRPr="00EA4026">
        <w:rPr>
          <w:sz w:val="24"/>
          <w:rtl/>
        </w:rPr>
        <w:t>.</w:t>
      </w:r>
    </w:p>
    <w:p w:rsidR="008E33C7" w:rsidRPr="00EA4026" w:rsidRDefault="008E33C7" w:rsidP="00134FFA">
      <w:pPr>
        <w:spacing w:line="276" w:lineRule="auto"/>
        <w:ind w:right="720"/>
        <w:jc w:val="both"/>
        <w:rPr>
          <w:sz w:val="24"/>
          <w:rtl/>
        </w:rPr>
      </w:pPr>
    </w:p>
    <w:p w:rsidR="008E33C7" w:rsidRPr="00EA4026" w:rsidRDefault="00B27AA1" w:rsidP="00134FFA">
      <w:pPr>
        <w:numPr>
          <w:ilvl w:val="0"/>
          <w:numId w:val="22"/>
        </w:numPr>
        <w:spacing w:line="276" w:lineRule="auto"/>
        <w:ind w:right="0"/>
        <w:jc w:val="both"/>
        <w:rPr>
          <w:sz w:val="24"/>
        </w:rPr>
      </w:pPr>
      <w:r w:rsidRPr="00EA4026">
        <w:rPr>
          <w:rFonts w:hint="eastAsia"/>
          <w:sz w:val="24"/>
          <w:rtl/>
        </w:rPr>
        <w:t>במידה</w:t>
      </w:r>
      <w:r w:rsidRPr="00EA4026">
        <w:rPr>
          <w:sz w:val="24"/>
          <w:rtl/>
        </w:rPr>
        <w:t xml:space="preserve"> ויהיה שינוי בעובדות העומדות בבסיס תצהיר זה עד למועד האחרון להגשת ההצעות במכרז, אעביר את המידע לאלתר לגופים המוסמכים במשרד </w:t>
      </w:r>
      <w:r w:rsidRPr="00EA4026">
        <w:rPr>
          <w:rFonts w:hint="eastAsia"/>
          <w:sz w:val="24"/>
          <w:rtl/>
        </w:rPr>
        <w:t>הבריאות</w:t>
      </w:r>
      <w:r w:rsidRPr="00EA4026">
        <w:rPr>
          <w:sz w:val="24"/>
          <w:rtl/>
        </w:rPr>
        <w:t>.</w:t>
      </w:r>
    </w:p>
    <w:p w:rsidR="008E33C7" w:rsidRPr="00EA4026" w:rsidRDefault="008E33C7" w:rsidP="00134FFA">
      <w:pPr>
        <w:spacing w:line="276" w:lineRule="auto"/>
        <w:ind w:right="720"/>
        <w:jc w:val="both"/>
        <w:rPr>
          <w:sz w:val="24"/>
          <w:rtl/>
        </w:rPr>
      </w:pPr>
    </w:p>
    <w:p w:rsidR="008E33C7" w:rsidRPr="00EA4026" w:rsidRDefault="008E33C7" w:rsidP="00134FFA">
      <w:pPr>
        <w:spacing w:line="276" w:lineRule="auto"/>
        <w:jc w:val="both"/>
        <w:rPr>
          <w:sz w:val="24"/>
        </w:rPr>
      </w:pPr>
    </w:p>
    <w:p w:rsidR="008E33C7" w:rsidRPr="00EA4026" w:rsidRDefault="008E33C7" w:rsidP="00134FFA">
      <w:pPr>
        <w:spacing w:line="276" w:lineRule="auto"/>
        <w:ind w:left="360"/>
        <w:jc w:val="both"/>
        <w:rPr>
          <w:sz w:val="24"/>
        </w:rPr>
      </w:pPr>
    </w:p>
    <w:p w:rsidR="008E33C7" w:rsidRPr="00EA4026" w:rsidRDefault="008E33C7" w:rsidP="00134FFA">
      <w:pPr>
        <w:spacing w:line="276" w:lineRule="auto"/>
        <w:ind w:left="720"/>
        <w:jc w:val="both"/>
        <w:rPr>
          <w:sz w:val="24"/>
          <w:rtl/>
        </w:rPr>
      </w:pPr>
    </w:p>
    <w:tbl>
      <w:tblPr>
        <w:bidiVisual/>
        <w:tblW w:w="0" w:type="auto"/>
        <w:tblBorders>
          <w:top w:val="single" w:sz="4" w:space="0" w:color="auto"/>
          <w:insideH w:val="single" w:sz="4" w:space="0" w:color="auto"/>
        </w:tblBorders>
        <w:tblLook w:val="01E0"/>
      </w:tblPr>
      <w:tblGrid>
        <w:gridCol w:w="2840"/>
        <w:gridCol w:w="2841"/>
        <w:gridCol w:w="2841"/>
      </w:tblGrid>
      <w:tr w:rsidR="008E33C7" w:rsidRPr="00EA4026" w:rsidTr="003D7242">
        <w:tc>
          <w:tcPr>
            <w:tcW w:w="2840" w:type="dxa"/>
          </w:tcPr>
          <w:p w:rsidR="008E33C7" w:rsidRPr="00EA4026" w:rsidRDefault="00B27AA1" w:rsidP="00134FFA">
            <w:pPr>
              <w:spacing w:line="276" w:lineRule="auto"/>
              <w:jc w:val="center"/>
              <w:rPr>
                <w:sz w:val="24"/>
                <w:rtl/>
              </w:rPr>
            </w:pPr>
            <w:r w:rsidRPr="00EA4026">
              <w:rPr>
                <w:rFonts w:hint="eastAsia"/>
                <w:sz w:val="24"/>
                <w:rtl/>
              </w:rPr>
              <w:t>תאריך</w:t>
            </w:r>
          </w:p>
        </w:tc>
        <w:tc>
          <w:tcPr>
            <w:tcW w:w="2841" w:type="dxa"/>
            <w:tcBorders>
              <w:top w:val="nil"/>
              <w:bottom w:val="nil"/>
            </w:tcBorders>
          </w:tcPr>
          <w:p w:rsidR="008E33C7" w:rsidRPr="00EA4026" w:rsidRDefault="008E33C7" w:rsidP="00134FFA">
            <w:pPr>
              <w:spacing w:line="276" w:lineRule="auto"/>
              <w:jc w:val="both"/>
              <w:rPr>
                <w:sz w:val="24"/>
                <w:rtl/>
              </w:rPr>
            </w:pPr>
          </w:p>
        </w:tc>
        <w:tc>
          <w:tcPr>
            <w:tcW w:w="2841" w:type="dxa"/>
          </w:tcPr>
          <w:p w:rsidR="008E33C7" w:rsidRPr="00EA4026" w:rsidRDefault="00B27AA1" w:rsidP="00134FFA">
            <w:pPr>
              <w:spacing w:line="276" w:lineRule="auto"/>
              <w:jc w:val="center"/>
              <w:rPr>
                <w:sz w:val="24"/>
                <w:rtl/>
              </w:rPr>
            </w:pPr>
            <w:r w:rsidRPr="00EA4026">
              <w:rPr>
                <w:rFonts w:hint="eastAsia"/>
                <w:sz w:val="24"/>
                <w:rtl/>
              </w:rPr>
              <w:t>חתימה</w:t>
            </w:r>
          </w:p>
        </w:tc>
      </w:tr>
    </w:tbl>
    <w:p w:rsidR="008E33C7" w:rsidRPr="00EA4026" w:rsidRDefault="008E33C7" w:rsidP="00134FFA">
      <w:pPr>
        <w:spacing w:line="276" w:lineRule="auto"/>
        <w:ind w:left="720"/>
        <w:jc w:val="both"/>
        <w:rPr>
          <w:sz w:val="24"/>
          <w:rtl/>
        </w:rPr>
      </w:pPr>
    </w:p>
    <w:p w:rsidR="00D074FE" w:rsidRPr="00EA4026" w:rsidRDefault="00D074FE" w:rsidP="00134FFA">
      <w:pPr>
        <w:pBdr>
          <w:bottom w:val="single" w:sz="12" w:space="1" w:color="auto"/>
        </w:pBdr>
        <w:spacing w:line="276" w:lineRule="auto"/>
        <w:jc w:val="both"/>
        <w:rPr>
          <w:sz w:val="24"/>
          <w:rtl/>
        </w:rPr>
      </w:pPr>
    </w:p>
    <w:p w:rsidR="00D074FE" w:rsidRPr="00EA4026" w:rsidRDefault="00D074FE" w:rsidP="00134FFA">
      <w:pPr>
        <w:pBdr>
          <w:bottom w:val="single" w:sz="12" w:space="1" w:color="auto"/>
        </w:pBdr>
        <w:spacing w:line="276" w:lineRule="auto"/>
        <w:jc w:val="both"/>
        <w:rPr>
          <w:sz w:val="24"/>
          <w:rtl/>
        </w:rPr>
      </w:pPr>
    </w:p>
    <w:p w:rsidR="008E33C7" w:rsidRPr="00EA4026" w:rsidRDefault="008E33C7" w:rsidP="00134FFA">
      <w:pPr>
        <w:spacing w:line="276" w:lineRule="auto"/>
        <w:jc w:val="both"/>
        <w:rPr>
          <w:sz w:val="24"/>
          <w:rtl/>
        </w:rPr>
      </w:pPr>
    </w:p>
    <w:p w:rsidR="008E33C7" w:rsidRPr="00EA4026" w:rsidRDefault="008E33C7" w:rsidP="00134FFA">
      <w:pPr>
        <w:spacing w:line="276" w:lineRule="auto"/>
        <w:ind w:left="299" w:right="360"/>
        <w:jc w:val="center"/>
        <w:rPr>
          <w:b/>
          <w:bCs/>
          <w:sz w:val="24"/>
          <w:rtl/>
        </w:rPr>
      </w:pPr>
    </w:p>
    <w:p w:rsidR="008E33C7" w:rsidRPr="00EA4026" w:rsidRDefault="00B27AA1" w:rsidP="00134FFA">
      <w:pPr>
        <w:spacing w:line="276" w:lineRule="auto"/>
        <w:ind w:left="299" w:right="360"/>
        <w:jc w:val="center"/>
        <w:rPr>
          <w:b/>
          <w:bCs/>
          <w:sz w:val="24"/>
          <w:rtl/>
        </w:rPr>
      </w:pPr>
      <w:r w:rsidRPr="00EA4026">
        <w:rPr>
          <w:b/>
          <w:bCs/>
          <w:sz w:val="24"/>
          <w:rtl/>
        </w:rPr>
        <w:t>אי</w:t>
      </w:r>
      <w:r w:rsidRPr="00EA4026">
        <w:rPr>
          <w:rFonts w:hint="eastAsia"/>
          <w:b/>
          <w:bCs/>
          <w:sz w:val="24"/>
          <w:rtl/>
        </w:rPr>
        <w:t>שור</w:t>
      </w:r>
    </w:p>
    <w:p w:rsidR="008E33C7" w:rsidRPr="00EA4026" w:rsidRDefault="008E33C7" w:rsidP="00134FFA">
      <w:pPr>
        <w:spacing w:line="276" w:lineRule="auto"/>
        <w:ind w:left="11" w:right="360" w:hanging="11"/>
        <w:rPr>
          <w:sz w:val="24"/>
          <w:rtl/>
        </w:rPr>
      </w:pPr>
    </w:p>
    <w:p w:rsidR="008E33C7" w:rsidRPr="00EA4026" w:rsidRDefault="00B27AA1" w:rsidP="00134FFA">
      <w:pPr>
        <w:spacing w:line="276" w:lineRule="auto"/>
        <w:ind w:left="11" w:right="357" w:hanging="11"/>
        <w:jc w:val="both"/>
        <w:rPr>
          <w:sz w:val="24"/>
          <w:rtl/>
        </w:rPr>
      </w:pPr>
      <w:r w:rsidRPr="00EA4026">
        <w:rPr>
          <w:sz w:val="24"/>
          <w:rtl/>
        </w:rPr>
        <w:t>אנ</w:t>
      </w:r>
      <w:r w:rsidRPr="00EA4026">
        <w:rPr>
          <w:rFonts w:hint="eastAsia"/>
          <w:sz w:val="24"/>
          <w:rtl/>
        </w:rPr>
        <w:t>י</w:t>
      </w:r>
      <w:r w:rsidRPr="00EA4026">
        <w:rPr>
          <w:sz w:val="24"/>
          <w:rtl/>
        </w:rPr>
        <w:t xml:space="preserve"> </w:t>
      </w:r>
      <w:r w:rsidRPr="00EA4026">
        <w:rPr>
          <w:rFonts w:hint="eastAsia"/>
          <w:sz w:val="24"/>
          <w:rtl/>
        </w:rPr>
        <w:t>החתו</w:t>
      </w:r>
      <w:r w:rsidRPr="00EA4026">
        <w:rPr>
          <w:sz w:val="24"/>
          <w:rtl/>
        </w:rPr>
        <w:t xml:space="preserve">ם </w:t>
      </w:r>
      <w:r w:rsidRPr="00EA4026">
        <w:rPr>
          <w:rFonts w:hint="eastAsia"/>
          <w:sz w:val="24"/>
          <w:rtl/>
        </w:rPr>
        <w:t>מטה</w:t>
      </w:r>
      <w:r w:rsidRPr="00EA4026">
        <w:rPr>
          <w:sz w:val="24"/>
          <w:rtl/>
        </w:rPr>
        <w:t xml:space="preserve">, ________ </w:t>
      </w:r>
      <w:r w:rsidRPr="00EA4026">
        <w:rPr>
          <w:rFonts w:hint="eastAsia"/>
          <w:sz w:val="24"/>
          <w:rtl/>
        </w:rPr>
        <w:t>עורך</w:t>
      </w:r>
      <w:r w:rsidRPr="00EA4026">
        <w:rPr>
          <w:sz w:val="24"/>
          <w:rtl/>
        </w:rPr>
        <w:t xml:space="preserve"> </w:t>
      </w:r>
      <w:r w:rsidRPr="00EA4026">
        <w:rPr>
          <w:rFonts w:hint="eastAsia"/>
          <w:sz w:val="24"/>
          <w:rtl/>
        </w:rPr>
        <w:t>דין</w:t>
      </w:r>
      <w:r w:rsidRPr="00EA4026">
        <w:rPr>
          <w:sz w:val="24"/>
          <w:rtl/>
        </w:rPr>
        <w:t xml:space="preserve">, </w:t>
      </w:r>
      <w:r w:rsidRPr="00EA4026">
        <w:rPr>
          <w:rFonts w:hint="eastAsia"/>
          <w:sz w:val="24"/>
          <w:rtl/>
        </w:rPr>
        <w:t>מאשר</w:t>
      </w:r>
      <w:r w:rsidRPr="00EA4026">
        <w:rPr>
          <w:sz w:val="24"/>
          <w:rtl/>
        </w:rPr>
        <w:t xml:space="preserve"> </w:t>
      </w:r>
      <w:r w:rsidRPr="00EA4026">
        <w:rPr>
          <w:rFonts w:hint="eastAsia"/>
          <w:sz w:val="24"/>
          <w:rtl/>
        </w:rPr>
        <w:t>בזה</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ביום</w:t>
      </w:r>
      <w:r w:rsidRPr="00EA4026">
        <w:rPr>
          <w:sz w:val="24"/>
          <w:rtl/>
        </w:rPr>
        <w:t xml:space="preserve"> ________ ה</w:t>
      </w:r>
      <w:r w:rsidRPr="00EA4026">
        <w:rPr>
          <w:rFonts w:hint="eastAsia"/>
          <w:sz w:val="24"/>
          <w:rtl/>
        </w:rPr>
        <w:t>ופיע</w:t>
      </w:r>
      <w:r w:rsidRPr="00EA4026">
        <w:rPr>
          <w:sz w:val="24"/>
          <w:rtl/>
        </w:rPr>
        <w:t xml:space="preserve"> </w:t>
      </w:r>
      <w:r w:rsidRPr="00EA4026">
        <w:rPr>
          <w:rFonts w:hint="eastAsia"/>
          <w:sz w:val="24"/>
          <w:rtl/>
        </w:rPr>
        <w:t>בפני</w:t>
      </w:r>
      <w:r w:rsidRPr="00EA4026">
        <w:rPr>
          <w:sz w:val="24"/>
          <w:rtl/>
        </w:rPr>
        <w:t xml:space="preserve"> ___________. ה</w:t>
      </w:r>
      <w:r w:rsidRPr="00EA4026">
        <w:rPr>
          <w:rFonts w:hint="eastAsia"/>
          <w:sz w:val="24"/>
          <w:rtl/>
        </w:rPr>
        <w:t>מוכר</w:t>
      </w:r>
      <w:r w:rsidRPr="00EA4026">
        <w:rPr>
          <w:sz w:val="24"/>
          <w:rtl/>
        </w:rPr>
        <w:t xml:space="preserve"> </w:t>
      </w:r>
      <w:r w:rsidRPr="00EA4026">
        <w:rPr>
          <w:rFonts w:hint="eastAsia"/>
          <w:sz w:val="24"/>
          <w:rtl/>
        </w:rPr>
        <w:t>לי</w:t>
      </w:r>
      <w:r w:rsidRPr="00EA4026">
        <w:rPr>
          <w:sz w:val="24"/>
          <w:rtl/>
        </w:rPr>
        <w:t xml:space="preserve"> </w:t>
      </w:r>
      <w:r w:rsidRPr="00EA4026">
        <w:rPr>
          <w:rFonts w:hint="eastAsia"/>
          <w:sz w:val="24"/>
          <w:rtl/>
        </w:rPr>
        <w:t>אישית</w:t>
      </w:r>
      <w:r w:rsidRPr="00EA4026">
        <w:rPr>
          <w:sz w:val="24"/>
          <w:rtl/>
        </w:rPr>
        <w:t xml:space="preserve"> / </w:t>
      </w:r>
      <w:r w:rsidRPr="00EA4026">
        <w:rPr>
          <w:rFonts w:hint="eastAsia"/>
          <w:sz w:val="24"/>
          <w:rtl/>
        </w:rPr>
        <w:t>שזיהיתיו</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תעודת</w:t>
      </w:r>
      <w:r w:rsidRPr="00EA4026">
        <w:rPr>
          <w:sz w:val="24"/>
          <w:rtl/>
        </w:rPr>
        <w:t xml:space="preserve"> </w:t>
      </w:r>
      <w:r w:rsidRPr="00EA4026">
        <w:rPr>
          <w:rFonts w:hint="eastAsia"/>
          <w:sz w:val="24"/>
          <w:rtl/>
        </w:rPr>
        <w:t>זהות</w:t>
      </w:r>
      <w:r w:rsidRPr="00EA4026">
        <w:rPr>
          <w:sz w:val="24"/>
          <w:rtl/>
        </w:rPr>
        <w:t xml:space="preserve"> </w:t>
      </w:r>
      <w:r w:rsidRPr="00EA4026">
        <w:rPr>
          <w:rFonts w:hint="eastAsia"/>
          <w:sz w:val="24"/>
          <w:rtl/>
        </w:rPr>
        <w:t>מס</w:t>
      </w:r>
      <w:r w:rsidRPr="00EA4026">
        <w:rPr>
          <w:sz w:val="24"/>
          <w:rtl/>
        </w:rPr>
        <w:t>' _________</w:t>
      </w:r>
      <w:r w:rsidRPr="00EA4026">
        <w:rPr>
          <w:sz w:val="24"/>
        </w:rPr>
        <w:t xml:space="preserve"> </w:t>
      </w:r>
      <w:r w:rsidRPr="00EA4026">
        <w:rPr>
          <w:sz w:val="24"/>
          <w:rtl/>
        </w:rPr>
        <w:t>ו</w:t>
      </w:r>
      <w:r w:rsidRPr="00EA4026">
        <w:rPr>
          <w:rFonts w:hint="eastAsia"/>
          <w:sz w:val="24"/>
          <w:rtl/>
        </w:rPr>
        <w:t>לאחר</w:t>
      </w:r>
      <w:r w:rsidRPr="00EA4026">
        <w:rPr>
          <w:sz w:val="24"/>
          <w:rtl/>
        </w:rPr>
        <w:t xml:space="preserve"> שהזהרתיו כי עליו לומר את האמת כולה ואת האמת בלבד, וכי יהיה צפוי לעונשים הקבועים בחוק אם לא יעשה כן, אישר נכונות ה</w:t>
      </w:r>
      <w:r w:rsidRPr="00EA4026">
        <w:rPr>
          <w:rFonts w:hint="eastAsia"/>
          <w:sz w:val="24"/>
          <w:rtl/>
        </w:rPr>
        <w:t>צהרתו</w:t>
      </w:r>
      <w:r w:rsidRPr="00EA4026">
        <w:rPr>
          <w:sz w:val="24"/>
          <w:rtl/>
        </w:rPr>
        <w:t xml:space="preserve"> </w:t>
      </w:r>
      <w:r w:rsidRPr="00EA4026">
        <w:rPr>
          <w:rFonts w:hint="eastAsia"/>
          <w:sz w:val="24"/>
          <w:rtl/>
        </w:rPr>
        <w:t>דלעיל</w:t>
      </w:r>
      <w:r w:rsidRPr="00EA4026">
        <w:rPr>
          <w:sz w:val="24"/>
          <w:rtl/>
        </w:rPr>
        <w:t xml:space="preserve"> </w:t>
      </w:r>
      <w:r w:rsidRPr="00EA4026">
        <w:rPr>
          <w:rFonts w:hint="eastAsia"/>
          <w:sz w:val="24"/>
          <w:rtl/>
        </w:rPr>
        <w:t>וחתם</w:t>
      </w:r>
      <w:r w:rsidRPr="00EA4026">
        <w:rPr>
          <w:sz w:val="24"/>
          <w:rtl/>
        </w:rPr>
        <w:t xml:space="preserve"> </w:t>
      </w:r>
      <w:r w:rsidRPr="00EA4026">
        <w:rPr>
          <w:rFonts w:hint="eastAsia"/>
          <w:sz w:val="24"/>
          <w:rtl/>
        </w:rPr>
        <w:t>על</w:t>
      </w:r>
      <w:r w:rsidRPr="00EA4026">
        <w:rPr>
          <w:sz w:val="24"/>
          <w:rtl/>
        </w:rPr>
        <w:t>יה.</w:t>
      </w:r>
    </w:p>
    <w:p w:rsidR="008E33C7" w:rsidRPr="00EA4026" w:rsidRDefault="008E33C7" w:rsidP="00134FFA">
      <w:pPr>
        <w:spacing w:line="276" w:lineRule="auto"/>
        <w:ind w:left="11" w:right="357" w:hanging="11"/>
        <w:jc w:val="both"/>
        <w:rPr>
          <w:sz w:val="24"/>
          <w:rtl/>
        </w:rPr>
      </w:pPr>
    </w:p>
    <w:p w:rsidR="008E33C7" w:rsidRPr="00EA4026" w:rsidRDefault="008E33C7" w:rsidP="00134FFA">
      <w:pPr>
        <w:spacing w:line="276" w:lineRule="auto"/>
        <w:ind w:left="11" w:right="360" w:hanging="11"/>
        <w:jc w:val="both"/>
        <w:rPr>
          <w:sz w:val="24"/>
          <w:rtl/>
        </w:rPr>
      </w:pPr>
    </w:p>
    <w:tbl>
      <w:tblPr>
        <w:bidiVisual/>
        <w:tblW w:w="0" w:type="auto"/>
        <w:tblBorders>
          <w:top w:val="single" w:sz="4" w:space="0" w:color="auto"/>
          <w:insideH w:val="single" w:sz="4" w:space="0" w:color="auto"/>
        </w:tblBorders>
        <w:tblLook w:val="01E0"/>
      </w:tblPr>
      <w:tblGrid>
        <w:gridCol w:w="2840"/>
        <w:gridCol w:w="2841"/>
        <w:gridCol w:w="2841"/>
      </w:tblGrid>
      <w:tr w:rsidR="008E33C7" w:rsidRPr="00EA4026" w:rsidTr="003D7242">
        <w:tc>
          <w:tcPr>
            <w:tcW w:w="2840" w:type="dxa"/>
          </w:tcPr>
          <w:p w:rsidR="008E33C7" w:rsidRPr="00EA4026" w:rsidRDefault="00B27AA1" w:rsidP="00134FFA">
            <w:pPr>
              <w:spacing w:line="276" w:lineRule="auto"/>
              <w:jc w:val="center"/>
              <w:rPr>
                <w:sz w:val="24"/>
                <w:rtl/>
              </w:rPr>
            </w:pPr>
            <w:r w:rsidRPr="00EA4026">
              <w:rPr>
                <w:rFonts w:hint="eastAsia"/>
                <w:sz w:val="24"/>
                <w:rtl/>
              </w:rPr>
              <w:t>תאריך</w:t>
            </w:r>
          </w:p>
        </w:tc>
        <w:tc>
          <w:tcPr>
            <w:tcW w:w="2841" w:type="dxa"/>
            <w:tcBorders>
              <w:top w:val="nil"/>
              <w:bottom w:val="nil"/>
            </w:tcBorders>
          </w:tcPr>
          <w:p w:rsidR="008E33C7" w:rsidRPr="00EA4026" w:rsidRDefault="008E33C7" w:rsidP="00134FFA">
            <w:pPr>
              <w:spacing w:line="276" w:lineRule="auto"/>
              <w:jc w:val="both"/>
              <w:rPr>
                <w:sz w:val="24"/>
                <w:rtl/>
              </w:rPr>
            </w:pPr>
          </w:p>
        </w:tc>
        <w:tc>
          <w:tcPr>
            <w:tcW w:w="2841" w:type="dxa"/>
          </w:tcPr>
          <w:p w:rsidR="008E33C7" w:rsidRPr="00EA4026" w:rsidRDefault="00B27AA1" w:rsidP="00134FFA">
            <w:pPr>
              <w:spacing w:line="276" w:lineRule="auto"/>
              <w:jc w:val="center"/>
              <w:rPr>
                <w:sz w:val="24"/>
                <w:rtl/>
              </w:rPr>
            </w:pPr>
            <w:r w:rsidRPr="00EA4026">
              <w:rPr>
                <w:rFonts w:hint="eastAsia"/>
                <w:sz w:val="24"/>
                <w:rtl/>
              </w:rPr>
              <w:t>חתימה</w:t>
            </w:r>
          </w:p>
        </w:tc>
      </w:tr>
    </w:tbl>
    <w:p w:rsidR="005F2099" w:rsidRPr="00EA4026" w:rsidRDefault="00B27AA1" w:rsidP="00134FFA">
      <w:pPr>
        <w:pStyle w:val="1"/>
        <w:spacing w:line="276" w:lineRule="auto"/>
        <w:jc w:val="left"/>
        <w:rPr>
          <w:sz w:val="24"/>
          <w:rtl/>
        </w:rPr>
      </w:pPr>
      <w:r w:rsidRPr="00EA4026">
        <w:rPr>
          <w:b/>
          <w:bCs/>
          <w:sz w:val="24"/>
          <w:rtl/>
        </w:rPr>
        <w:br w:type="page"/>
      </w:r>
      <w:bookmarkStart w:id="378" w:name="_Toc219098402"/>
      <w:bookmarkStart w:id="379" w:name="_Toc219629434"/>
      <w:bookmarkStart w:id="380" w:name="_Toc291077219"/>
      <w:bookmarkStart w:id="381" w:name="_Toc178406958"/>
      <w:bookmarkStart w:id="382" w:name="_Toc204662656"/>
      <w:bookmarkStart w:id="383" w:name="_Toc218923279"/>
      <w:r w:rsidRPr="00EA4026">
        <w:rPr>
          <w:b/>
          <w:bCs/>
          <w:sz w:val="24"/>
          <w:rtl/>
        </w:rPr>
        <w:t xml:space="preserve">נספח </w:t>
      </w:r>
      <w:proofErr w:type="spellStart"/>
      <w:r w:rsidRPr="00EA4026">
        <w:rPr>
          <w:b/>
          <w:bCs/>
          <w:sz w:val="24"/>
          <w:rtl/>
        </w:rPr>
        <w:t>א'2</w:t>
      </w:r>
      <w:proofErr w:type="spellEnd"/>
      <w:r w:rsidRPr="00EA4026">
        <w:rPr>
          <w:b/>
          <w:bCs/>
          <w:sz w:val="24"/>
          <w:rtl/>
        </w:rPr>
        <w:t>(1)</w:t>
      </w:r>
      <w:r w:rsidRPr="00EA4026">
        <w:rPr>
          <w:sz w:val="24"/>
          <w:rtl/>
        </w:rPr>
        <w:t xml:space="preserve"> –</w:t>
      </w:r>
      <w:r w:rsidRPr="00EA4026">
        <w:rPr>
          <w:rFonts w:hint="eastAsia"/>
          <w:sz w:val="24"/>
          <w:rtl/>
        </w:rPr>
        <w:t>אישור</w:t>
      </w:r>
      <w:r w:rsidRPr="00EA4026">
        <w:rPr>
          <w:sz w:val="24"/>
          <w:rtl/>
        </w:rPr>
        <w:t xml:space="preserve"> </w:t>
      </w:r>
      <w:r w:rsidRPr="00EA4026">
        <w:rPr>
          <w:rFonts w:hint="eastAsia"/>
          <w:sz w:val="24"/>
          <w:rtl/>
        </w:rPr>
        <w:t>לקיום</w:t>
      </w:r>
      <w:r w:rsidRPr="00EA4026">
        <w:rPr>
          <w:sz w:val="24"/>
          <w:rtl/>
        </w:rPr>
        <w:t xml:space="preserve"> </w:t>
      </w:r>
      <w:r w:rsidRPr="00EA4026">
        <w:rPr>
          <w:rFonts w:hint="eastAsia"/>
          <w:sz w:val="24"/>
          <w:rtl/>
        </w:rPr>
        <w:t>החקיקה</w:t>
      </w:r>
      <w:r w:rsidRPr="00EA4026">
        <w:rPr>
          <w:sz w:val="24"/>
          <w:rtl/>
        </w:rPr>
        <w:t xml:space="preserve"> </w:t>
      </w:r>
      <w:r w:rsidRPr="00EA4026">
        <w:rPr>
          <w:rFonts w:hint="eastAsia"/>
          <w:sz w:val="24"/>
          <w:rtl/>
        </w:rPr>
        <w:t>בתחום</w:t>
      </w:r>
      <w:r w:rsidRPr="00EA4026">
        <w:rPr>
          <w:sz w:val="24"/>
          <w:rtl/>
        </w:rPr>
        <w:t xml:space="preserve"> </w:t>
      </w:r>
      <w:r w:rsidRPr="00EA4026">
        <w:rPr>
          <w:rFonts w:hint="eastAsia"/>
          <w:sz w:val="24"/>
          <w:rtl/>
        </w:rPr>
        <w:t>העסקת</w:t>
      </w:r>
      <w:r w:rsidRPr="00EA4026">
        <w:rPr>
          <w:sz w:val="24"/>
          <w:rtl/>
        </w:rPr>
        <w:t xml:space="preserve"> </w:t>
      </w:r>
      <w:r w:rsidRPr="00EA4026">
        <w:rPr>
          <w:rFonts w:hint="eastAsia"/>
          <w:sz w:val="24"/>
          <w:rtl/>
        </w:rPr>
        <w:t>עובדים</w:t>
      </w:r>
      <w:bookmarkEnd w:id="378"/>
      <w:bookmarkEnd w:id="379"/>
      <w:bookmarkEnd w:id="380"/>
    </w:p>
    <w:p w:rsidR="005F2099" w:rsidRPr="00EA4026" w:rsidRDefault="00B27AA1" w:rsidP="00134FFA">
      <w:pPr>
        <w:spacing w:before="120" w:after="120" w:line="360" w:lineRule="auto"/>
        <w:ind w:left="23"/>
        <w:jc w:val="right"/>
        <w:rPr>
          <w:sz w:val="24"/>
          <w:rtl/>
        </w:rPr>
      </w:pPr>
      <w:r w:rsidRPr="00EA4026">
        <w:rPr>
          <w:rFonts w:hint="eastAsia"/>
          <w:sz w:val="24"/>
          <w:rtl/>
        </w:rPr>
        <w:t>תאריך</w:t>
      </w:r>
      <w:r w:rsidRPr="00EA4026">
        <w:rPr>
          <w:sz w:val="24"/>
          <w:rtl/>
        </w:rPr>
        <w:t xml:space="preserve"> : ___/___/____</w:t>
      </w:r>
    </w:p>
    <w:p w:rsidR="005F2099" w:rsidRPr="00EA4026" w:rsidRDefault="00B27AA1" w:rsidP="00134FFA">
      <w:pPr>
        <w:spacing w:before="120" w:after="120" w:line="360" w:lineRule="auto"/>
        <w:rPr>
          <w:sz w:val="24"/>
          <w:rtl/>
        </w:rPr>
      </w:pPr>
      <w:r w:rsidRPr="00EA4026">
        <w:rPr>
          <w:rFonts w:hint="eastAsia"/>
          <w:sz w:val="24"/>
          <w:rtl/>
        </w:rPr>
        <w:t>לכבוד</w:t>
      </w:r>
    </w:p>
    <w:p w:rsidR="005F2099" w:rsidRPr="00EA4026" w:rsidRDefault="00B27AA1" w:rsidP="00134FFA">
      <w:pPr>
        <w:spacing w:before="120" w:after="120" w:line="360" w:lineRule="auto"/>
        <w:rPr>
          <w:sz w:val="24"/>
          <w:rtl/>
        </w:rPr>
      </w:pPr>
      <w:r w:rsidRPr="00EA4026">
        <w:rPr>
          <w:rFonts w:hint="eastAsia"/>
          <w:sz w:val="24"/>
          <w:rtl/>
        </w:rPr>
        <w:t>משרד</w:t>
      </w:r>
      <w:r w:rsidRPr="00EA4026">
        <w:rPr>
          <w:sz w:val="24"/>
          <w:rtl/>
        </w:rPr>
        <w:t xml:space="preserve"> </w:t>
      </w:r>
      <w:r w:rsidRPr="00EA4026">
        <w:rPr>
          <w:rFonts w:hint="eastAsia"/>
          <w:sz w:val="24"/>
          <w:rtl/>
        </w:rPr>
        <w:t>הבריאות</w:t>
      </w:r>
    </w:p>
    <w:p w:rsidR="005F2099" w:rsidRPr="00EA4026" w:rsidRDefault="00B27AA1" w:rsidP="00134FFA">
      <w:pPr>
        <w:spacing w:after="120" w:line="360" w:lineRule="auto"/>
        <w:rPr>
          <w:sz w:val="24"/>
          <w:rtl/>
        </w:rPr>
      </w:pPr>
      <w:proofErr w:type="spellStart"/>
      <w:r w:rsidRPr="00EA4026">
        <w:rPr>
          <w:rFonts w:hint="eastAsia"/>
          <w:sz w:val="24"/>
          <w:rtl/>
        </w:rPr>
        <w:t>רח</w:t>
      </w:r>
      <w:proofErr w:type="spellEnd"/>
      <w:r w:rsidRPr="00EA4026">
        <w:rPr>
          <w:sz w:val="24"/>
          <w:rtl/>
        </w:rPr>
        <w:t xml:space="preserve">' </w:t>
      </w:r>
      <w:r w:rsidRPr="00EA4026">
        <w:rPr>
          <w:rFonts w:hint="eastAsia"/>
          <w:sz w:val="24"/>
          <w:rtl/>
        </w:rPr>
        <w:t>רבקה</w:t>
      </w:r>
      <w:r w:rsidRPr="00EA4026">
        <w:rPr>
          <w:sz w:val="24"/>
          <w:rtl/>
        </w:rPr>
        <w:t xml:space="preserve"> 29 </w:t>
      </w:r>
      <w:r w:rsidRPr="00EA4026">
        <w:rPr>
          <w:rFonts w:hint="eastAsia"/>
          <w:sz w:val="24"/>
          <w:rtl/>
        </w:rPr>
        <w:t>ירושלים</w:t>
      </w:r>
    </w:p>
    <w:p w:rsidR="005F2099" w:rsidRPr="00EA4026" w:rsidRDefault="00B27AA1" w:rsidP="00134FFA">
      <w:pPr>
        <w:spacing w:after="120" w:line="360" w:lineRule="auto"/>
        <w:rPr>
          <w:sz w:val="24"/>
          <w:rtl/>
        </w:rPr>
      </w:pPr>
      <w:r w:rsidRPr="00EA4026">
        <w:rPr>
          <w:rFonts w:hint="eastAsia"/>
          <w:sz w:val="24"/>
          <w:rtl/>
        </w:rPr>
        <w:t>א</w:t>
      </w:r>
      <w:r w:rsidRPr="00EA4026">
        <w:rPr>
          <w:sz w:val="24"/>
          <w:rtl/>
        </w:rPr>
        <w:t>./ג.נ.,</w:t>
      </w:r>
    </w:p>
    <w:p w:rsidR="00BF715E" w:rsidRPr="00EA4026" w:rsidRDefault="00B27AA1" w:rsidP="00134FFA">
      <w:pPr>
        <w:spacing w:line="360" w:lineRule="auto"/>
        <w:jc w:val="center"/>
        <w:rPr>
          <w:rFonts w:ascii="David" w:hAnsi="David"/>
          <w:b/>
          <w:bCs/>
          <w:u w:val="single"/>
          <w:rtl/>
        </w:rPr>
      </w:pPr>
      <w:r w:rsidRPr="00EA4026">
        <w:rPr>
          <w:rFonts w:ascii="David" w:hAnsi="David" w:hint="eastAsia"/>
          <w:b/>
          <w:bCs/>
          <w:u w:val="single"/>
          <w:rtl/>
        </w:rPr>
        <w:t>אישור</w:t>
      </w:r>
      <w:r w:rsidRPr="00EA4026">
        <w:rPr>
          <w:rFonts w:ascii="David" w:hAnsi="David"/>
          <w:b/>
          <w:bCs/>
          <w:u w:val="single"/>
          <w:rtl/>
        </w:rPr>
        <w:t xml:space="preserve"> </w:t>
      </w:r>
      <w:r w:rsidRPr="00EA4026">
        <w:rPr>
          <w:rFonts w:ascii="David" w:hAnsi="David" w:hint="eastAsia"/>
          <w:b/>
          <w:bCs/>
          <w:u w:val="single"/>
          <w:rtl/>
        </w:rPr>
        <w:t>לקיום</w:t>
      </w:r>
      <w:r w:rsidRPr="00EA4026">
        <w:rPr>
          <w:rFonts w:ascii="David" w:hAnsi="David"/>
          <w:b/>
          <w:bCs/>
          <w:u w:val="single"/>
          <w:rtl/>
        </w:rPr>
        <w:t xml:space="preserve"> </w:t>
      </w:r>
      <w:r w:rsidRPr="00EA4026">
        <w:rPr>
          <w:rFonts w:ascii="David" w:hAnsi="David" w:hint="eastAsia"/>
          <w:b/>
          <w:bCs/>
          <w:u w:val="single"/>
          <w:rtl/>
        </w:rPr>
        <w:t>החקיקה</w:t>
      </w:r>
      <w:r w:rsidRPr="00EA4026">
        <w:rPr>
          <w:rFonts w:ascii="David" w:hAnsi="David"/>
          <w:b/>
          <w:bCs/>
          <w:u w:val="single"/>
          <w:rtl/>
        </w:rPr>
        <w:t xml:space="preserve"> </w:t>
      </w:r>
      <w:r w:rsidRPr="00EA4026">
        <w:rPr>
          <w:rFonts w:ascii="David" w:hAnsi="David" w:hint="eastAsia"/>
          <w:b/>
          <w:bCs/>
          <w:u w:val="single"/>
          <w:rtl/>
        </w:rPr>
        <w:t>בתחום</w:t>
      </w:r>
      <w:r w:rsidRPr="00EA4026">
        <w:rPr>
          <w:rFonts w:ascii="David" w:hAnsi="David"/>
          <w:b/>
          <w:bCs/>
          <w:u w:val="single"/>
          <w:rtl/>
        </w:rPr>
        <w:t xml:space="preserve"> </w:t>
      </w:r>
      <w:r w:rsidRPr="00EA4026">
        <w:rPr>
          <w:rFonts w:ascii="David" w:hAnsi="David" w:hint="eastAsia"/>
          <w:b/>
          <w:bCs/>
          <w:u w:val="single"/>
          <w:rtl/>
        </w:rPr>
        <w:t>העסקת</w:t>
      </w:r>
      <w:r w:rsidRPr="00EA4026">
        <w:rPr>
          <w:rFonts w:ascii="David" w:hAnsi="David"/>
          <w:b/>
          <w:bCs/>
          <w:u w:val="single"/>
          <w:rtl/>
        </w:rPr>
        <w:t xml:space="preserve"> </w:t>
      </w:r>
      <w:r w:rsidRPr="00EA4026">
        <w:rPr>
          <w:rFonts w:ascii="David" w:hAnsi="David" w:hint="eastAsia"/>
          <w:b/>
          <w:bCs/>
          <w:u w:val="single"/>
          <w:rtl/>
        </w:rPr>
        <w:t>עובדים</w:t>
      </w:r>
    </w:p>
    <w:p w:rsidR="00BF715E" w:rsidRPr="00EA4026" w:rsidRDefault="00BF715E" w:rsidP="00134FFA">
      <w:pPr>
        <w:spacing w:line="360" w:lineRule="auto"/>
        <w:rPr>
          <w:rFonts w:ascii="David" w:hAnsi="David"/>
          <w:b/>
          <w:bCs/>
          <w:rtl/>
        </w:rPr>
      </w:pPr>
    </w:p>
    <w:p w:rsidR="00BF715E" w:rsidRPr="00EA4026" w:rsidRDefault="00B27AA1" w:rsidP="00134FFA">
      <w:pPr>
        <w:spacing w:line="360" w:lineRule="auto"/>
        <w:jc w:val="both"/>
        <w:rPr>
          <w:rFonts w:ascii="David" w:hAnsi="David"/>
          <w:rtl/>
        </w:rPr>
      </w:pPr>
      <w:r w:rsidRPr="00EA4026">
        <w:rPr>
          <w:rFonts w:ascii="David" w:hAnsi="David" w:hint="eastAsia"/>
          <w:rtl/>
        </w:rPr>
        <w:t>אני</w:t>
      </w:r>
      <w:r w:rsidRPr="00EA4026">
        <w:rPr>
          <w:rFonts w:ascii="David" w:hAnsi="David"/>
          <w:rtl/>
        </w:rPr>
        <w:t xml:space="preserve">, ________, נציג המציע  ______________, מצהיר בזאת בדבר קיומם של תנאי העבודה החלים על כל עובדי המועסקים על ידי בתקופה מיום _________ ועד ___________, המציע מקיים את האמור בחוקי העבודה המפורטים בהמשך </w:t>
      </w:r>
      <w:r w:rsidRPr="00EA4026">
        <w:rPr>
          <w:rFonts w:ascii="David" w:hAnsi="David" w:hint="eastAsia"/>
          <w:rtl/>
        </w:rPr>
        <w:t>מסמך</w:t>
      </w:r>
      <w:r w:rsidRPr="00EA4026">
        <w:rPr>
          <w:rFonts w:ascii="David" w:hAnsi="David"/>
          <w:rtl/>
        </w:rPr>
        <w:t xml:space="preserve"> </w:t>
      </w:r>
      <w:r w:rsidRPr="00EA4026">
        <w:rPr>
          <w:rFonts w:ascii="David" w:hAnsi="David" w:hint="eastAsia"/>
          <w:rtl/>
        </w:rPr>
        <w:t>זה</w:t>
      </w:r>
      <w:r w:rsidRPr="00EA4026">
        <w:rPr>
          <w:rFonts w:ascii="David" w:hAnsi="David"/>
          <w:rtl/>
        </w:rPr>
        <w:t xml:space="preserve">, </w:t>
      </w:r>
      <w:r w:rsidRPr="00EA4026">
        <w:rPr>
          <w:rFonts w:ascii="David" w:hAnsi="David" w:hint="eastAsia"/>
          <w:rtl/>
        </w:rPr>
        <w:t>ובכללם</w:t>
      </w:r>
      <w:r w:rsidRPr="00EA4026">
        <w:rPr>
          <w:rFonts w:ascii="David" w:hAnsi="David"/>
          <w:rtl/>
        </w:rPr>
        <w:t xml:space="preserve"> </w:t>
      </w:r>
      <w:r w:rsidRPr="00EA4026">
        <w:rPr>
          <w:rFonts w:ascii="David" w:hAnsi="David" w:hint="eastAsia"/>
          <w:rtl/>
        </w:rPr>
        <w:t>ה</w:t>
      </w:r>
      <w:r w:rsidRPr="00EA4026">
        <w:rPr>
          <w:rFonts w:ascii="David" w:hAnsi="David"/>
          <w:rtl/>
        </w:rPr>
        <w:t>חוקי</w:t>
      </w:r>
      <w:r w:rsidRPr="00EA4026">
        <w:rPr>
          <w:rFonts w:ascii="David" w:hAnsi="David" w:hint="eastAsia"/>
          <w:rtl/>
        </w:rPr>
        <w:t>ם</w:t>
      </w:r>
      <w:r w:rsidRPr="00EA4026">
        <w:rPr>
          <w:rFonts w:ascii="David" w:hAnsi="David"/>
          <w:rtl/>
        </w:rPr>
        <w:t xml:space="preserve"> המפורטים </w:t>
      </w:r>
      <w:r w:rsidRPr="00EA4026">
        <w:rPr>
          <w:rFonts w:ascii="David" w:hAnsi="David" w:hint="eastAsia"/>
          <w:rtl/>
        </w:rPr>
        <w:t>להלן</w:t>
      </w:r>
      <w:r w:rsidRPr="00EA4026">
        <w:rPr>
          <w:rFonts w:ascii="David" w:hAnsi="David"/>
          <w:rtl/>
        </w:rPr>
        <w:t xml:space="preserve">: </w:t>
      </w:r>
    </w:p>
    <w:tbl>
      <w:tblPr>
        <w:bidiVisual/>
        <w:tblW w:w="8405" w:type="dxa"/>
        <w:tblInd w:w="192" w:type="dxa"/>
        <w:tblLayout w:type="fixed"/>
        <w:tblCellMar>
          <w:top w:w="85" w:type="dxa"/>
          <w:bottom w:w="85" w:type="dxa"/>
        </w:tblCellMar>
        <w:tblLook w:val="0000"/>
      </w:tblPr>
      <w:tblGrid>
        <w:gridCol w:w="1327"/>
        <w:gridCol w:w="799"/>
        <w:gridCol w:w="3477"/>
        <w:gridCol w:w="1637"/>
        <w:gridCol w:w="1165"/>
      </w:tblGrid>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hint="eastAsia"/>
                <w:rtl/>
              </w:rPr>
              <w:t>פקודת</w:t>
            </w:r>
            <w:r w:rsidRPr="00EA4026">
              <w:rPr>
                <w:rFonts w:ascii="David" w:hAnsi="David"/>
                <w:rtl/>
              </w:rPr>
              <w:t xml:space="preserve"> </w:t>
            </w:r>
            <w:r w:rsidRPr="00EA4026">
              <w:rPr>
                <w:rFonts w:ascii="David" w:hAnsi="David" w:hint="eastAsia"/>
                <w:rtl/>
              </w:rPr>
              <w:t>תאונות</w:t>
            </w:r>
            <w:r w:rsidRPr="00EA4026">
              <w:rPr>
                <w:rFonts w:ascii="David" w:hAnsi="David"/>
                <w:rtl/>
              </w:rPr>
              <w:t xml:space="preserve"> </w:t>
            </w:r>
            <w:r w:rsidRPr="00EA4026">
              <w:rPr>
                <w:rFonts w:ascii="David" w:hAnsi="David" w:hint="eastAsia"/>
                <w:rtl/>
              </w:rPr>
              <w:t>ומחלות</w:t>
            </w:r>
            <w:r w:rsidRPr="00EA4026">
              <w:rPr>
                <w:rFonts w:ascii="David" w:hAnsi="David"/>
                <w:rtl/>
              </w:rPr>
              <w:t xml:space="preserve"> </w:t>
            </w:r>
            <w:r w:rsidRPr="00EA4026">
              <w:rPr>
                <w:rFonts w:ascii="David" w:hAnsi="David" w:hint="eastAsia"/>
                <w:rtl/>
              </w:rPr>
              <w:t>משלוח</w:t>
            </w:r>
            <w:r w:rsidRPr="00EA4026">
              <w:rPr>
                <w:rFonts w:ascii="David" w:hAnsi="David"/>
                <w:rtl/>
              </w:rPr>
              <w:t xml:space="preserve"> </w:t>
            </w:r>
            <w:r w:rsidRPr="00EA4026">
              <w:rPr>
                <w:rFonts w:ascii="David" w:hAnsi="David" w:hint="eastAsia"/>
                <w:rtl/>
              </w:rPr>
              <w:t>יד</w:t>
            </w:r>
            <w:r w:rsidRPr="00EA4026">
              <w:rPr>
                <w:rFonts w:ascii="David" w:hAnsi="David"/>
                <w:rtl/>
              </w:rPr>
              <w:t xml:space="preserve"> (הודעה)</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1945</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hint="eastAsia"/>
                <w:rtl/>
              </w:rPr>
              <w:t>פקודת</w:t>
            </w:r>
            <w:r w:rsidRPr="00EA4026">
              <w:rPr>
                <w:rFonts w:ascii="David" w:hAnsi="David"/>
                <w:rtl/>
              </w:rPr>
              <w:t xml:space="preserve"> </w:t>
            </w:r>
            <w:r w:rsidRPr="00EA4026">
              <w:rPr>
                <w:rFonts w:ascii="David" w:hAnsi="David" w:hint="eastAsia"/>
                <w:rtl/>
              </w:rPr>
              <w:t>הבטיחות</w:t>
            </w:r>
            <w:r w:rsidRPr="00EA4026">
              <w:rPr>
                <w:rFonts w:ascii="David" w:hAnsi="David"/>
                <w:rtl/>
              </w:rPr>
              <w:t xml:space="preserve"> </w:t>
            </w:r>
            <w:r w:rsidRPr="00EA4026">
              <w:rPr>
                <w:rFonts w:ascii="David" w:hAnsi="David" w:hint="eastAsia"/>
                <w:rtl/>
              </w:rPr>
              <w:t>בעבודה</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1946</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החיילים</w:t>
            </w:r>
            <w:r w:rsidRPr="00EA4026">
              <w:rPr>
                <w:rFonts w:ascii="David" w:hAnsi="David"/>
                <w:rtl/>
              </w:rPr>
              <w:t xml:space="preserve"> </w:t>
            </w:r>
            <w:r w:rsidRPr="00EA4026">
              <w:rPr>
                <w:rFonts w:ascii="David" w:hAnsi="David" w:hint="eastAsia"/>
                <w:rtl/>
              </w:rPr>
              <w:t>המשוחררים</w:t>
            </w:r>
            <w:r w:rsidRPr="00EA4026">
              <w:rPr>
                <w:rFonts w:ascii="David" w:hAnsi="David"/>
                <w:rtl/>
              </w:rPr>
              <w:t xml:space="preserve"> (החזרה </w:t>
            </w:r>
            <w:r w:rsidRPr="00EA4026">
              <w:rPr>
                <w:rFonts w:ascii="David" w:hAnsi="David" w:hint="eastAsia"/>
                <w:rtl/>
              </w:rPr>
              <w:t>לעבודה</w:t>
            </w:r>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1949</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שעות עבודה ומנוחה, תשי"א-</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1951</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חופשה שנתית, תשי"א-</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1951</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החניכות, תשי"ג-</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1953</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עבודת הנוער, תשי"ג-</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1953</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עבודת נשים, תשי"ד-</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1954</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ארגון</w:t>
            </w:r>
            <w:r w:rsidRPr="00EA4026">
              <w:rPr>
                <w:rFonts w:ascii="David" w:hAnsi="David"/>
                <w:rtl/>
              </w:rPr>
              <w:t xml:space="preserve"> </w:t>
            </w:r>
            <w:r w:rsidRPr="00EA4026">
              <w:rPr>
                <w:rFonts w:ascii="David" w:hAnsi="David" w:hint="eastAsia"/>
                <w:rtl/>
              </w:rPr>
              <w:t>הפיקוח</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העבודה</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1954</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חוק הגנת השכר, תשי"ח-</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1958</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Pr>
            </w:pPr>
            <w:r w:rsidRPr="00EA4026">
              <w:rPr>
                <w:rFonts w:ascii="David" w:hAnsi="David"/>
                <w:rtl/>
              </w:rPr>
              <w:t xml:space="preserve">חוק שירות התעסוקה, </w:t>
            </w:r>
            <w:proofErr w:type="spellStart"/>
            <w:r w:rsidRPr="00EA4026">
              <w:rPr>
                <w:rFonts w:ascii="David" w:hAnsi="David"/>
                <w:rtl/>
              </w:rPr>
              <w:t>תש"יט</w:t>
            </w:r>
            <w:proofErr w:type="spellEnd"/>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Pr>
            </w:pPr>
            <w:r w:rsidRPr="00EA4026">
              <w:rPr>
                <w:rFonts w:ascii="David" w:hAnsi="David"/>
                <w:rtl/>
              </w:rPr>
              <w:t>1959</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שירות</w:t>
            </w:r>
            <w:r w:rsidRPr="00EA4026">
              <w:rPr>
                <w:rFonts w:ascii="David" w:hAnsi="David"/>
                <w:rtl/>
              </w:rPr>
              <w:t xml:space="preserve"> </w:t>
            </w:r>
            <w:r w:rsidRPr="00EA4026">
              <w:rPr>
                <w:rFonts w:ascii="David" w:hAnsi="David" w:hint="eastAsia"/>
                <w:rtl/>
              </w:rPr>
              <w:t>עבודה</w:t>
            </w:r>
            <w:r w:rsidRPr="00EA4026">
              <w:rPr>
                <w:rFonts w:ascii="David" w:hAnsi="David"/>
                <w:rtl/>
              </w:rPr>
              <w:t xml:space="preserve"> </w:t>
            </w:r>
            <w:r w:rsidRPr="00EA4026">
              <w:rPr>
                <w:rFonts w:ascii="David" w:hAnsi="David" w:hint="eastAsia"/>
                <w:rtl/>
              </w:rPr>
              <w:t>בשעת</w:t>
            </w:r>
            <w:r w:rsidRPr="00EA4026">
              <w:rPr>
                <w:rFonts w:ascii="David" w:hAnsi="David"/>
                <w:rtl/>
              </w:rPr>
              <w:t xml:space="preserve"> </w:t>
            </w:r>
            <w:r w:rsidRPr="00EA4026">
              <w:rPr>
                <w:rFonts w:ascii="David" w:hAnsi="David" w:hint="eastAsia"/>
                <w:rtl/>
              </w:rPr>
              <w:t>חירום</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1967</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הביטוח</w:t>
            </w:r>
            <w:r w:rsidRPr="00EA4026">
              <w:rPr>
                <w:rFonts w:ascii="David" w:hAnsi="David"/>
                <w:rtl/>
              </w:rPr>
              <w:t xml:space="preserve"> </w:t>
            </w:r>
            <w:r w:rsidRPr="00EA4026">
              <w:rPr>
                <w:rFonts w:ascii="David" w:hAnsi="David" w:hint="eastAsia"/>
                <w:rtl/>
              </w:rPr>
              <w:t>הלאומי</w:t>
            </w:r>
            <w:r w:rsidRPr="00EA4026">
              <w:rPr>
                <w:rFonts w:ascii="David" w:hAnsi="David"/>
                <w:rtl/>
              </w:rPr>
              <w:t xml:space="preserve"> (נוסח </w:t>
            </w:r>
            <w:r w:rsidRPr="00EA4026">
              <w:rPr>
                <w:rFonts w:ascii="David" w:hAnsi="David" w:hint="eastAsia"/>
                <w:rtl/>
              </w:rPr>
              <w:t>משולב</w:t>
            </w:r>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1995</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הסכמים</w:t>
            </w:r>
            <w:r w:rsidRPr="00EA4026">
              <w:rPr>
                <w:rFonts w:ascii="David" w:hAnsi="David"/>
                <w:rtl/>
              </w:rPr>
              <w:t xml:space="preserve"> </w:t>
            </w:r>
            <w:r w:rsidRPr="00EA4026">
              <w:rPr>
                <w:rFonts w:ascii="David" w:hAnsi="David" w:hint="eastAsia"/>
                <w:rtl/>
              </w:rPr>
              <w:t>קיבוציים</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1957</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rtl/>
              </w:rPr>
              <w:t>חוק שכר מינימום, תשמ"ז-</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1987</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rtl/>
              </w:rPr>
              <w:t xml:space="preserve">חוק </w:t>
            </w:r>
            <w:r w:rsidRPr="00EA4026">
              <w:rPr>
                <w:rFonts w:ascii="David" w:hAnsi="David" w:hint="eastAsia"/>
                <w:rtl/>
              </w:rPr>
              <w:t>שוויון</w:t>
            </w:r>
            <w:r w:rsidRPr="00EA4026">
              <w:rPr>
                <w:rFonts w:ascii="David" w:hAnsi="David"/>
                <w:rtl/>
              </w:rPr>
              <w:t xml:space="preserve"> הזדמנויות, תשמ"ח-</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1988</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זרים</w:t>
            </w:r>
            <w:r w:rsidRPr="00EA4026">
              <w:rPr>
                <w:rFonts w:ascii="David" w:hAnsi="David"/>
                <w:rtl/>
              </w:rPr>
              <w:t xml:space="preserve"> (העסקה </w:t>
            </w:r>
            <w:r w:rsidRPr="00EA4026">
              <w:rPr>
                <w:rFonts w:ascii="David" w:hAnsi="David" w:hint="eastAsia"/>
                <w:rtl/>
              </w:rPr>
              <w:t>שלא</w:t>
            </w:r>
            <w:r w:rsidRPr="00EA4026">
              <w:rPr>
                <w:rFonts w:ascii="David" w:hAnsi="David"/>
                <w:rtl/>
              </w:rPr>
              <w:t xml:space="preserve"> </w:t>
            </w:r>
            <w:r w:rsidRPr="00EA4026">
              <w:rPr>
                <w:rFonts w:ascii="David" w:hAnsi="David" w:hint="eastAsia"/>
                <w:rtl/>
              </w:rPr>
              <w:t>כדין</w:t>
            </w:r>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1991</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העסקת</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ידי</w:t>
            </w:r>
            <w:r w:rsidRPr="00EA4026">
              <w:rPr>
                <w:rFonts w:ascii="David" w:hAnsi="David"/>
                <w:rtl/>
              </w:rPr>
              <w:t xml:space="preserve"> </w:t>
            </w:r>
            <w:r w:rsidRPr="00EA4026">
              <w:rPr>
                <w:rFonts w:ascii="David" w:hAnsi="David" w:hint="eastAsia"/>
                <w:rtl/>
              </w:rPr>
              <w:t>קבלני</w:t>
            </w:r>
            <w:r w:rsidRPr="00EA4026">
              <w:rPr>
                <w:rFonts w:ascii="David" w:hAnsi="David"/>
                <w:rtl/>
              </w:rPr>
              <w:t xml:space="preserve"> </w:t>
            </w:r>
            <w:r w:rsidRPr="00EA4026">
              <w:rPr>
                <w:rFonts w:ascii="David" w:hAnsi="David" w:hint="eastAsia"/>
                <w:rtl/>
              </w:rPr>
              <w:t>כוח</w:t>
            </w:r>
            <w:r w:rsidRPr="00EA4026">
              <w:rPr>
                <w:rFonts w:ascii="David" w:hAnsi="David"/>
                <w:rtl/>
              </w:rPr>
              <w:t xml:space="preserve"> </w:t>
            </w:r>
            <w:r w:rsidRPr="00EA4026">
              <w:rPr>
                <w:rFonts w:ascii="David" w:hAnsi="David" w:hint="eastAsia"/>
                <w:rtl/>
              </w:rPr>
              <w:t>אדם</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1996</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פרק</w:t>
            </w:r>
            <w:r w:rsidRPr="00EA4026">
              <w:rPr>
                <w:rFonts w:ascii="David" w:hAnsi="David"/>
                <w:rtl/>
              </w:rPr>
              <w:t xml:space="preserve"> </w:t>
            </w:r>
            <w:r w:rsidRPr="00EA4026">
              <w:rPr>
                <w:rFonts w:ascii="David" w:hAnsi="David" w:hint="eastAsia"/>
                <w:rtl/>
              </w:rPr>
              <w:t>ד</w:t>
            </w:r>
            <w:r w:rsidRPr="00EA4026">
              <w:rPr>
                <w:rFonts w:ascii="David" w:hAnsi="David"/>
                <w:rtl/>
              </w:rPr>
              <w:t xml:space="preserve">' </w:t>
            </w:r>
            <w:r w:rsidRPr="00EA4026">
              <w:rPr>
                <w:rFonts w:ascii="David" w:hAnsi="David" w:hint="eastAsia"/>
                <w:rtl/>
              </w:rPr>
              <w:t>לחוק</w:t>
            </w:r>
            <w:r w:rsidRPr="00EA4026">
              <w:rPr>
                <w:rFonts w:ascii="David" w:hAnsi="David"/>
                <w:rtl/>
              </w:rPr>
              <w:t xml:space="preserve"> </w:t>
            </w:r>
            <w:proofErr w:type="spellStart"/>
            <w:r w:rsidRPr="00EA4026">
              <w:rPr>
                <w:rFonts w:ascii="David" w:hAnsi="David" w:hint="eastAsia"/>
                <w:rtl/>
              </w:rPr>
              <w:t>שיוויון</w:t>
            </w:r>
            <w:proofErr w:type="spellEnd"/>
            <w:r w:rsidRPr="00EA4026">
              <w:rPr>
                <w:rFonts w:ascii="David" w:hAnsi="David"/>
                <w:rtl/>
              </w:rPr>
              <w:t xml:space="preserve"> </w:t>
            </w:r>
            <w:r w:rsidRPr="00EA4026">
              <w:rPr>
                <w:rFonts w:ascii="David" w:hAnsi="David" w:hint="eastAsia"/>
                <w:rtl/>
              </w:rPr>
              <w:t>זכויות</w:t>
            </w:r>
            <w:r w:rsidRPr="00EA4026">
              <w:rPr>
                <w:rFonts w:ascii="David" w:hAnsi="David"/>
                <w:rtl/>
              </w:rPr>
              <w:t xml:space="preserve"> </w:t>
            </w:r>
            <w:r w:rsidRPr="00EA4026">
              <w:rPr>
                <w:rFonts w:ascii="David" w:hAnsi="David" w:hint="eastAsia"/>
                <w:rtl/>
              </w:rPr>
              <w:t>לאנשים</w:t>
            </w:r>
            <w:r w:rsidRPr="00EA4026">
              <w:rPr>
                <w:rFonts w:ascii="David" w:hAnsi="David"/>
                <w:rtl/>
              </w:rPr>
              <w:t xml:space="preserve"> </w:t>
            </w:r>
            <w:r w:rsidRPr="00EA4026">
              <w:rPr>
                <w:rFonts w:ascii="David" w:hAnsi="David" w:hint="eastAsia"/>
                <w:rtl/>
              </w:rPr>
              <w:t>עם</w:t>
            </w:r>
            <w:r w:rsidRPr="00EA4026">
              <w:rPr>
                <w:rFonts w:ascii="David" w:hAnsi="David"/>
                <w:rtl/>
              </w:rPr>
              <w:t xml:space="preserve"> </w:t>
            </w:r>
            <w:r w:rsidRPr="00EA4026">
              <w:rPr>
                <w:rFonts w:ascii="David" w:hAnsi="David" w:hint="eastAsia"/>
                <w:rtl/>
              </w:rPr>
              <w:t>מוגבלות</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1998</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8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למניעת</w:t>
            </w:r>
            <w:r w:rsidRPr="00EA4026">
              <w:rPr>
                <w:rFonts w:ascii="David" w:hAnsi="David"/>
                <w:rtl/>
              </w:rPr>
              <w:t xml:space="preserve"> </w:t>
            </w:r>
            <w:r w:rsidRPr="00EA4026">
              <w:rPr>
                <w:rFonts w:ascii="David" w:hAnsi="David" w:hint="eastAsia"/>
                <w:rtl/>
              </w:rPr>
              <w:t>הטרדה</w:t>
            </w:r>
            <w:r w:rsidRPr="00EA4026">
              <w:rPr>
                <w:rFonts w:ascii="David" w:hAnsi="David"/>
                <w:rtl/>
              </w:rPr>
              <w:t xml:space="preserve"> </w:t>
            </w:r>
            <w:r w:rsidRPr="00EA4026">
              <w:rPr>
                <w:rFonts w:ascii="David" w:hAnsi="David" w:hint="eastAsia"/>
                <w:rtl/>
              </w:rPr>
              <w:t>מינית</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1998</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rtl/>
              </w:rPr>
              <w:t xml:space="preserve">חוק הודעה מוקדמת </w:t>
            </w:r>
            <w:r w:rsidRPr="00EA4026">
              <w:rPr>
                <w:rFonts w:ascii="David" w:hAnsi="David" w:hint="eastAsia"/>
                <w:rtl/>
              </w:rPr>
              <w:t>ל</w:t>
            </w:r>
            <w:r w:rsidRPr="00EA4026">
              <w:rPr>
                <w:rFonts w:ascii="David" w:hAnsi="David"/>
                <w:rtl/>
              </w:rPr>
              <w:t xml:space="preserve">פיטורים </w:t>
            </w:r>
            <w:r w:rsidRPr="00EA4026">
              <w:rPr>
                <w:rFonts w:ascii="David" w:hAnsi="David" w:hint="eastAsia"/>
                <w:rtl/>
              </w:rPr>
              <w:t>ול</w:t>
            </w:r>
            <w:r w:rsidRPr="00EA4026">
              <w:rPr>
                <w:rFonts w:ascii="David" w:hAnsi="David"/>
                <w:rtl/>
              </w:rPr>
              <w:t xml:space="preserve">התפטרות, </w:t>
            </w:r>
            <w:proofErr w:type="spellStart"/>
            <w:r w:rsidRPr="00EA4026">
              <w:rPr>
                <w:rFonts w:ascii="David" w:hAnsi="David" w:hint="eastAsia"/>
                <w:rtl/>
              </w:rPr>
              <w:t>התשס</w:t>
            </w:r>
            <w:r w:rsidRPr="00EA4026">
              <w:rPr>
                <w:rFonts w:ascii="David" w:hAnsi="David"/>
                <w:rtl/>
              </w:rPr>
              <w:t>"א</w:t>
            </w:r>
            <w:proofErr w:type="spellEnd"/>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2001</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29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מידע</w:t>
            </w:r>
            <w:r w:rsidRPr="00EA4026">
              <w:rPr>
                <w:rFonts w:ascii="David" w:hAnsi="David"/>
                <w:rtl/>
              </w:rPr>
              <w:t xml:space="preserve"> </w:t>
            </w:r>
            <w:r w:rsidRPr="00EA4026">
              <w:rPr>
                <w:rFonts w:ascii="David" w:hAnsi="David" w:hint="eastAsia"/>
                <w:rtl/>
              </w:rPr>
              <w:t>גנטי</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2000</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הודעה</w:t>
            </w:r>
            <w:r w:rsidRPr="00EA4026">
              <w:rPr>
                <w:rFonts w:ascii="David" w:hAnsi="David"/>
                <w:rtl/>
              </w:rPr>
              <w:t xml:space="preserve"> </w:t>
            </w:r>
            <w:r w:rsidRPr="00EA4026">
              <w:rPr>
                <w:rFonts w:ascii="David" w:hAnsi="David" w:hint="eastAsia"/>
                <w:rtl/>
              </w:rPr>
              <w:t>לעובד</w:t>
            </w:r>
            <w:r w:rsidRPr="00EA4026">
              <w:rPr>
                <w:rFonts w:ascii="David" w:hAnsi="David"/>
                <w:rtl/>
              </w:rPr>
              <w:t xml:space="preserve"> (תנאי </w:t>
            </w:r>
            <w:r w:rsidRPr="00EA4026">
              <w:rPr>
                <w:rFonts w:ascii="David" w:hAnsi="David" w:hint="eastAsia"/>
                <w:rtl/>
              </w:rPr>
              <w:t>עבודה</w:t>
            </w:r>
            <w:r w:rsidRPr="00EA4026">
              <w:rPr>
                <w:rFonts w:ascii="David" w:hAnsi="David"/>
                <w:rtl/>
              </w:rPr>
              <w:t>)</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2002</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הגנה</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בשעת</w:t>
            </w:r>
            <w:r w:rsidRPr="00EA4026">
              <w:rPr>
                <w:rFonts w:ascii="David" w:hAnsi="David"/>
                <w:rtl/>
              </w:rPr>
              <w:t xml:space="preserve"> </w:t>
            </w:r>
            <w:r w:rsidRPr="00EA4026">
              <w:rPr>
                <w:rFonts w:ascii="David" w:hAnsi="David" w:hint="eastAsia"/>
                <w:rtl/>
              </w:rPr>
              <w:t>חירום</w:t>
            </w: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2006</w:t>
            </w:r>
          </w:p>
        </w:tc>
      </w:tr>
      <w:tr w:rsidR="00BF715E" w:rsidRPr="00EA4026" w:rsidTr="00A470F5">
        <w:trPr>
          <w:gridBefore w:val="1"/>
          <w:wBefore w:w="1327" w:type="dxa"/>
        </w:trPr>
        <w:tc>
          <w:tcPr>
            <w:tcW w:w="5913" w:type="dxa"/>
            <w:gridSpan w:val="3"/>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5א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הגנה</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(חשיפת </w:t>
            </w:r>
            <w:r w:rsidRPr="00EA4026">
              <w:rPr>
                <w:rFonts w:ascii="David" w:hAnsi="David" w:hint="eastAsia"/>
                <w:rtl/>
              </w:rPr>
              <w:t>עבירות</w:t>
            </w:r>
            <w:r w:rsidRPr="00EA4026">
              <w:rPr>
                <w:rFonts w:ascii="David" w:hAnsi="David"/>
                <w:rtl/>
              </w:rPr>
              <w:t xml:space="preserve"> </w:t>
            </w:r>
            <w:r w:rsidRPr="00EA4026">
              <w:rPr>
                <w:rFonts w:ascii="David" w:hAnsi="David" w:hint="eastAsia"/>
                <w:rtl/>
              </w:rPr>
              <w:t>ופגיעה</w:t>
            </w:r>
            <w:r w:rsidRPr="00EA4026">
              <w:rPr>
                <w:rFonts w:ascii="David" w:hAnsi="David"/>
                <w:rtl/>
              </w:rPr>
              <w:t xml:space="preserve"> </w:t>
            </w:r>
            <w:r w:rsidRPr="00EA4026">
              <w:rPr>
                <w:rFonts w:ascii="David" w:hAnsi="David" w:hint="eastAsia"/>
                <w:rtl/>
              </w:rPr>
              <w:t>בטוהר</w:t>
            </w:r>
            <w:r w:rsidRPr="00EA4026">
              <w:rPr>
                <w:rFonts w:ascii="David" w:hAnsi="David"/>
                <w:rtl/>
              </w:rPr>
              <w:t xml:space="preserve"> </w:t>
            </w:r>
            <w:r w:rsidRPr="00EA4026">
              <w:rPr>
                <w:rFonts w:ascii="David" w:hAnsi="David" w:hint="eastAsia"/>
                <w:rtl/>
              </w:rPr>
              <w:t>המידות</w:t>
            </w:r>
            <w:r w:rsidRPr="00EA4026">
              <w:rPr>
                <w:rFonts w:ascii="David" w:hAnsi="David"/>
                <w:rtl/>
              </w:rPr>
              <w:t xml:space="preserve"> </w:t>
            </w:r>
            <w:r w:rsidRPr="00EA4026">
              <w:rPr>
                <w:rFonts w:ascii="David" w:hAnsi="David" w:hint="eastAsia"/>
                <w:rtl/>
              </w:rPr>
              <w:t>או</w:t>
            </w:r>
            <w:r w:rsidRPr="00EA4026">
              <w:rPr>
                <w:rFonts w:ascii="David" w:hAnsi="David"/>
                <w:rtl/>
              </w:rPr>
              <w:t xml:space="preserve"> </w:t>
            </w:r>
            <w:r w:rsidRPr="00EA4026">
              <w:rPr>
                <w:rFonts w:ascii="David" w:hAnsi="David" w:hint="eastAsia"/>
                <w:rtl/>
              </w:rPr>
              <w:t>במינהל</w:t>
            </w:r>
            <w:r w:rsidRPr="00EA4026">
              <w:rPr>
                <w:rFonts w:ascii="David" w:hAnsi="David"/>
                <w:rtl/>
              </w:rPr>
              <w:t xml:space="preserve"> </w:t>
            </w:r>
            <w:r w:rsidRPr="00EA4026">
              <w:rPr>
                <w:rFonts w:ascii="David" w:hAnsi="David" w:hint="eastAsia"/>
                <w:rtl/>
              </w:rPr>
              <w:t>התקין</w:t>
            </w:r>
          </w:p>
          <w:p w:rsidR="00BF715E" w:rsidRPr="00EA4026" w:rsidDel="00232B3B" w:rsidRDefault="00BF715E" w:rsidP="00134FFA">
            <w:pPr>
              <w:spacing w:line="360" w:lineRule="auto"/>
              <w:rPr>
                <w:rFonts w:ascii="David" w:hAnsi="David"/>
                <w:rtl/>
              </w:rPr>
            </w:pPr>
          </w:p>
        </w:tc>
        <w:tc>
          <w:tcPr>
            <w:tcW w:w="1165" w:type="dxa"/>
            <w:tcBorders>
              <w:top w:val="nil"/>
              <w:left w:val="nil"/>
              <w:bottom w:val="nil"/>
              <w:right w:val="nil"/>
            </w:tcBorders>
          </w:tcPr>
          <w:p w:rsidR="00BF715E" w:rsidRPr="00EA4026" w:rsidRDefault="00B27AA1" w:rsidP="00134FFA">
            <w:pPr>
              <w:spacing w:line="360" w:lineRule="auto"/>
              <w:rPr>
                <w:rFonts w:ascii="David" w:hAnsi="David"/>
                <w:rtl/>
              </w:rPr>
            </w:pPr>
            <w:r w:rsidRPr="00EA4026">
              <w:rPr>
                <w:rFonts w:ascii="David" w:hAnsi="David"/>
                <w:rtl/>
              </w:rPr>
              <w:t>1997</w:t>
            </w:r>
          </w:p>
        </w:tc>
      </w:tr>
      <w:tr w:rsidR="00BF715E" w:rsidRPr="00EA4026" w:rsidTr="00B13B82">
        <w:tblPrEx>
          <w:tblCellMar>
            <w:top w:w="0" w:type="dxa"/>
            <w:bottom w:w="0" w:type="dxa"/>
          </w:tblCellMar>
        </w:tblPrEx>
        <w:trPr>
          <w:trHeight w:val="704"/>
        </w:trPr>
        <w:tc>
          <w:tcPr>
            <w:tcW w:w="2126" w:type="dxa"/>
            <w:gridSpan w:val="2"/>
            <w:tcBorders>
              <w:bottom w:val="single" w:sz="4" w:space="0" w:color="auto"/>
            </w:tcBorders>
          </w:tcPr>
          <w:p w:rsidR="00BF715E" w:rsidRPr="00EA4026" w:rsidRDefault="00BF715E" w:rsidP="00134FFA">
            <w:pPr>
              <w:spacing w:line="360" w:lineRule="auto"/>
              <w:rPr>
                <w:rFonts w:ascii="David" w:hAnsi="David"/>
                <w:rtl/>
              </w:rPr>
            </w:pPr>
          </w:p>
          <w:p w:rsidR="00BF715E" w:rsidRPr="00EA4026" w:rsidRDefault="00BF715E" w:rsidP="00134FFA">
            <w:pPr>
              <w:spacing w:line="360" w:lineRule="auto"/>
              <w:rPr>
                <w:rFonts w:ascii="David" w:hAnsi="David"/>
              </w:rPr>
            </w:pPr>
          </w:p>
        </w:tc>
        <w:tc>
          <w:tcPr>
            <w:tcW w:w="3477" w:type="dxa"/>
            <w:tcBorders>
              <w:bottom w:val="single" w:sz="4" w:space="0" w:color="auto"/>
            </w:tcBorders>
          </w:tcPr>
          <w:p w:rsidR="00BF715E" w:rsidRPr="00EA4026" w:rsidRDefault="00BF715E" w:rsidP="00134FFA">
            <w:pPr>
              <w:spacing w:line="360" w:lineRule="auto"/>
              <w:rPr>
                <w:rFonts w:ascii="David" w:hAnsi="David"/>
              </w:rPr>
            </w:pPr>
          </w:p>
        </w:tc>
        <w:tc>
          <w:tcPr>
            <w:tcW w:w="2802" w:type="dxa"/>
            <w:gridSpan w:val="2"/>
            <w:tcBorders>
              <w:bottom w:val="single" w:sz="4" w:space="0" w:color="auto"/>
            </w:tcBorders>
          </w:tcPr>
          <w:p w:rsidR="00BF715E" w:rsidRPr="00EA4026" w:rsidRDefault="00BF715E" w:rsidP="00134FFA">
            <w:pPr>
              <w:spacing w:line="360" w:lineRule="auto"/>
              <w:rPr>
                <w:rFonts w:ascii="David" w:hAnsi="David"/>
              </w:rPr>
            </w:pPr>
          </w:p>
        </w:tc>
      </w:tr>
      <w:tr w:rsidR="00BF715E" w:rsidRPr="00EA4026" w:rsidTr="00A470F5">
        <w:tblPrEx>
          <w:tblCellMar>
            <w:top w:w="0" w:type="dxa"/>
            <w:bottom w:w="0" w:type="dxa"/>
          </w:tblCellMar>
        </w:tblPrEx>
        <w:tc>
          <w:tcPr>
            <w:tcW w:w="2126" w:type="dxa"/>
            <w:gridSpan w:val="2"/>
            <w:tcBorders>
              <w:top w:val="single" w:sz="4" w:space="0" w:color="auto"/>
            </w:tcBorders>
          </w:tcPr>
          <w:p w:rsidR="00BF715E" w:rsidRPr="00EA4026" w:rsidRDefault="00B27AA1" w:rsidP="00134FFA">
            <w:pPr>
              <w:tabs>
                <w:tab w:val="left" w:pos="1070"/>
              </w:tabs>
              <w:spacing w:line="360" w:lineRule="auto"/>
              <w:jc w:val="center"/>
              <w:rPr>
                <w:rFonts w:ascii="David" w:hAnsi="David"/>
              </w:rPr>
            </w:pPr>
            <w:r w:rsidRPr="00EA4026">
              <w:rPr>
                <w:rFonts w:ascii="David" w:hAnsi="David"/>
                <w:rtl/>
              </w:rPr>
              <w:t>תאריך</w:t>
            </w:r>
          </w:p>
        </w:tc>
        <w:tc>
          <w:tcPr>
            <w:tcW w:w="3477" w:type="dxa"/>
            <w:tcBorders>
              <w:top w:val="single" w:sz="4" w:space="0" w:color="auto"/>
            </w:tcBorders>
          </w:tcPr>
          <w:p w:rsidR="00BF715E" w:rsidRPr="00EA4026" w:rsidRDefault="00B27AA1" w:rsidP="00134FFA">
            <w:pPr>
              <w:spacing w:line="360" w:lineRule="auto"/>
              <w:jc w:val="center"/>
              <w:rPr>
                <w:rFonts w:ascii="David" w:hAnsi="David"/>
              </w:rPr>
            </w:pPr>
            <w:r w:rsidRPr="00EA4026">
              <w:rPr>
                <w:rFonts w:ascii="David" w:hAnsi="David"/>
                <w:rtl/>
              </w:rPr>
              <w:t>שם מלא של החותם בשם המציע</w:t>
            </w:r>
          </w:p>
        </w:tc>
        <w:tc>
          <w:tcPr>
            <w:tcW w:w="2802" w:type="dxa"/>
            <w:gridSpan w:val="2"/>
            <w:tcBorders>
              <w:top w:val="single" w:sz="4" w:space="0" w:color="auto"/>
            </w:tcBorders>
          </w:tcPr>
          <w:p w:rsidR="00BF715E" w:rsidRPr="00EA4026" w:rsidRDefault="00B27AA1" w:rsidP="00134FFA">
            <w:pPr>
              <w:spacing w:line="360" w:lineRule="auto"/>
              <w:jc w:val="center"/>
              <w:rPr>
                <w:rFonts w:ascii="David" w:hAnsi="David"/>
              </w:rPr>
            </w:pPr>
            <w:r w:rsidRPr="00EA4026">
              <w:rPr>
                <w:rFonts w:ascii="David" w:hAnsi="David"/>
                <w:rtl/>
              </w:rPr>
              <w:t>חתימה וחותמת המציע</w:t>
            </w:r>
          </w:p>
        </w:tc>
      </w:tr>
      <w:tr w:rsidR="00BF715E" w:rsidRPr="00EA4026" w:rsidTr="00A470F5">
        <w:tblPrEx>
          <w:tblCellMar>
            <w:top w:w="0" w:type="dxa"/>
            <w:bottom w:w="0" w:type="dxa"/>
          </w:tblCellMar>
        </w:tblPrEx>
        <w:tc>
          <w:tcPr>
            <w:tcW w:w="8405" w:type="dxa"/>
            <w:gridSpan w:val="5"/>
          </w:tcPr>
          <w:p w:rsidR="00BF715E" w:rsidRPr="00EA4026" w:rsidRDefault="00BF715E" w:rsidP="00134FFA">
            <w:pPr>
              <w:spacing w:line="360" w:lineRule="auto"/>
              <w:rPr>
                <w:rFonts w:ascii="David" w:hAnsi="David"/>
                <w:rtl/>
              </w:rPr>
            </w:pPr>
          </w:p>
          <w:p w:rsidR="00BF715E" w:rsidRPr="00EA4026" w:rsidRDefault="00BF715E" w:rsidP="00134FFA">
            <w:pPr>
              <w:spacing w:line="360" w:lineRule="auto"/>
              <w:rPr>
                <w:rFonts w:ascii="David" w:hAnsi="David"/>
                <w:rtl/>
              </w:rPr>
            </w:pPr>
          </w:p>
          <w:p w:rsidR="00BF715E" w:rsidRPr="00EA4026" w:rsidRDefault="00B27AA1" w:rsidP="00134FFA">
            <w:pPr>
              <w:spacing w:line="360" w:lineRule="auto"/>
              <w:rPr>
                <w:rFonts w:ascii="David" w:hAnsi="David"/>
              </w:rPr>
            </w:pPr>
            <w:r w:rsidRPr="00EA4026">
              <w:rPr>
                <w:rFonts w:ascii="David" w:hAnsi="David"/>
                <w:rtl/>
              </w:rPr>
              <w:t xml:space="preserve">אישור עו"ד המאשר את הצהרת המציע בדבר </w:t>
            </w:r>
            <w:r w:rsidRPr="00EA4026">
              <w:rPr>
                <w:rFonts w:ascii="David" w:hAnsi="David" w:hint="eastAsia"/>
                <w:rtl/>
              </w:rPr>
              <w:t>התחייבותו</w:t>
            </w:r>
            <w:r w:rsidRPr="00EA4026">
              <w:rPr>
                <w:rFonts w:ascii="David" w:hAnsi="David"/>
                <w:rtl/>
              </w:rPr>
              <w:t xml:space="preserve"> של המציע.</w:t>
            </w:r>
          </w:p>
        </w:tc>
      </w:tr>
      <w:tr w:rsidR="00BF715E" w:rsidRPr="00EA4026" w:rsidTr="00A470F5">
        <w:tblPrEx>
          <w:tblCellMar>
            <w:top w:w="0" w:type="dxa"/>
            <w:bottom w:w="0" w:type="dxa"/>
          </w:tblCellMar>
        </w:tblPrEx>
        <w:tc>
          <w:tcPr>
            <w:tcW w:w="2126" w:type="dxa"/>
            <w:gridSpan w:val="2"/>
            <w:tcBorders>
              <w:bottom w:val="single" w:sz="4" w:space="0" w:color="auto"/>
            </w:tcBorders>
          </w:tcPr>
          <w:p w:rsidR="00BF715E" w:rsidRPr="00EA4026" w:rsidRDefault="00BF715E" w:rsidP="00134FFA">
            <w:pPr>
              <w:spacing w:line="360" w:lineRule="auto"/>
              <w:rPr>
                <w:rFonts w:ascii="David" w:hAnsi="David"/>
                <w:rtl/>
              </w:rPr>
            </w:pPr>
          </w:p>
          <w:p w:rsidR="00BF715E" w:rsidRPr="00EA4026" w:rsidRDefault="00BF715E" w:rsidP="00134FFA">
            <w:pPr>
              <w:spacing w:line="360" w:lineRule="auto"/>
              <w:rPr>
                <w:rFonts w:ascii="David" w:hAnsi="David"/>
              </w:rPr>
            </w:pPr>
          </w:p>
        </w:tc>
        <w:tc>
          <w:tcPr>
            <w:tcW w:w="3477" w:type="dxa"/>
            <w:tcBorders>
              <w:bottom w:val="single" w:sz="4" w:space="0" w:color="auto"/>
            </w:tcBorders>
          </w:tcPr>
          <w:p w:rsidR="00BF715E" w:rsidRPr="00EA4026" w:rsidRDefault="00BF715E" w:rsidP="00134FFA">
            <w:pPr>
              <w:spacing w:line="360" w:lineRule="auto"/>
              <w:rPr>
                <w:rFonts w:ascii="David" w:hAnsi="David"/>
              </w:rPr>
            </w:pPr>
          </w:p>
        </w:tc>
        <w:tc>
          <w:tcPr>
            <w:tcW w:w="2802" w:type="dxa"/>
            <w:gridSpan w:val="2"/>
            <w:tcBorders>
              <w:bottom w:val="single" w:sz="4" w:space="0" w:color="auto"/>
            </w:tcBorders>
          </w:tcPr>
          <w:p w:rsidR="00BF715E" w:rsidRPr="00EA4026" w:rsidRDefault="00BF715E" w:rsidP="00134FFA">
            <w:pPr>
              <w:spacing w:line="360" w:lineRule="auto"/>
              <w:rPr>
                <w:rFonts w:ascii="David" w:hAnsi="David"/>
              </w:rPr>
            </w:pPr>
          </w:p>
        </w:tc>
      </w:tr>
      <w:tr w:rsidR="00BF715E" w:rsidRPr="00EA4026" w:rsidTr="00A470F5">
        <w:tblPrEx>
          <w:tblCellMar>
            <w:top w:w="0" w:type="dxa"/>
            <w:bottom w:w="0" w:type="dxa"/>
          </w:tblCellMar>
        </w:tblPrEx>
        <w:tc>
          <w:tcPr>
            <w:tcW w:w="2126" w:type="dxa"/>
            <w:gridSpan w:val="2"/>
            <w:tcBorders>
              <w:top w:val="single" w:sz="4" w:space="0" w:color="auto"/>
            </w:tcBorders>
          </w:tcPr>
          <w:p w:rsidR="00BF715E" w:rsidRPr="00EA4026" w:rsidRDefault="00B27AA1" w:rsidP="00134FFA">
            <w:pPr>
              <w:spacing w:line="360" w:lineRule="auto"/>
              <w:jc w:val="center"/>
              <w:rPr>
                <w:rFonts w:ascii="David" w:hAnsi="David"/>
              </w:rPr>
            </w:pPr>
            <w:r w:rsidRPr="00EA4026">
              <w:rPr>
                <w:rFonts w:ascii="David" w:hAnsi="David"/>
                <w:rtl/>
              </w:rPr>
              <w:t>תאריך</w:t>
            </w:r>
          </w:p>
        </w:tc>
        <w:tc>
          <w:tcPr>
            <w:tcW w:w="3477" w:type="dxa"/>
            <w:tcBorders>
              <w:top w:val="single" w:sz="4" w:space="0" w:color="auto"/>
            </w:tcBorders>
            <w:vAlign w:val="center"/>
          </w:tcPr>
          <w:p w:rsidR="00BF715E" w:rsidRPr="00EA4026" w:rsidRDefault="00B27AA1" w:rsidP="00134FFA">
            <w:pPr>
              <w:spacing w:line="360" w:lineRule="auto"/>
              <w:jc w:val="center"/>
              <w:rPr>
                <w:rFonts w:ascii="David" w:hAnsi="David"/>
              </w:rPr>
            </w:pPr>
            <w:r w:rsidRPr="00EA4026">
              <w:rPr>
                <w:rFonts w:ascii="David" w:hAnsi="David"/>
                <w:rtl/>
              </w:rPr>
              <w:t>שם מלא של עו"ד</w:t>
            </w:r>
          </w:p>
        </w:tc>
        <w:tc>
          <w:tcPr>
            <w:tcW w:w="2802" w:type="dxa"/>
            <w:gridSpan w:val="2"/>
            <w:tcBorders>
              <w:top w:val="single" w:sz="4" w:space="0" w:color="auto"/>
            </w:tcBorders>
            <w:vAlign w:val="center"/>
          </w:tcPr>
          <w:p w:rsidR="00BF715E" w:rsidRPr="00EA4026" w:rsidRDefault="00B27AA1" w:rsidP="00134FFA">
            <w:pPr>
              <w:spacing w:line="360" w:lineRule="auto"/>
              <w:jc w:val="center"/>
              <w:rPr>
                <w:rFonts w:ascii="David" w:hAnsi="David"/>
              </w:rPr>
            </w:pPr>
            <w:r w:rsidRPr="00EA4026">
              <w:rPr>
                <w:rFonts w:ascii="David" w:hAnsi="David"/>
                <w:rtl/>
              </w:rPr>
              <w:t>חתימה וחותמת</w:t>
            </w:r>
          </w:p>
        </w:tc>
      </w:tr>
    </w:tbl>
    <w:p w:rsidR="00BF715E" w:rsidRPr="00EA4026" w:rsidRDefault="00BF715E" w:rsidP="00134FFA">
      <w:pPr>
        <w:spacing w:line="360" w:lineRule="auto"/>
        <w:rPr>
          <w:rFonts w:ascii="David" w:hAnsi="David"/>
          <w:b/>
          <w:bCs/>
          <w:rtl/>
        </w:rPr>
      </w:pPr>
    </w:p>
    <w:p w:rsidR="00BF715E" w:rsidRPr="00EA4026" w:rsidRDefault="00BF715E" w:rsidP="00134FFA">
      <w:pPr>
        <w:spacing w:line="360" w:lineRule="auto"/>
      </w:pPr>
    </w:p>
    <w:p w:rsidR="00BF715E" w:rsidRPr="00EA4026" w:rsidRDefault="00BF715E" w:rsidP="00134FFA">
      <w:pPr>
        <w:spacing w:line="360" w:lineRule="auto"/>
        <w:outlineLvl w:val="1"/>
        <w:rPr>
          <w:b/>
          <w:bCs/>
          <w:rtl/>
        </w:rPr>
      </w:pPr>
    </w:p>
    <w:p w:rsidR="005F2099" w:rsidRPr="00EA4026" w:rsidRDefault="00B27AA1" w:rsidP="00134FFA">
      <w:pPr>
        <w:pStyle w:val="1"/>
        <w:spacing w:line="360" w:lineRule="auto"/>
        <w:jc w:val="left"/>
        <w:rPr>
          <w:sz w:val="24"/>
          <w:rtl/>
        </w:rPr>
      </w:pPr>
      <w:r w:rsidRPr="00EA4026">
        <w:rPr>
          <w:b/>
          <w:bCs/>
          <w:rtl/>
        </w:rPr>
        <w:br w:type="page"/>
      </w:r>
      <w:bookmarkStart w:id="384" w:name="_Toc219629435"/>
      <w:bookmarkStart w:id="385" w:name="_Toc291077220"/>
      <w:r w:rsidRPr="00EA4026">
        <w:rPr>
          <w:b/>
          <w:bCs/>
          <w:sz w:val="24"/>
          <w:rtl/>
        </w:rPr>
        <w:t xml:space="preserve">נספח </w:t>
      </w:r>
      <w:proofErr w:type="spellStart"/>
      <w:r w:rsidRPr="00EA4026">
        <w:rPr>
          <w:b/>
          <w:bCs/>
          <w:sz w:val="24"/>
          <w:rtl/>
        </w:rPr>
        <w:t>א'2</w:t>
      </w:r>
      <w:proofErr w:type="spellEnd"/>
      <w:r w:rsidRPr="00EA4026">
        <w:rPr>
          <w:b/>
          <w:bCs/>
          <w:sz w:val="24"/>
          <w:rtl/>
        </w:rPr>
        <w:t>(2)</w:t>
      </w:r>
      <w:r w:rsidRPr="00EA4026">
        <w:rPr>
          <w:sz w:val="24"/>
          <w:rtl/>
        </w:rPr>
        <w:t xml:space="preserve"> - התחיבות לקיום החקיקה בתחום העסקת עובדים</w:t>
      </w:r>
      <w:bookmarkEnd w:id="384"/>
      <w:bookmarkEnd w:id="385"/>
    </w:p>
    <w:p w:rsidR="005F2099" w:rsidRPr="00EA4026" w:rsidRDefault="00B27AA1" w:rsidP="00134FFA">
      <w:pPr>
        <w:spacing w:before="120" w:after="120" w:line="360" w:lineRule="auto"/>
        <w:ind w:left="23"/>
        <w:jc w:val="right"/>
        <w:rPr>
          <w:sz w:val="24"/>
          <w:rtl/>
        </w:rPr>
      </w:pPr>
      <w:r w:rsidRPr="00EA4026">
        <w:rPr>
          <w:rFonts w:hint="eastAsia"/>
          <w:sz w:val="24"/>
          <w:rtl/>
        </w:rPr>
        <w:t>תאריך</w:t>
      </w:r>
      <w:r w:rsidRPr="00EA4026">
        <w:rPr>
          <w:sz w:val="24"/>
          <w:rtl/>
        </w:rPr>
        <w:t xml:space="preserve"> : ___/___/____</w:t>
      </w:r>
    </w:p>
    <w:p w:rsidR="005F2099" w:rsidRPr="00EA4026" w:rsidRDefault="00B27AA1" w:rsidP="00134FFA">
      <w:pPr>
        <w:spacing w:before="120" w:after="120" w:line="360" w:lineRule="auto"/>
        <w:rPr>
          <w:sz w:val="24"/>
          <w:rtl/>
        </w:rPr>
      </w:pPr>
      <w:r w:rsidRPr="00EA4026">
        <w:rPr>
          <w:rFonts w:hint="eastAsia"/>
          <w:sz w:val="24"/>
          <w:rtl/>
        </w:rPr>
        <w:t>לכבוד</w:t>
      </w:r>
    </w:p>
    <w:p w:rsidR="005F2099" w:rsidRPr="00EA4026" w:rsidRDefault="00B27AA1" w:rsidP="00134FFA">
      <w:pPr>
        <w:spacing w:before="120" w:after="120" w:line="360" w:lineRule="auto"/>
        <w:rPr>
          <w:sz w:val="24"/>
          <w:rtl/>
        </w:rPr>
      </w:pPr>
      <w:r w:rsidRPr="00EA4026">
        <w:rPr>
          <w:rFonts w:hint="eastAsia"/>
          <w:sz w:val="24"/>
          <w:rtl/>
        </w:rPr>
        <w:t>משרד</w:t>
      </w:r>
      <w:r w:rsidRPr="00EA4026">
        <w:rPr>
          <w:sz w:val="24"/>
          <w:rtl/>
        </w:rPr>
        <w:t xml:space="preserve"> </w:t>
      </w:r>
      <w:r w:rsidRPr="00EA4026">
        <w:rPr>
          <w:rFonts w:hint="eastAsia"/>
          <w:sz w:val="24"/>
          <w:rtl/>
        </w:rPr>
        <w:t>הבריאות</w:t>
      </w:r>
    </w:p>
    <w:p w:rsidR="005F2099" w:rsidRPr="00EA4026" w:rsidRDefault="00B27AA1" w:rsidP="00134FFA">
      <w:pPr>
        <w:spacing w:after="120" w:line="360" w:lineRule="auto"/>
        <w:rPr>
          <w:sz w:val="24"/>
          <w:rtl/>
        </w:rPr>
      </w:pPr>
      <w:proofErr w:type="spellStart"/>
      <w:r w:rsidRPr="00EA4026">
        <w:rPr>
          <w:rFonts w:hint="eastAsia"/>
          <w:sz w:val="24"/>
          <w:rtl/>
        </w:rPr>
        <w:t>רח</w:t>
      </w:r>
      <w:proofErr w:type="spellEnd"/>
      <w:r w:rsidRPr="00EA4026">
        <w:rPr>
          <w:sz w:val="24"/>
          <w:rtl/>
        </w:rPr>
        <w:t xml:space="preserve">' </w:t>
      </w:r>
      <w:r w:rsidRPr="00EA4026">
        <w:rPr>
          <w:rFonts w:hint="eastAsia"/>
          <w:sz w:val="24"/>
          <w:rtl/>
        </w:rPr>
        <w:t>רבקה</w:t>
      </w:r>
      <w:r w:rsidRPr="00EA4026">
        <w:rPr>
          <w:sz w:val="24"/>
          <w:rtl/>
        </w:rPr>
        <w:t xml:space="preserve"> 29 </w:t>
      </w:r>
      <w:r w:rsidRPr="00EA4026">
        <w:rPr>
          <w:rFonts w:hint="eastAsia"/>
          <w:sz w:val="24"/>
          <w:rtl/>
        </w:rPr>
        <w:t>ירושלים</w:t>
      </w:r>
    </w:p>
    <w:p w:rsidR="005F2099" w:rsidRPr="00EA4026" w:rsidRDefault="00B27AA1" w:rsidP="00134FFA">
      <w:pPr>
        <w:spacing w:after="120" w:line="360" w:lineRule="auto"/>
        <w:rPr>
          <w:sz w:val="24"/>
          <w:rtl/>
        </w:rPr>
      </w:pPr>
      <w:r w:rsidRPr="00EA4026">
        <w:rPr>
          <w:rFonts w:hint="eastAsia"/>
          <w:sz w:val="24"/>
          <w:rtl/>
        </w:rPr>
        <w:t>א</w:t>
      </w:r>
      <w:r w:rsidRPr="00EA4026">
        <w:rPr>
          <w:sz w:val="24"/>
          <w:rtl/>
        </w:rPr>
        <w:t>./ג.נ.,</w:t>
      </w:r>
    </w:p>
    <w:p w:rsidR="005F2099" w:rsidRPr="00EA4026" w:rsidRDefault="00B27AA1" w:rsidP="00134FFA">
      <w:pPr>
        <w:spacing w:line="360" w:lineRule="auto"/>
        <w:jc w:val="center"/>
        <w:rPr>
          <w:b/>
          <w:bCs/>
          <w:sz w:val="24"/>
          <w:u w:val="single"/>
          <w:rtl/>
        </w:rPr>
      </w:pPr>
      <w:r w:rsidRPr="00EA4026">
        <w:rPr>
          <w:rFonts w:hint="eastAsia"/>
          <w:b/>
          <w:bCs/>
          <w:sz w:val="24"/>
          <w:u w:val="single"/>
          <w:rtl/>
        </w:rPr>
        <w:t>התחייבות</w:t>
      </w:r>
      <w:r w:rsidRPr="00EA4026">
        <w:rPr>
          <w:b/>
          <w:bCs/>
          <w:sz w:val="24"/>
          <w:u w:val="single"/>
          <w:rtl/>
        </w:rPr>
        <w:t xml:space="preserve"> </w:t>
      </w:r>
      <w:r w:rsidRPr="00EA4026">
        <w:rPr>
          <w:rFonts w:hint="eastAsia"/>
          <w:b/>
          <w:bCs/>
          <w:sz w:val="24"/>
          <w:u w:val="single"/>
          <w:rtl/>
        </w:rPr>
        <w:t>לקיום</w:t>
      </w:r>
      <w:r w:rsidRPr="00EA4026">
        <w:rPr>
          <w:b/>
          <w:bCs/>
          <w:sz w:val="24"/>
          <w:u w:val="single"/>
          <w:rtl/>
        </w:rPr>
        <w:t xml:space="preserve"> </w:t>
      </w:r>
      <w:r w:rsidRPr="00EA4026">
        <w:rPr>
          <w:rFonts w:hint="eastAsia"/>
          <w:b/>
          <w:bCs/>
          <w:sz w:val="24"/>
          <w:u w:val="single"/>
          <w:rtl/>
        </w:rPr>
        <w:t>החקיקה</w:t>
      </w:r>
      <w:r w:rsidRPr="00EA4026">
        <w:rPr>
          <w:b/>
          <w:bCs/>
          <w:sz w:val="24"/>
          <w:u w:val="single"/>
          <w:rtl/>
        </w:rPr>
        <w:t xml:space="preserve"> </w:t>
      </w:r>
      <w:r w:rsidRPr="00EA4026">
        <w:rPr>
          <w:rFonts w:hint="eastAsia"/>
          <w:b/>
          <w:bCs/>
          <w:sz w:val="24"/>
          <w:u w:val="single"/>
          <w:rtl/>
        </w:rPr>
        <w:t>בתחום</w:t>
      </w:r>
      <w:r w:rsidRPr="00EA4026">
        <w:rPr>
          <w:b/>
          <w:bCs/>
          <w:sz w:val="24"/>
          <w:u w:val="single"/>
          <w:rtl/>
        </w:rPr>
        <w:t xml:space="preserve"> </w:t>
      </w:r>
      <w:r w:rsidRPr="00EA4026">
        <w:rPr>
          <w:rFonts w:hint="eastAsia"/>
          <w:b/>
          <w:bCs/>
          <w:sz w:val="24"/>
          <w:u w:val="single"/>
          <w:rtl/>
        </w:rPr>
        <w:t>העסקת</w:t>
      </w:r>
      <w:r w:rsidRPr="00EA4026">
        <w:rPr>
          <w:b/>
          <w:bCs/>
          <w:sz w:val="24"/>
          <w:u w:val="single"/>
          <w:rtl/>
        </w:rPr>
        <w:t xml:space="preserve"> </w:t>
      </w:r>
      <w:r w:rsidRPr="00EA4026">
        <w:rPr>
          <w:rFonts w:hint="eastAsia"/>
          <w:b/>
          <w:bCs/>
          <w:sz w:val="24"/>
          <w:u w:val="single"/>
          <w:rtl/>
        </w:rPr>
        <w:t>עובדים</w:t>
      </w:r>
    </w:p>
    <w:p w:rsidR="005F2099" w:rsidRPr="00EA4026" w:rsidRDefault="005F2099" w:rsidP="00134FFA">
      <w:pPr>
        <w:spacing w:line="360" w:lineRule="auto"/>
        <w:rPr>
          <w:b/>
          <w:bCs/>
          <w:sz w:val="24"/>
          <w:rtl/>
        </w:rPr>
      </w:pPr>
    </w:p>
    <w:p w:rsidR="003D0BF5" w:rsidRPr="00EA4026" w:rsidRDefault="00B27AA1" w:rsidP="00134FFA">
      <w:pPr>
        <w:spacing w:line="360" w:lineRule="auto"/>
        <w:jc w:val="both"/>
        <w:rPr>
          <w:rFonts w:ascii="David" w:hAnsi="David"/>
          <w:rtl/>
        </w:rPr>
      </w:pPr>
      <w:r w:rsidRPr="00EA4026">
        <w:rPr>
          <w:rFonts w:hint="eastAsia"/>
          <w:sz w:val="24"/>
          <w:rtl/>
        </w:rPr>
        <w:t>אני</w:t>
      </w:r>
      <w:r w:rsidRPr="00EA4026">
        <w:rPr>
          <w:sz w:val="24"/>
          <w:rtl/>
        </w:rPr>
        <w:t xml:space="preserve"> _______________ (להלן: "המציע"), </w:t>
      </w:r>
      <w:r w:rsidRPr="00EA4026">
        <w:rPr>
          <w:rFonts w:hint="eastAsia"/>
          <w:sz w:val="24"/>
          <w:rtl/>
        </w:rPr>
        <w:t>מתחייב</w:t>
      </w:r>
      <w:r w:rsidRPr="00EA4026">
        <w:rPr>
          <w:sz w:val="24"/>
          <w:rtl/>
        </w:rPr>
        <w:t xml:space="preserve"> </w:t>
      </w:r>
      <w:r w:rsidRPr="00EA4026">
        <w:rPr>
          <w:rFonts w:hint="eastAsia"/>
          <w:sz w:val="24"/>
          <w:rtl/>
        </w:rPr>
        <w:t>בזה</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במידה</w:t>
      </w:r>
      <w:r w:rsidRPr="00EA4026">
        <w:rPr>
          <w:sz w:val="24"/>
          <w:rtl/>
        </w:rPr>
        <w:t xml:space="preserve"> </w:t>
      </w:r>
      <w:r w:rsidRPr="00EA4026">
        <w:rPr>
          <w:rFonts w:hint="eastAsia"/>
          <w:sz w:val="24"/>
          <w:rtl/>
        </w:rPr>
        <w:t>אזכה</w:t>
      </w:r>
      <w:r w:rsidRPr="00EA4026">
        <w:rPr>
          <w:sz w:val="24"/>
          <w:rtl/>
        </w:rPr>
        <w:t xml:space="preserve"> </w:t>
      </w:r>
      <w:r w:rsidRPr="00EA4026">
        <w:rPr>
          <w:rFonts w:hint="eastAsia"/>
          <w:sz w:val="24"/>
          <w:rtl/>
        </w:rPr>
        <w:t>במכרז</w:t>
      </w:r>
      <w:r w:rsidRPr="00EA4026">
        <w:rPr>
          <w:sz w:val="24"/>
          <w:rtl/>
        </w:rPr>
        <w:t xml:space="preserve"> </w:t>
      </w:r>
      <w:r w:rsidRPr="00EA4026">
        <w:rPr>
          <w:rFonts w:hint="eastAsia"/>
          <w:sz w:val="24"/>
          <w:rtl/>
        </w:rPr>
        <w:t>א</w:t>
      </w:r>
      <w:r w:rsidRPr="00EA4026">
        <w:rPr>
          <w:sz w:val="24"/>
          <w:rtl/>
        </w:rPr>
        <w:t>קיים בכל תקופת ההסכם שייחתם בעקבות זכיית</w:t>
      </w:r>
      <w:r w:rsidRPr="00EA4026">
        <w:rPr>
          <w:rFonts w:hint="eastAsia"/>
          <w:sz w:val="24"/>
          <w:rtl/>
        </w:rPr>
        <w:t>י</w:t>
      </w:r>
      <w:r w:rsidRPr="00EA4026">
        <w:rPr>
          <w:sz w:val="24"/>
          <w:rtl/>
        </w:rPr>
        <w:t>, לגבי העובדים שיועסקו על יד</w:t>
      </w:r>
      <w:r w:rsidRPr="00EA4026">
        <w:rPr>
          <w:rFonts w:hint="eastAsia"/>
          <w:sz w:val="24"/>
          <w:rtl/>
        </w:rPr>
        <w:t>י</w:t>
      </w:r>
      <w:r w:rsidRPr="00EA4026">
        <w:rPr>
          <w:sz w:val="24"/>
          <w:rtl/>
        </w:rPr>
        <w:t xml:space="preserve"> את </w:t>
      </w:r>
      <w:r w:rsidRPr="00EA4026">
        <w:rPr>
          <w:rFonts w:hint="eastAsia"/>
          <w:sz w:val="24"/>
          <w:rtl/>
        </w:rPr>
        <w:t>כל</w:t>
      </w:r>
      <w:r w:rsidRPr="00EA4026">
        <w:rPr>
          <w:sz w:val="24"/>
          <w:rtl/>
        </w:rPr>
        <w:t xml:space="preserve"> </w:t>
      </w:r>
      <w:r w:rsidRPr="00EA4026">
        <w:rPr>
          <w:rFonts w:hint="eastAsia"/>
          <w:sz w:val="24"/>
          <w:rtl/>
        </w:rPr>
        <w:t>חוקי</w:t>
      </w:r>
      <w:r w:rsidRPr="00EA4026">
        <w:rPr>
          <w:sz w:val="24"/>
          <w:rtl/>
        </w:rPr>
        <w:t xml:space="preserve"> </w:t>
      </w:r>
      <w:r w:rsidRPr="00EA4026">
        <w:rPr>
          <w:rFonts w:hint="eastAsia"/>
          <w:sz w:val="24"/>
          <w:rtl/>
        </w:rPr>
        <w:t>העבודה</w:t>
      </w:r>
      <w:r w:rsidRPr="00EA4026">
        <w:rPr>
          <w:sz w:val="24"/>
          <w:rtl/>
        </w:rPr>
        <w:t xml:space="preserve"> </w:t>
      </w:r>
      <w:r w:rsidRPr="00EA4026">
        <w:rPr>
          <w:rFonts w:hint="eastAsia"/>
          <w:sz w:val="24"/>
          <w:rtl/>
        </w:rPr>
        <w:t>ובכללם</w:t>
      </w:r>
      <w:r w:rsidRPr="00EA4026">
        <w:rPr>
          <w:sz w:val="24"/>
          <w:rtl/>
        </w:rPr>
        <w:t xml:space="preserve"> </w:t>
      </w:r>
      <w:r w:rsidRPr="00EA4026">
        <w:rPr>
          <w:rFonts w:hint="eastAsia"/>
          <w:sz w:val="24"/>
          <w:rtl/>
        </w:rPr>
        <w:t>ה</w:t>
      </w:r>
      <w:r w:rsidRPr="00EA4026">
        <w:rPr>
          <w:sz w:val="24"/>
          <w:rtl/>
        </w:rPr>
        <w:t>חוקי</w:t>
      </w:r>
      <w:r w:rsidRPr="00EA4026">
        <w:rPr>
          <w:rFonts w:hint="eastAsia"/>
          <w:sz w:val="24"/>
          <w:rtl/>
        </w:rPr>
        <w:t>ם</w:t>
      </w:r>
      <w:r w:rsidRPr="00EA4026">
        <w:rPr>
          <w:sz w:val="24"/>
          <w:rtl/>
        </w:rPr>
        <w:t xml:space="preserve"> המפורטים </w:t>
      </w:r>
      <w:r w:rsidRPr="00EA4026">
        <w:rPr>
          <w:rFonts w:hint="eastAsia"/>
          <w:sz w:val="24"/>
          <w:rtl/>
        </w:rPr>
        <w:t>להלן</w:t>
      </w:r>
      <w:r w:rsidRPr="00EA4026">
        <w:rPr>
          <w:sz w:val="24"/>
          <w:rtl/>
        </w:rPr>
        <w:t xml:space="preserve">: </w:t>
      </w:r>
    </w:p>
    <w:tbl>
      <w:tblPr>
        <w:bidiVisual/>
        <w:tblW w:w="8405" w:type="dxa"/>
        <w:tblInd w:w="192" w:type="dxa"/>
        <w:tblLayout w:type="fixed"/>
        <w:tblCellMar>
          <w:top w:w="85" w:type="dxa"/>
          <w:bottom w:w="85" w:type="dxa"/>
        </w:tblCellMar>
        <w:tblLook w:val="0000"/>
      </w:tblPr>
      <w:tblGrid>
        <w:gridCol w:w="7022"/>
        <w:gridCol w:w="1383"/>
      </w:tblGrid>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hint="eastAsia"/>
                <w:rtl/>
              </w:rPr>
              <w:t>פקודת</w:t>
            </w:r>
            <w:r w:rsidRPr="00EA4026">
              <w:rPr>
                <w:rFonts w:ascii="David" w:hAnsi="David"/>
                <w:rtl/>
              </w:rPr>
              <w:t xml:space="preserve"> </w:t>
            </w:r>
            <w:r w:rsidRPr="00EA4026">
              <w:rPr>
                <w:rFonts w:ascii="David" w:hAnsi="David" w:hint="eastAsia"/>
                <w:rtl/>
              </w:rPr>
              <w:t>תאונות</w:t>
            </w:r>
            <w:r w:rsidRPr="00EA4026">
              <w:rPr>
                <w:rFonts w:ascii="David" w:hAnsi="David"/>
                <w:rtl/>
              </w:rPr>
              <w:t xml:space="preserve"> </w:t>
            </w:r>
            <w:r w:rsidRPr="00EA4026">
              <w:rPr>
                <w:rFonts w:ascii="David" w:hAnsi="David" w:hint="eastAsia"/>
                <w:rtl/>
              </w:rPr>
              <w:t>ומחלות</w:t>
            </w:r>
            <w:r w:rsidRPr="00EA4026">
              <w:rPr>
                <w:rFonts w:ascii="David" w:hAnsi="David"/>
                <w:rtl/>
              </w:rPr>
              <w:t xml:space="preserve"> </w:t>
            </w:r>
            <w:r w:rsidRPr="00EA4026">
              <w:rPr>
                <w:rFonts w:ascii="David" w:hAnsi="David" w:hint="eastAsia"/>
                <w:rtl/>
              </w:rPr>
              <w:t>משלוח</w:t>
            </w:r>
            <w:r w:rsidRPr="00EA4026">
              <w:rPr>
                <w:rFonts w:ascii="David" w:hAnsi="David"/>
                <w:rtl/>
              </w:rPr>
              <w:t xml:space="preserve"> </w:t>
            </w:r>
            <w:r w:rsidRPr="00EA4026">
              <w:rPr>
                <w:rFonts w:ascii="David" w:hAnsi="David" w:hint="eastAsia"/>
                <w:rtl/>
              </w:rPr>
              <w:t>יד</w:t>
            </w:r>
            <w:r w:rsidRPr="00EA4026">
              <w:rPr>
                <w:rFonts w:ascii="David" w:hAnsi="David"/>
                <w:rtl/>
              </w:rPr>
              <w:t xml:space="preserve"> (הודעה)</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1945</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hint="eastAsia"/>
                <w:rtl/>
              </w:rPr>
              <w:t>פקודת</w:t>
            </w:r>
            <w:r w:rsidRPr="00EA4026">
              <w:rPr>
                <w:rFonts w:ascii="David" w:hAnsi="David"/>
                <w:rtl/>
              </w:rPr>
              <w:t xml:space="preserve"> </w:t>
            </w:r>
            <w:r w:rsidRPr="00EA4026">
              <w:rPr>
                <w:rFonts w:ascii="David" w:hAnsi="David" w:hint="eastAsia"/>
                <w:rtl/>
              </w:rPr>
              <w:t>הבטיחות</w:t>
            </w:r>
            <w:r w:rsidRPr="00EA4026">
              <w:rPr>
                <w:rFonts w:ascii="David" w:hAnsi="David"/>
                <w:rtl/>
              </w:rPr>
              <w:t xml:space="preserve"> </w:t>
            </w:r>
            <w:r w:rsidRPr="00EA4026">
              <w:rPr>
                <w:rFonts w:ascii="David" w:hAnsi="David" w:hint="eastAsia"/>
                <w:rtl/>
              </w:rPr>
              <w:t>בעבודה</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1946</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החיילים</w:t>
            </w:r>
            <w:r w:rsidRPr="00EA4026">
              <w:rPr>
                <w:rFonts w:ascii="David" w:hAnsi="David"/>
                <w:rtl/>
              </w:rPr>
              <w:t xml:space="preserve"> </w:t>
            </w:r>
            <w:r w:rsidRPr="00EA4026">
              <w:rPr>
                <w:rFonts w:ascii="David" w:hAnsi="David" w:hint="eastAsia"/>
                <w:rtl/>
              </w:rPr>
              <w:t>המשוחררים</w:t>
            </w:r>
            <w:r w:rsidRPr="00EA4026">
              <w:rPr>
                <w:rFonts w:ascii="David" w:hAnsi="David"/>
                <w:rtl/>
              </w:rPr>
              <w:t xml:space="preserve"> (החזרה </w:t>
            </w:r>
            <w:r w:rsidRPr="00EA4026">
              <w:rPr>
                <w:rFonts w:ascii="David" w:hAnsi="David" w:hint="eastAsia"/>
                <w:rtl/>
              </w:rPr>
              <w:t>לעבודה</w:t>
            </w:r>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1949</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שעות עבודה ומנוחה, תשי"א-</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1951</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חופשה שנתית, תשי"א-</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1951</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החניכות, תשי"ג-</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1953</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עבודת הנוער, תשי"ג-</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1953</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עבודת נשים, תשי"ד-</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1954</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ארגון</w:t>
            </w:r>
            <w:r w:rsidRPr="00EA4026">
              <w:rPr>
                <w:rFonts w:ascii="David" w:hAnsi="David"/>
                <w:rtl/>
              </w:rPr>
              <w:t xml:space="preserve"> </w:t>
            </w:r>
            <w:r w:rsidRPr="00EA4026">
              <w:rPr>
                <w:rFonts w:ascii="David" w:hAnsi="David" w:hint="eastAsia"/>
                <w:rtl/>
              </w:rPr>
              <w:t>הפיקוח</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העבודה</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1954</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חוק הגנת השכר, תשי"ח-</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1958</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Pr>
            </w:pPr>
            <w:r w:rsidRPr="00EA4026">
              <w:rPr>
                <w:rFonts w:ascii="David" w:hAnsi="David"/>
                <w:rtl/>
              </w:rPr>
              <w:t xml:space="preserve">חוק שירות התעסוקה, </w:t>
            </w:r>
            <w:proofErr w:type="spellStart"/>
            <w:r w:rsidRPr="00EA4026">
              <w:rPr>
                <w:rFonts w:ascii="David" w:hAnsi="David"/>
                <w:rtl/>
              </w:rPr>
              <w:t>תש"יט</w:t>
            </w:r>
            <w:proofErr w:type="spellEnd"/>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Pr>
            </w:pPr>
            <w:r w:rsidRPr="00EA4026">
              <w:rPr>
                <w:rFonts w:ascii="David" w:hAnsi="David"/>
                <w:rtl/>
              </w:rPr>
              <w:t>1959</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שירות</w:t>
            </w:r>
            <w:r w:rsidRPr="00EA4026">
              <w:rPr>
                <w:rFonts w:ascii="David" w:hAnsi="David"/>
                <w:rtl/>
              </w:rPr>
              <w:t xml:space="preserve"> </w:t>
            </w:r>
            <w:r w:rsidRPr="00EA4026">
              <w:rPr>
                <w:rFonts w:ascii="David" w:hAnsi="David" w:hint="eastAsia"/>
                <w:rtl/>
              </w:rPr>
              <w:t>עבודה</w:t>
            </w:r>
            <w:r w:rsidRPr="00EA4026">
              <w:rPr>
                <w:rFonts w:ascii="David" w:hAnsi="David"/>
                <w:rtl/>
              </w:rPr>
              <w:t xml:space="preserve"> </w:t>
            </w:r>
            <w:r w:rsidRPr="00EA4026">
              <w:rPr>
                <w:rFonts w:ascii="David" w:hAnsi="David" w:hint="eastAsia"/>
                <w:rtl/>
              </w:rPr>
              <w:t>בשעת</w:t>
            </w:r>
            <w:r w:rsidRPr="00EA4026">
              <w:rPr>
                <w:rFonts w:ascii="David" w:hAnsi="David"/>
                <w:rtl/>
              </w:rPr>
              <w:t xml:space="preserve"> </w:t>
            </w:r>
            <w:r w:rsidRPr="00EA4026">
              <w:rPr>
                <w:rFonts w:ascii="David" w:hAnsi="David" w:hint="eastAsia"/>
                <w:rtl/>
              </w:rPr>
              <w:t>חירום</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1967</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הביטוח</w:t>
            </w:r>
            <w:r w:rsidRPr="00EA4026">
              <w:rPr>
                <w:rFonts w:ascii="David" w:hAnsi="David"/>
                <w:rtl/>
              </w:rPr>
              <w:t xml:space="preserve"> </w:t>
            </w:r>
            <w:r w:rsidRPr="00EA4026">
              <w:rPr>
                <w:rFonts w:ascii="David" w:hAnsi="David" w:hint="eastAsia"/>
                <w:rtl/>
              </w:rPr>
              <w:t>הלאומי</w:t>
            </w:r>
            <w:r w:rsidRPr="00EA4026">
              <w:rPr>
                <w:rFonts w:ascii="David" w:hAnsi="David"/>
                <w:rtl/>
              </w:rPr>
              <w:t xml:space="preserve"> (נוסח </w:t>
            </w:r>
            <w:r w:rsidRPr="00EA4026">
              <w:rPr>
                <w:rFonts w:ascii="David" w:hAnsi="David" w:hint="eastAsia"/>
                <w:rtl/>
              </w:rPr>
              <w:t>משולב</w:t>
            </w:r>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1995</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הסכמים</w:t>
            </w:r>
            <w:r w:rsidRPr="00EA4026">
              <w:rPr>
                <w:rFonts w:ascii="David" w:hAnsi="David"/>
                <w:rtl/>
              </w:rPr>
              <w:t xml:space="preserve"> </w:t>
            </w:r>
            <w:r w:rsidRPr="00EA4026">
              <w:rPr>
                <w:rFonts w:ascii="David" w:hAnsi="David" w:hint="eastAsia"/>
                <w:rtl/>
              </w:rPr>
              <w:t>קיבוציים</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1957</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rtl/>
              </w:rPr>
              <w:t>חוק שכר מינימום, תשמ"ז-</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1987</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rtl/>
              </w:rPr>
              <w:t xml:space="preserve">חוק </w:t>
            </w:r>
            <w:r w:rsidRPr="00EA4026">
              <w:rPr>
                <w:rFonts w:ascii="David" w:hAnsi="David" w:hint="eastAsia"/>
                <w:rtl/>
              </w:rPr>
              <w:t>שוויון</w:t>
            </w:r>
            <w:r w:rsidRPr="00EA4026">
              <w:rPr>
                <w:rFonts w:ascii="David" w:hAnsi="David"/>
                <w:rtl/>
              </w:rPr>
              <w:t xml:space="preserve"> הזדמנויות, תשמ"ח-</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1988</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זרים</w:t>
            </w:r>
            <w:r w:rsidRPr="00EA4026">
              <w:rPr>
                <w:rFonts w:ascii="David" w:hAnsi="David"/>
                <w:rtl/>
              </w:rPr>
              <w:t xml:space="preserve"> (העסקה </w:t>
            </w:r>
            <w:r w:rsidRPr="00EA4026">
              <w:rPr>
                <w:rFonts w:ascii="David" w:hAnsi="David" w:hint="eastAsia"/>
                <w:rtl/>
              </w:rPr>
              <w:t>שלא</w:t>
            </w:r>
            <w:r w:rsidRPr="00EA4026">
              <w:rPr>
                <w:rFonts w:ascii="David" w:hAnsi="David"/>
                <w:rtl/>
              </w:rPr>
              <w:t xml:space="preserve"> </w:t>
            </w:r>
            <w:r w:rsidRPr="00EA4026">
              <w:rPr>
                <w:rFonts w:ascii="David" w:hAnsi="David" w:hint="eastAsia"/>
                <w:rtl/>
              </w:rPr>
              <w:t>כדין</w:t>
            </w:r>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1991</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העסקת</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ידי</w:t>
            </w:r>
            <w:r w:rsidRPr="00EA4026">
              <w:rPr>
                <w:rFonts w:ascii="David" w:hAnsi="David"/>
                <w:rtl/>
              </w:rPr>
              <w:t xml:space="preserve"> </w:t>
            </w:r>
            <w:r w:rsidRPr="00EA4026">
              <w:rPr>
                <w:rFonts w:ascii="David" w:hAnsi="David" w:hint="eastAsia"/>
                <w:rtl/>
              </w:rPr>
              <w:t>קבלני</w:t>
            </w:r>
            <w:r w:rsidRPr="00EA4026">
              <w:rPr>
                <w:rFonts w:ascii="David" w:hAnsi="David"/>
                <w:rtl/>
              </w:rPr>
              <w:t xml:space="preserve"> </w:t>
            </w:r>
            <w:r w:rsidRPr="00EA4026">
              <w:rPr>
                <w:rFonts w:ascii="David" w:hAnsi="David" w:hint="eastAsia"/>
                <w:rtl/>
              </w:rPr>
              <w:t>כוח</w:t>
            </w:r>
            <w:r w:rsidRPr="00EA4026">
              <w:rPr>
                <w:rFonts w:ascii="David" w:hAnsi="David"/>
                <w:rtl/>
              </w:rPr>
              <w:t xml:space="preserve"> </w:t>
            </w:r>
            <w:r w:rsidRPr="00EA4026">
              <w:rPr>
                <w:rFonts w:ascii="David" w:hAnsi="David" w:hint="eastAsia"/>
                <w:rtl/>
              </w:rPr>
              <w:t>אדם</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1996</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פרק</w:t>
            </w:r>
            <w:r w:rsidRPr="00EA4026">
              <w:rPr>
                <w:rFonts w:ascii="David" w:hAnsi="David"/>
                <w:rtl/>
              </w:rPr>
              <w:t xml:space="preserve"> </w:t>
            </w:r>
            <w:r w:rsidRPr="00EA4026">
              <w:rPr>
                <w:rFonts w:ascii="David" w:hAnsi="David" w:hint="eastAsia"/>
                <w:rtl/>
              </w:rPr>
              <w:t>ד</w:t>
            </w:r>
            <w:r w:rsidRPr="00EA4026">
              <w:rPr>
                <w:rFonts w:ascii="David" w:hAnsi="David"/>
                <w:rtl/>
              </w:rPr>
              <w:t xml:space="preserve">' </w:t>
            </w:r>
            <w:r w:rsidRPr="00EA4026">
              <w:rPr>
                <w:rFonts w:ascii="David" w:hAnsi="David" w:hint="eastAsia"/>
                <w:rtl/>
              </w:rPr>
              <w:t>לחוק</w:t>
            </w:r>
            <w:r w:rsidRPr="00EA4026">
              <w:rPr>
                <w:rFonts w:ascii="David" w:hAnsi="David"/>
                <w:rtl/>
              </w:rPr>
              <w:t xml:space="preserve"> </w:t>
            </w:r>
            <w:proofErr w:type="spellStart"/>
            <w:r w:rsidRPr="00EA4026">
              <w:rPr>
                <w:rFonts w:ascii="David" w:hAnsi="David" w:hint="eastAsia"/>
                <w:rtl/>
              </w:rPr>
              <w:t>שיוויון</w:t>
            </w:r>
            <w:proofErr w:type="spellEnd"/>
            <w:r w:rsidRPr="00EA4026">
              <w:rPr>
                <w:rFonts w:ascii="David" w:hAnsi="David"/>
                <w:rtl/>
              </w:rPr>
              <w:t xml:space="preserve"> </w:t>
            </w:r>
            <w:r w:rsidRPr="00EA4026">
              <w:rPr>
                <w:rFonts w:ascii="David" w:hAnsi="David" w:hint="eastAsia"/>
                <w:rtl/>
              </w:rPr>
              <w:t>זכויות</w:t>
            </w:r>
            <w:r w:rsidRPr="00EA4026">
              <w:rPr>
                <w:rFonts w:ascii="David" w:hAnsi="David"/>
                <w:rtl/>
              </w:rPr>
              <w:t xml:space="preserve"> </w:t>
            </w:r>
            <w:r w:rsidRPr="00EA4026">
              <w:rPr>
                <w:rFonts w:ascii="David" w:hAnsi="David" w:hint="eastAsia"/>
                <w:rtl/>
              </w:rPr>
              <w:t>לאנשים</w:t>
            </w:r>
            <w:r w:rsidRPr="00EA4026">
              <w:rPr>
                <w:rFonts w:ascii="David" w:hAnsi="David"/>
                <w:rtl/>
              </w:rPr>
              <w:t xml:space="preserve"> </w:t>
            </w:r>
            <w:r w:rsidRPr="00EA4026">
              <w:rPr>
                <w:rFonts w:ascii="David" w:hAnsi="David" w:hint="eastAsia"/>
                <w:rtl/>
              </w:rPr>
              <w:t>עם</w:t>
            </w:r>
            <w:r w:rsidRPr="00EA4026">
              <w:rPr>
                <w:rFonts w:ascii="David" w:hAnsi="David"/>
                <w:rtl/>
              </w:rPr>
              <w:t xml:space="preserve"> </w:t>
            </w:r>
            <w:r w:rsidRPr="00EA4026">
              <w:rPr>
                <w:rFonts w:ascii="David" w:hAnsi="David" w:hint="eastAsia"/>
                <w:rtl/>
              </w:rPr>
              <w:t>מוגבלות</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1998</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8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למניעת</w:t>
            </w:r>
            <w:r w:rsidRPr="00EA4026">
              <w:rPr>
                <w:rFonts w:ascii="David" w:hAnsi="David"/>
                <w:rtl/>
              </w:rPr>
              <w:t xml:space="preserve"> </w:t>
            </w:r>
            <w:r w:rsidRPr="00EA4026">
              <w:rPr>
                <w:rFonts w:ascii="David" w:hAnsi="David" w:hint="eastAsia"/>
                <w:rtl/>
              </w:rPr>
              <w:t>הטרדה</w:t>
            </w:r>
            <w:r w:rsidRPr="00EA4026">
              <w:rPr>
                <w:rFonts w:ascii="David" w:hAnsi="David"/>
                <w:rtl/>
              </w:rPr>
              <w:t xml:space="preserve"> </w:t>
            </w:r>
            <w:r w:rsidRPr="00EA4026">
              <w:rPr>
                <w:rFonts w:ascii="David" w:hAnsi="David" w:hint="eastAsia"/>
                <w:rtl/>
              </w:rPr>
              <w:t>מינית</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1998</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rtl/>
              </w:rPr>
              <w:t xml:space="preserve">חוק הודעה מוקדמת </w:t>
            </w:r>
            <w:r w:rsidRPr="00EA4026">
              <w:rPr>
                <w:rFonts w:ascii="David" w:hAnsi="David" w:hint="eastAsia"/>
                <w:rtl/>
              </w:rPr>
              <w:t>ל</w:t>
            </w:r>
            <w:r w:rsidRPr="00EA4026">
              <w:rPr>
                <w:rFonts w:ascii="David" w:hAnsi="David"/>
                <w:rtl/>
              </w:rPr>
              <w:t xml:space="preserve">פיטורים </w:t>
            </w:r>
            <w:r w:rsidRPr="00EA4026">
              <w:rPr>
                <w:rFonts w:ascii="David" w:hAnsi="David" w:hint="eastAsia"/>
                <w:rtl/>
              </w:rPr>
              <w:t>ול</w:t>
            </w:r>
            <w:r w:rsidRPr="00EA4026">
              <w:rPr>
                <w:rFonts w:ascii="David" w:hAnsi="David"/>
                <w:rtl/>
              </w:rPr>
              <w:t xml:space="preserve">התפטרות, </w:t>
            </w:r>
            <w:proofErr w:type="spellStart"/>
            <w:r w:rsidRPr="00EA4026">
              <w:rPr>
                <w:rFonts w:ascii="David" w:hAnsi="David" w:hint="eastAsia"/>
                <w:rtl/>
              </w:rPr>
              <w:t>התשס</w:t>
            </w:r>
            <w:r w:rsidRPr="00EA4026">
              <w:rPr>
                <w:rFonts w:ascii="David" w:hAnsi="David"/>
                <w:rtl/>
              </w:rPr>
              <w:t>"א</w:t>
            </w:r>
            <w:proofErr w:type="spellEnd"/>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2001</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29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מידע</w:t>
            </w:r>
            <w:r w:rsidRPr="00EA4026">
              <w:rPr>
                <w:rFonts w:ascii="David" w:hAnsi="David"/>
                <w:rtl/>
              </w:rPr>
              <w:t xml:space="preserve"> </w:t>
            </w:r>
            <w:r w:rsidRPr="00EA4026">
              <w:rPr>
                <w:rFonts w:ascii="David" w:hAnsi="David" w:hint="eastAsia"/>
                <w:rtl/>
              </w:rPr>
              <w:t>גנטי</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2000</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הודעה</w:t>
            </w:r>
            <w:r w:rsidRPr="00EA4026">
              <w:rPr>
                <w:rFonts w:ascii="David" w:hAnsi="David"/>
                <w:rtl/>
              </w:rPr>
              <w:t xml:space="preserve"> </w:t>
            </w:r>
            <w:r w:rsidRPr="00EA4026">
              <w:rPr>
                <w:rFonts w:ascii="David" w:hAnsi="David" w:hint="eastAsia"/>
                <w:rtl/>
              </w:rPr>
              <w:t>לעובד</w:t>
            </w:r>
            <w:r w:rsidRPr="00EA4026">
              <w:rPr>
                <w:rFonts w:ascii="David" w:hAnsi="David"/>
                <w:rtl/>
              </w:rPr>
              <w:t xml:space="preserve"> (תנאי </w:t>
            </w:r>
            <w:r w:rsidRPr="00EA4026">
              <w:rPr>
                <w:rFonts w:ascii="David" w:hAnsi="David" w:hint="eastAsia"/>
                <w:rtl/>
              </w:rPr>
              <w:t>עבודה</w:t>
            </w:r>
            <w:r w:rsidRPr="00EA4026">
              <w:rPr>
                <w:rFonts w:ascii="David" w:hAnsi="David"/>
                <w:rtl/>
              </w:rPr>
              <w:t>)</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2002</w:t>
            </w:r>
          </w:p>
        </w:tc>
      </w:tr>
      <w:tr w:rsidR="003D0BF5" w:rsidRPr="00EA4026" w:rsidTr="00A470F5">
        <w:tc>
          <w:tcPr>
            <w:tcW w:w="5913" w:type="dxa"/>
            <w:tcBorders>
              <w:top w:val="nil"/>
              <w:left w:val="nil"/>
              <w:bottom w:val="nil"/>
              <w:right w:val="nil"/>
            </w:tcBorders>
          </w:tcPr>
          <w:p w:rsidR="003D0BF5" w:rsidRPr="00EA4026" w:rsidDel="00232B3B" w:rsidRDefault="00B27AA1" w:rsidP="00134FFA">
            <w:pPr>
              <w:spacing w:line="360" w:lineRule="auto"/>
              <w:rPr>
                <w:rFonts w:ascii="David" w:hAnsi="David"/>
                <w:rtl/>
              </w:rPr>
            </w:pPr>
            <w:r w:rsidRPr="00EA4026">
              <w:rPr>
                <w:rFonts w:ascii="David" w:hAnsi="David" w:hint="eastAsia"/>
                <w:rtl/>
              </w:rPr>
              <w:t>חוק</w:t>
            </w:r>
            <w:r w:rsidRPr="00EA4026">
              <w:rPr>
                <w:rFonts w:ascii="David" w:hAnsi="David"/>
                <w:rtl/>
              </w:rPr>
              <w:t xml:space="preserve"> </w:t>
            </w:r>
            <w:r w:rsidRPr="00EA4026">
              <w:rPr>
                <w:rFonts w:ascii="David" w:hAnsi="David" w:hint="eastAsia"/>
                <w:rtl/>
              </w:rPr>
              <w:t>הגנה</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w:t>
            </w:r>
            <w:r w:rsidRPr="00EA4026">
              <w:rPr>
                <w:rFonts w:ascii="David" w:hAnsi="David" w:hint="eastAsia"/>
                <w:rtl/>
              </w:rPr>
              <w:t>בשעת</w:t>
            </w:r>
            <w:r w:rsidRPr="00EA4026">
              <w:rPr>
                <w:rFonts w:ascii="David" w:hAnsi="David"/>
                <w:rtl/>
              </w:rPr>
              <w:t xml:space="preserve"> </w:t>
            </w:r>
            <w:r w:rsidRPr="00EA4026">
              <w:rPr>
                <w:rFonts w:ascii="David" w:hAnsi="David" w:hint="eastAsia"/>
                <w:rtl/>
              </w:rPr>
              <w:t>חירום</w:t>
            </w: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2006</w:t>
            </w:r>
          </w:p>
        </w:tc>
      </w:tr>
      <w:tr w:rsidR="003D0BF5" w:rsidRPr="00EA4026" w:rsidTr="00A470F5">
        <w:tc>
          <w:tcPr>
            <w:tcW w:w="5913"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hint="eastAsia"/>
                <w:rtl/>
              </w:rPr>
              <w:t>סעיף</w:t>
            </w:r>
            <w:r w:rsidRPr="00EA4026">
              <w:rPr>
                <w:rFonts w:ascii="David" w:hAnsi="David"/>
                <w:rtl/>
              </w:rPr>
              <w:t xml:space="preserve"> 5א </w:t>
            </w:r>
            <w:r w:rsidRPr="00EA4026">
              <w:rPr>
                <w:rFonts w:ascii="David" w:hAnsi="David" w:hint="eastAsia"/>
                <w:rtl/>
              </w:rPr>
              <w:t>לחוק</w:t>
            </w:r>
            <w:r w:rsidRPr="00EA4026">
              <w:rPr>
                <w:rFonts w:ascii="David" w:hAnsi="David"/>
                <w:rtl/>
              </w:rPr>
              <w:t xml:space="preserve"> </w:t>
            </w:r>
            <w:r w:rsidRPr="00EA4026">
              <w:rPr>
                <w:rFonts w:ascii="David" w:hAnsi="David" w:hint="eastAsia"/>
                <w:rtl/>
              </w:rPr>
              <w:t>הגנה</w:t>
            </w:r>
            <w:r w:rsidRPr="00EA4026">
              <w:rPr>
                <w:rFonts w:ascii="David" w:hAnsi="David"/>
                <w:rtl/>
              </w:rPr>
              <w:t xml:space="preserve"> </w:t>
            </w:r>
            <w:r w:rsidRPr="00EA4026">
              <w:rPr>
                <w:rFonts w:ascii="David" w:hAnsi="David" w:hint="eastAsia"/>
                <w:rtl/>
              </w:rPr>
              <w:t>על</w:t>
            </w:r>
            <w:r w:rsidRPr="00EA4026">
              <w:rPr>
                <w:rFonts w:ascii="David" w:hAnsi="David"/>
                <w:rtl/>
              </w:rPr>
              <w:t xml:space="preserve"> </w:t>
            </w:r>
            <w:r w:rsidRPr="00EA4026">
              <w:rPr>
                <w:rFonts w:ascii="David" w:hAnsi="David" w:hint="eastAsia"/>
                <w:rtl/>
              </w:rPr>
              <w:t>עובדים</w:t>
            </w:r>
            <w:r w:rsidRPr="00EA4026">
              <w:rPr>
                <w:rFonts w:ascii="David" w:hAnsi="David"/>
                <w:rtl/>
              </w:rPr>
              <w:t xml:space="preserve"> (חשיפת </w:t>
            </w:r>
            <w:r w:rsidRPr="00EA4026">
              <w:rPr>
                <w:rFonts w:ascii="David" w:hAnsi="David" w:hint="eastAsia"/>
                <w:rtl/>
              </w:rPr>
              <w:t>עבירות</w:t>
            </w:r>
            <w:r w:rsidRPr="00EA4026">
              <w:rPr>
                <w:rFonts w:ascii="David" w:hAnsi="David"/>
                <w:rtl/>
              </w:rPr>
              <w:t xml:space="preserve"> </w:t>
            </w:r>
            <w:r w:rsidRPr="00EA4026">
              <w:rPr>
                <w:rFonts w:ascii="David" w:hAnsi="David" w:hint="eastAsia"/>
                <w:rtl/>
              </w:rPr>
              <w:t>ופגיעה</w:t>
            </w:r>
            <w:r w:rsidRPr="00EA4026">
              <w:rPr>
                <w:rFonts w:ascii="David" w:hAnsi="David"/>
                <w:rtl/>
              </w:rPr>
              <w:t xml:space="preserve"> </w:t>
            </w:r>
            <w:r w:rsidRPr="00EA4026">
              <w:rPr>
                <w:rFonts w:ascii="David" w:hAnsi="David" w:hint="eastAsia"/>
                <w:rtl/>
              </w:rPr>
              <w:t>בטוהר</w:t>
            </w:r>
            <w:r w:rsidRPr="00EA4026">
              <w:rPr>
                <w:rFonts w:ascii="David" w:hAnsi="David"/>
                <w:rtl/>
              </w:rPr>
              <w:t xml:space="preserve"> </w:t>
            </w:r>
            <w:r w:rsidRPr="00EA4026">
              <w:rPr>
                <w:rFonts w:ascii="David" w:hAnsi="David" w:hint="eastAsia"/>
                <w:rtl/>
              </w:rPr>
              <w:t>המידות</w:t>
            </w:r>
            <w:r w:rsidRPr="00EA4026">
              <w:rPr>
                <w:rFonts w:ascii="David" w:hAnsi="David"/>
                <w:rtl/>
              </w:rPr>
              <w:t xml:space="preserve"> </w:t>
            </w:r>
            <w:r w:rsidRPr="00EA4026">
              <w:rPr>
                <w:rFonts w:ascii="David" w:hAnsi="David" w:hint="eastAsia"/>
                <w:rtl/>
              </w:rPr>
              <w:t>או</w:t>
            </w:r>
            <w:r w:rsidRPr="00EA4026">
              <w:rPr>
                <w:rFonts w:ascii="David" w:hAnsi="David"/>
                <w:rtl/>
              </w:rPr>
              <w:t xml:space="preserve"> </w:t>
            </w:r>
            <w:r w:rsidRPr="00EA4026">
              <w:rPr>
                <w:rFonts w:ascii="David" w:hAnsi="David" w:hint="eastAsia"/>
                <w:rtl/>
              </w:rPr>
              <w:t>במינהל</w:t>
            </w:r>
            <w:r w:rsidRPr="00EA4026">
              <w:rPr>
                <w:rFonts w:ascii="David" w:hAnsi="David"/>
                <w:rtl/>
              </w:rPr>
              <w:t xml:space="preserve"> </w:t>
            </w:r>
            <w:r w:rsidRPr="00EA4026">
              <w:rPr>
                <w:rFonts w:ascii="David" w:hAnsi="David" w:hint="eastAsia"/>
                <w:rtl/>
              </w:rPr>
              <w:t>התקין</w:t>
            </w:r>
          </w:p>
          <w:p w:rsidR="003D0BF5" w:rsidRPr="00EA4026" w:rsidDel="00232B3B" w:rsidRDefault="003D0BF5" w:rsidP="00134FFA">
            <w:pPr>
              <w:spacing w:line="360" w:lineRule="auto"/>
              <w:rPr>
                <w:rFonts w:ascii="David" w:hAnsi="David"/>
                <w:rtl/>
              </w:rPr>
            </w:pPr>
          </w:p>
        </w:tc>
        <w:tc>
          <w:tcPr>
            <w:tcW w:w="1165" w:type="dxa"/>
            <w:tcBorders>
              <w:top w:val="nil"/>
              <w:left w:val="nil"/>
              <w:bottom w:val="nil"/>
              <w:right w:val="nil"/>
            </w:tcBorders>
          </w:tcPr>
          <w:p w:rsidR="003D0BF5" w:rsidRPr="00EA4026" w:rsidRDefault="00B27AA1" w:rsidP="00134FFA">
            <w:pPr>
              <w:spacing w:line="360" w:lineRule="auto"/>
              <w:rPr>
                <w:rFonts w:ascii="David" w:hAnsi="David"/>
                <w:rtl/>
              </w:rPr>
            </w:pPr>
            <w:r w:rsidRPr="00EA4026">
              <w:rPr>
                <w:rFonts w:ascii="David" w:hAnsi="David"/>
                <w:rtl/>
              </w:rPr>
              <w:t>1997</w:t>
            </w:r>
          </w:p>
        </w:tc>
      </w:tr>
    </w:tbl>
    <w:p w:rsidR="003D0BF5" w:rsidRPr="00EA4026" w:rsidRDefault="003D0BF5" w:rsidP="00134FFA">
      <w:pPr>
        <w:spacing w:line="360" w:lineRule="auto"/>
        <w:rPr>
          <w:sz w:val="24"/>
          <w:rtl/>
        </w:rPr>
      </w:pPr>
    </w:p>
    <w:p w:rsidR="005F2099" w:rsidRPr="00EA4026" w:rsidRDefault="005F2099" w:rsidP="00134FFA">
      <w:pPr>
        <w:spacing w:line="360" w:lineRule="auto"/>
        <w:rPr>
          <w:b/>
          <w:bCs/>
          <w:sz w:val="24"/>
          <w:rtl/>
        </w:rPr>
      </w:pPr>
    </w:p>
    <w:tbl>
      <w:tblPr>
        <w:bidiVisual/>
        <w:tblW w:w="8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2304"/>
      </w:tblGrid>
      <w:tr w:rsidR="005F2099" w:rsidRPr="00EA4026" w:rsidTr="003D0BF5">
        <w:trPr>
          <w:jc w:val="center"/>
        </w:trPr>
        <w:tc>
          <w:tcPr>
            <w:tcW w:w="2181" w:type="dxa"/>
            <w:tcBorders>
              <w:top w:val="single" w:sz="4" w:space="0" w:color="auto"/>
              <w:left w:val="single" w:sz="4" w:space="0" w:color="auto"/>
              <w:bottom w:val="single" w:sz="4" w:space="0" w:color="auto"/>
              <w:right w:val="single" w:sz="4" w:space="0" w:color="auto"/>
            </w:tcBorders>
          </w:tcPr>
          <w:p w:rsidR="005F2099" w:rsidRPr="00EA4026" w:rsidRDefault="005F2099" w:rsidP="00134FFA">
            <w:pPr>
              <w:spacing w:line="360" w:lineRule="auto"/>
              <w:jc w:val="both"/>
              <w:rPr>
                <w:sz w:val="24"/>
                <w:rtl/>
              </w:rPr>
            </w:pPr>
          </w:p>
          <w:p w:rsidR="005F2099" w:rsidRPr="00EA4026" w:rsidRDefault="005F2099" w:rsidP="00134FFA">
            <w:pPr>
              <w:spacing w:line="360" w:lineRule="auto"/>
              <w:jc w:val="both"/>
              <w:rPr>
                <w:sz w:val="24"/>
              </w:rPr>
            </w:pPr>
          </w:p>
        </w:tc>
        <w:tc>
          <w:tcPr>
            <w:tcW w:w="4056" w:type="dxa"/>
            <w:tcBorders>
              <w:top w:val="single" w:sz="4" w:space="0" w:color="auto"/>
              <w:left w:val="single" w:sz="4" w:space="0" w:color="auto"/>
              <w:bottom w:val="single" w:sz="4" w:space="0" w:color="auto"/>
              <w:right w:val="single" w:sz="4" w:space="0" w:color="auto"/>
            </w:tcBorders>
          </w:tcPr>
          <w:p w:rsidR="005F2099" w:rsidRPr="00EA4026" w:rsidRDefault="005F2099" w:rsidP="00134FFA">
            <w:pPr>
              <w:spacing w:line="360" w:lineRule="auto"/>
              <w:jc w:val="both"/>
              <w:rPr>
                <w:sz w:val="24"/>
              </w:rPr>
            </w:pPr>
          </w:p>
        </w:tc>
        <w:tc>
          <w:tcPr>
            <w:tcW w:w="2304" w:type="dxa"/>
            <w:tcBorders>
              <w:top w:val="single" w:sz="4" w:space="0" w:color="auto"/>
              <w:left w:val="single" w:sz="4" w:space="0" w:color="auto"/>
              <w:bottom w:val="single" w:sz="4" w:space="0" w:color="auto"/>
              <w:right w:val="single" w:sz="4" w:space="0" w:color="auto"/>
            </w:tcBorders>
          </w:tcPr>
          <w:p w:rsidR="005F2099" w:rsidRPr="00EA4026" w:rsidRDefault="005F2099" w:rsidP="00134FFA">
            <w:pPr>
              <w:spacing w:line="360" w:lineRule="auto"/>
              <w:jc w:val="both"/>
              <w:rPr>
                <w:sz w:val="24"/>
              </w:rPr>
            </w:pPr>
          </w:p>
        </w:tc>
      </w:tr>
      <w:tr w:rsidR="005F2099" w:rsidRPr="00EA4026" w:rsidTr="003D0BF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5F2099" w:rsidRPr="00EA4026" w:rsidRDefault="00B27AA1" w:rsidP="00134FFA">
            <w:pPr>
              <w:spacing w:line="360" w:lineRule="auto"/>
              <w:jc w:val="center"/>
              <w:rPr>
                <w:sz w:val="24"/>
              </w:rPr>
            </w:pPr>
            <w:r w:rsidRPr="00EA4026">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F2099" w:rsidRPr="00EA4026" w:rsidRDefault="00B27AA1" w:rsidP="00134FFA">
            <w:pPr>
              <w:spacing w:line="360" w:lineRule="auto"/>
              <w:jc w:val="center"/>
              <w:rPr>
                <w:sz w:val="24"/>
              </w:rPr>
            </w:pPr>
            <w:r w:rsidRPr="00EA4026">
              <w:rPr>
                <w:sz w:val="24"/>
                <w:rtl/>
              </w:rPr>
              <w:t>שם מלא של החותם בשם המציע</w:t>
            </w:r>
          </w:p>
        </w:tc>
        <w:tc>
          <w:tcPr>
            <w:tcW w:w="2304" w:type="dxa"/>
            <w:tcBorders>
              <w:top w:val="single" w:sz="4" w:space="0" w:color="auto"/>
              <w:left w:val="single" w:sz="4" w:space="0" w:color="auto"/>
              <w:bottom w:val="single" w:sz="4" w:space="0" w:color="auto"/>
              <w:right w:val="single" w:sz="4" w:space="0" w:color="auto"/>
            </w:tcBorders>
            <w:shd w:val="pct5" w:color="auto" w:fill="auto"/>
          </w:tcPr>
          <w:p w:rsidR="005F2099" w:rsidRPr="00EA4026" w:rsidRDefault="00B27AA1" w:rsidP="00134FFA">
            <w:pPr>
              <w:spacing w:line="360" w:lineRule="auto"/>
              <w:jc w:val="center"/>
              <w:rPr>
                <w:sz w:val="24"/>
              </w:rPr>
            </w:pPr>
            <w:r w:rsidRPr="00EA4026">
              <w:rPr>
                <w:sz w:val="24"/>
                <w:rtl/>
              </w:rPr>
              <w:t>חתימה וחותמת המציע</w:t>
            </w:r>
          </w:p>
        </w:tc>
      </w:tr>
    </w:tbl>
    <w:p w:rsidR="005F2099" w:rsidRPr="00EA4026" w:rsidDel="006323EC" w:rsidRDefault="005F2099" w:rsidP="00134FFA">
      <w:pPr>
        <w:spacing w:line="360" w:lineRule="auto"/>
        <w:jc w:val="center"/>
        <w:rPr>
          <w:b/>
          <w:bCs/>
          <w:sz w:val="24"/>
          <w:rtl/>
        </w:rPr>
      </w:pPr>
    </w:p>
    <w:bookmarkEnd w:id="381"/>
    <w:bookmarkEnd w:id="382"/>
    <w:bookmarkEnd w:id="383"/>
    <w:p w:rsidR="003D0BF5" w:rsidRPr="00EA4026" w:rsidRDefault="003D0BF5" w:rsidP="00134FFA">
      <w:pPr>
        <w:pStyle w:val="1"/>
        <w:spacing w:line="360" w:lineRule="auto"/>
        <w:jc w:val="left"/>
        <w:rPr>
          <w:b/>
          <w:bCs/>
          <w:sz w:val="24"/>
          <w:rtl/>
        </w:rPr>
      </w:pPr>
    </w:p>
    <w:p w:rsidR="003D0BF5" w:rsidRPr="00EA4026" w:rsidRDefault="003D0BF5" w:rsidP="00134FFA">
      <w:pPr>
        <w:pStyle w:val="1"/>
        <w:spacing w:line="360" w:lineRule="auto"/>
        <w:jc w:val="left"/>
        <w:rPr>
          <w:b/>
          <w:bCs/>
          <w:sz w:val="24"/>
          <w:rtl/>
        </w:rPr>
      </w:pPr>
    </w:p>
    <w:p w:rsidR="003D0BF5" w:rsidRPr="00EA4026" w:rsidRDefault="003D0BF5" w:rsidP="00134FFA">
      <w:pPr>
        <w:pStyle w:val="1"/>
        <w:spacing w:line="360" w:lineRule="auto"/>
        <w:jc w:val="left"/>
        <w:rPr>
          <w:b/>
          <w:bCs/>
          <w:sz w:val="24"/>
          <w:rtl/>
        </w:rPr>
      </w:pPr>
    </w:p>
    <w:p w:rsidR="003D0BF5" w:rsidRPr="00EA4026" w:rsidRDefault="003D0BF5" w:rsidP="00134FFA">
      <w:pPr>
        <w:pStyle w:val="1"/>
        <w:spacing w:line="360" w:lineRule="auto"/>
        <w:jc w:val="left"/>
        <w:rPr>
          <w:b/>
          <w:bCs/>
          <w:sz w:val="24"/>
          <w:rtl/>
        </w:rPr>
      </w:pPr>
    </w:p>
    <w:p w:rsidR="003D0BF5" w:rsidRPr="00EA4026" w:rsidRDefault="003D0BF5" w:rsidP="00134FFA">
      <w:pPr>
        <w:pStyle w:val="1"/>
        <w:spacing w:line="360" w:lineRule="auto"/>
        <w:jc w:val="left"/>
        <w:rPr>
          <w:b/>
          <w:bCs/>
          <w:sz w:val="24"/>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3D0BF5" w:rsidRPr="00EA4026" w:rsidRDefault="003D0BF5" w:rsidP="00134FFA">
      <w:pPr>
        <w:spacing w:line="360" w:lineRule="auto"/>
        <w:rPr>
          <w:rtl/>
        </w:rPr>
      </w:pPr>
    </w:p>
    <w:p w:rsidR="008466D2" w:rsidRPr="00EA4026" w:rsidRDefault="00B27AA1" w:rsidP="00134FFA">
      <w:pPr>
        <w:pStyle w:val="1"/>
        <w:spacing w:line="360" w:lineRule="auto"/>
        <w:jc w:val="left"/>
        <w:rPr>
          <w:rtl/>
        </w:rPr>
      </w:pPr>
      <w:r w:rsidRPr="00EA4026">
        <w:rPr>
          <w:b/>
          <w:bCs/>
          <w:sz w:val="24"/>
          <w:rtl/>
        </w:rPr>
        <w:br w:type="page"/>
      </w:r>
      <w:bookmarkStart w:id="386" w:name="_Toc209416654"/>
      <w:bookmarkStart w:id="387" w:name="_Toc219712818"/>
      <w:bookmarkStart w:id="388" w:name="_Toc291077221"/>
      <w:bookmarkStart w:id="389" w:name="_Toc179603295"/>
      <w:bookmarkStart w:id="390" w:name="_Toc183149260"/>
      <w:bookmarkStart w:id="391" w:name="_Toc179603297"/>
      <w:bookmarkStart w:id="392" w:name="_Toc208123251"/>
      <w:bookmarkStart w:id="393" w:name="_Toc218923280"/>
      <w:bookmarkStart w:id="394" w:name="_Toc219629436"/>
      <w:r w:rsidRPr="00EA4026">
        <w:rPr>
          <w:rFonts w:hint="eastAsia"/>
          <w:b/>
          <w:bCs/>
          <w:rtl/>
        </w:rPr>
        <w:t>נספח</w:t>
      </w:r>
      <w:r w:rsidRPr="00EA4026">
        <w:rPr>
          <w:b/>
          <w:bCs/>
          <w:rtl/>
        </w:rPr>
        <w:t xml:space="preserve"> </w:t>
      </w:r>
      <w:proofErr w:type="spellStart"/>
      <w:r w:rsidRPr="00EA4026">
        <w:rPr>
          <w:rFonts w:hint="eastAsia"/>
          <w:b/>
          <w:bCs/>
          <w:rtl/>
        </w:rPr>
        <w:t>א</w:t>
      </w:r>
      <w:r w:rsidRPr="00EA4026">
        <w:rPr>
          <w:b/>
          <w:bCs/>
          <w:rtl/>
        </w:rPr>
        <w:t>'3</w:t>
      </w:r>
      <w:proofErr w:type="spellEnd"/>
      <w:r w:rsidRPr="00EA4026">
        <w:rPr>
          <w:rtl/>
        </w:rPr>
        <w:t xml:space="preserve"> - נוסח התחייבו</w:t>
      </w:r>
      <w:r w:rsidRPr="00EA4026">
        <w:rPr>
          <w:rFonts w:hint="eastAsia"/>
          <w:rtl/>
        </w:rPr>
        <w:t>ת</w:t>
      </w:r>
      <w:r w:rsidRPr="00EA4026">
        <w:rPr>
          <w:rtl/>
        </w:rPr>
        <w:t xml:space="preserve"> לשמירת סו</w:t>
      </w:r>
      <w:r w:rsidRPr="00EA4026">
        <w:rPr>
          <w:rFonts w:hint="eastAsia"/>
          <w:rtl/>
        </w:rPr>
        <w:t>ד</w:t>
      </w:r>
      <w:r w:rsidRPr="00EA4026">
        <w:rPr>
          <w:rtl/>
        </w:rPr>
        <w:t>יות ולמניעת ניגוד עניינים</w:t>
      </w:r>
      <w:bookmarkEnd w:id="386"/>
      <w:bookmarkEnd w:id="387"/>
      <w:bookmarkEnd w:id="388"/>
    </w:p>
    <w:p w:rsidR="008466D2" w:rsidRPr="00EA4026" w:rsidRDefault="00B27AA1" w:rsidP="00134FFA">
      <w:pPr>
        <w:spacing w:before="120" w:after="120" w:line="360" w:lineRule="auto"/>
        <w:ind w:left="357"/>
        <w:jc w:val="center"/>
        <w:rPr>
          <w:b/>
          <w:bCs/>
          <w:u w:val="single"/>
          <w:rtl/>
        </w:rPr>
      </w:pPr>
      <w:r w:rsidRPr="00EA4026">
        <w:rPr>
          <w:b/>
          <w:bCs/>
          <w:u w:val="single"/>
          <w:rtl/>
        </w:rPr>
        <w:t>נוסח התחייבו</w:t>
      </w:r>
      <w:r w:rsidRPr="00EA4026">
        <w:rPr>
          <w:rFonts w:hint="eastAsia"/>
          <w:b/>
          <w:bCs/>
          <w:u w:val="single"/>
          <w:rtl/>
        </w:rPr>
        <w:t>ת</w:t>
      </w:r>
      <w:r w:rsidRPr="00EA4026">
        <w:rPr>
          <w:b/>
          <w:bCs/>
          <w:u w:val="single"/>
          <w:rtl/>
        </w:rPr>
        <w:t xml:space="preserve"> לשמירת סו</w:t>
      </w:r>
      <w:r w:rsidRPr="00EA4026">
        <w:rPr>
          <w:rFonts w:hint="eastAsia"/>
          <w:b/>
          <w:bCs/>
          <w:u w:val="single"/>
          <w:rtl/>
        </w:rPr>
        <w:t>ד</w:t>
      </w:r>
      <w:r w:rsidRPr="00EA4026">
        <w:rPr>
          <w:b/>
          <w:bCs/>
          <w:u w:val="single"/>
          <w:rtl/>
        </w:rPr>
        <w:t>יות ולמניעת ניגוד עניינים</w:t>
      </w:r>
    </w:p>
    <w:p w:rsidR="008466D2" w:rsidRPr="00EA4026" w:rsidRDefault="00B27AA1" w:rsidP="00134FFA">
      <w:pPr>
        <w:spacing w:before="120" w:after="120" w:line="360" w:lineRule="auto"/>
        <w:ind w:left="357"/>
        <w:jc w:val="center"/>
        <w:rPr>
          <w:b/>
          <w:bCs/>
          <w:rtl/>
        </w:rPr>
      </w:pPr>
      <w:r w:rsidRPr="00EA4026">
        <w:rPr>
          <w:rFonts w:hint="eastAsia"/>
          <w:b/>
          <w:bCs/>
          <w:rtl/>
        </w:rPr>
        <w:t>מסמך</w:t>
      </w:r>
      <w:r w:rsidRPr="00EA4026">
        <w:rPr>
          <w:b/>
          <w:bCs/>
          <w:rtl/>
        </w:rPr>
        <w:t xml:space="preserve"> זה ייחתם על ידי המציע </w:t>
      </w:r>
    </w:p>
    <w:p w:rsidR="008466D2" w:rsidRPr="00EA4026" w:rsidRDefault="00B27AA1" w:rsidP="00134FFA">
      <w:pPr>
        <w:spacing w:before="120" w:after="120" w:line="360" w:lineRule="auto"/>
        <w:ind w:left="23"/>
        <w:jc w:val="right"/>
        <w:rPr>
          <w:rtl/>
        </w:rPr>
      </w:pPr>
      <w:r w:rsidRPr="00EA4026">
        <w:rPr>
          <w:rFonts w:hint="eastAsia"/>
          <w:rtl/>
        </w:rPr>
        <w:t>תאריך</w:t>
      </w:r>
      <w:r w:rsidRPr="00EA4026">
        <w:rPr>
          <w:rtl/>
        </w:rPr>
        <w:t xml:space="preserve"> : ___/___/____</w:t>
      </w:r>
    </w:p>
    <w:p w:rsidR="008466D2" w:rsidRPr="00EA4026" w:rsidRDefault="00B27AA1" w:rsidP="00134FFA">
      <w:pPr>
        <w:spacing w:after="120" w:line="360" w:lineRule="auto"/>
        <w:rPr>
          <w:rtl/>
        </w:rPr>
      </w:pPr>
      <w:r w:rsidRPr="00EA4026">
        <w:rPr>
          <w:rFonts w:hint="eastAsia"/>
          <w:rtl/>
        </w:rPr>
        <w:t>לכבוד</w:t>
      </w:r>
    </w:p>
    <w:p w:rsidR="008466D2" w:rsidRPr="00EA4026" w:rsidRDefault="00B27AA1" w:rsidP="00134FFA">
      <w:pPr>
        <w:spacing w:after="120" w:line="360" w:lineRule="auto"/>
        <w:rPr>
          <w:rtl/>
        </w:rPr>
      </w:pPr>
      <w:r w:rsidRPr="00EA4026">
        <w:rPr>
          <w:rFonts w:hint="eastAsia"/>
          <w:rtl/>
        </w:rPr>
        <w:t>משרד</w:t>
      </w:r>
      <w:r w:rsidRPr="00EA4026">
        <w:rPr>
          <w:rtl/>
        </w:rPr>
        <w:t xml:space="preserve"> </w:t>
      </w:r>
      <w:r w:rsidRPr="00EA4026">
        <w:rPr>
          <w:rFonts w:hint="eastAsia"/>
          <w:rtl/>
        </w:rPr>
        <w:t>הבריאות</w:t>
      </w:r>
    </w:p>
    <w:p w:rsidR="008466D2" w:rsidRPr="00EA4026" w:rsidRDefault="00B27AA1" w:rsidP="00134FFA">
      <w:pPr>
        <w:spacing w:after="120" w:line="360" w:lineRule="auto"/>
        <w:rPr>
          <w:rtl/>
        </w:rPr>
      </w:pPr>
      <w:proofErr w:type="spellStart"/>
      <w:r w:rsidRPr="00EA4026">
        <w:rPr>
          <w:rFonts w:hint="eastAsia"/>
          <w:rtl/>
        </w:rPr>
        <w:t>רח</w:t>
      </w:r>
      <w:proofErr w:type="spellEnd"/>
      <w:r w:rsidRPr="00EA4026">
        <w:rPr>
          <w:rtl/>
        </w:rPr>
        <w:t xml:space="preserve">' </w:t>
      </w:r>
      <w:r w:rsidRPr="00EA4026">
        <w:rPr>
          <w:rFonts w:hint="eastAsia"/>
          <w:rtl/>
        </w:rPr>
        <w:t>רבקה</w:t>
      </w:r>
      <w:r w:rsidRPr="00EA4026">
        <w:rPr>
          <w:rtl/>
        </w:rPr>
        <w:t xml:space="preserve"> 29 </w:t>
      </w:r>
      <w:r w:rsidRPr="00EA4026">
        <w:rPr>
          <w:rFonts w:hint="eastAsia"/>
          <w:rtl/>
        </w:rPr>
        <w:t>ירושלים</w:t>
      </w:r>
    </w:p>
    <w:p w:rsidR="008466D2" w:rsidRPr="00EA4026" w:rsidRDefault="00B27AA1" w:rsidP="00134FFA">
      <w:pPr>
        <w:spacing w:after="120" w:line="360" w:lineRule="auto"/>
        <w:rPr>
          <w:rtl/>
        </w:rPr>
      </w:pPr>
      <w:r w:rsidRPr="00EA4026">
        <w:rPr>
          <w:rFonts w:hint="eastAsia"/>
          <w:rtl/>
        </w:rPr>
        <w:t>א</w:t>
      </w:r>
      <w:r w:rsidRPr="00EA4026">
        <w:rPr>
          <w:rtl/>
        </w:rPr>
        <w:t>./ג.נ.,</w:t>
      </w:r>
    </w:p>
    <w:p w:rsidR="008466D2" w:rsidRPr="00EA4026" w:rsidRDefault="00B27AA1" w:rsidP="00134FFA">
      <w:pPr>
        <w:spacing w:before="120" w:after="120" w:line="360" w:lineRule="auto"/>
        <w:ind w:left="23"/>
        <w:jc w:val="center"/>
        <w:rPr>
          <w:b/>
          <w:bCs/>
          <w:rtl/>
        </w:rPr>
      </w:pPr>
      <w:r w:rsidRPr="00EA4026">
        <w:rPr>
          <w:rFonts w:hint="eastAsia"/>
          <w:b/>
          <w:bCs/>
          <w:rtl/>
        </w:rPr>
        <w:t>הנדון</w:t>
      </w:r>
      <w:r w:rsidRPr="00EA4026">
        <w:rPr>
          <w:b/>
          <w:bCs/>
          <w:rtl/>
        </w:rPr>
        <w:t xml:space="preserve">: </w:t>
      </w:r>
      <w:r w:rsidRPr="00EA4026">
        <w:rPr>
          <w:rFonts w:hint="eastAsia"/>
          <w:b/>
          <w:bCs/>
          <w:rtl/>
        </w:rPr>
        <w:t>התחייבות</w:t>
      </w:r>
      <w:r w:rsidRPr="00EA4026">
        <w:rPr>
          <w:b/>
          <w:bCs/>
          <w:rtl/>
        </w:rPr>
        <w:t xml:space="preserve"> </w:t>
      </w:r>
      <w:r w:rsidRPr="00EA4026">
        <w:rPr>
          <w:rFonts w:hint="eastAsia"/>
          <w:b/>
          <w:bCs/>
          <w:rtl/>
        </w:rPr>
        <w:t>לשמירת</w:t>
      </w:r>
      <w:r w:rsidRPr="00EA4026">
        <w:rPr>
          <w:b/>
          <w:bCs/>
          <w:rtl/>
        </w:rPr>
        <w:t xml:space="preserve"> </w:t>
      </w:r>
      <w:r w:rsidRPr="00EA4026">
        <w:rPr>
          <w:rFonts w:hint="eastAsia"/>
          <w:b/>
          <w:bCs/>
          <w:rtl/>
        </w:rPr>
        <w:t>סודיות</w:t>
      </w:r>
      <w:r w:rsidRPr="00EA4026">
        <w:rPr>
          <w:b/>
          <w:bCs/>
          <w:rtl/>
        </w:rPr>
        <w:t xml:space="preserve"> </w:t>
      </w:r>
      <w:r w:rsidRPr="00EA4026">
        <w:rPr>
          <w:rFonts w:hint="eastAsia"/>
          <w:b/>
          <w:bCs/>
          <w:rtl/>
        </w:rPr>
        <w:t>ולמניעת</w:t>
      </w:r>
      <w:r w:rsidRPr="00EA4026">
        <w:rPr>
          <w:b/>
          <w:bCs/>
          <w:rtl/>
        </w:rPr>
        <w:t xml:space="preserve"> </w:t>
      </w:r>
      <w:r w:rsidRPr="00EA4026">
        <w:rPr>
          <w:rFonts w:hint="eastAsia"/>
          <w:b/>
          <w:bCs/>
          <w:rtl/>
        </w:rPr>
        <w:t>ניגוד</w:t>
      </w:r>
      <w:r w:rsidRPr="00EA4026">
        <w:rPr>
          <w:b/>
          <w:bCs/>
          <w:rtl/>
        </w:rPr>
        <w:t xml:space="preserve"> </w:t>
      </w:r>
      <w:r w:rsidRPr="00EA4026">
        <w:rPr>
          <w:rFonts w:hint="eastAsia"/>
          <w:b/>
          <w:bCs/>
          <w:rtl/>
        </w:rPr>
        <w:t>עניינים</w:t>
      </w:r>
    </w:p>
    <w:tbl>
      <w:tblPr>
        <w:tblW w:w="0" w:type="auto"/>
        <w:tblInd w:w="23" w:type="dxa"/>
        <w:tblLook w:val="0000"/>
      </w:tblPr>
      <w:tblGrid>
        <w:gridCol w:w="7544"/>
        <w:gridCol w:w="955"/>
      </w:tblGrid>
      <w:tr w:rsidR="008466D2" w:rsidRPr="00EA4026" w:rsidTr="008466D2">
        <w:trPr>
          <w:trHeight w:val="824"/>
        </w:trPr>
        <w:tc>
          <w:tcPr>
            <w:tcW w:w="7544" w:type="dxa"/>
          </w:tcPr>
          <w:p w:rsidR="007D1D6E" w:rsidRPr="00EA4026" w:rsidRDefault="00B27AA1">
            <w:pPr>
              <w:spacing w:line="360" w:lineRule="auto"/>
              <w:ind w:left="360"/>
              <w:jc w:val="both"/>
              <w:rPr>
                <w:rtl/>
              </w:rPr>
            </w:pPr>
            <w:r w:rsidRPr="00EA4026">
              <w:rPr>
                <w:rFonts w:hint="eastAsia"/>
                <w:rtl/>
              </w:rPr>
              <w:t>ומשרד</w:t>
            </w:r>
            <w:r w:rsidRPr="00EA4026">
              <w:rPr>
                <w:rtl/>
              </w:rPr>
              <w:t xml:space="preserve"> הבריאות (להלן "המשרד") פרסם מכרז מס' </w:t>
            </w:r>
            <w:r w:rsidR="00CF4421" w:rsidRPr="00EA4026">
              <w:rPr>
                <w:rFonts w:hint="cs"/>
                <w:rtl/>
              </w:rPr>
              <w:t>10/2011</w:t>
            </w:r>
            <w:r w:rsidRPr="00EA4026">
              <w:rPr>
                <w:rtl/>
              </w:rPr>
              <w:t xml:space="preserve"> (להלן:"השירותים"); </w:t>
            </w:r>
          </w:p>
        </w:tc>
        <w:tc>
          <w:tcPr>
            <w:tcW w:w="955" w:type="dxa"/>
          </w:tcPr>
          <w:p w:rsidR="008466D2" w:rsidRPr="00EA4026" w:rsidRDefault="00B27AA1" w:rsidP="00134FFA">
            <w:pPr>
              <w:spacing w:before="120" w:after="120" w:line="360" w:lineRule="auto"/>
              <w:rPr>
                <w:rtl/>
              </w:rPr>
            </w:pPr>
            <w:r w:rsidRPr="00EA4026">
              <w:rPr>
                <w:rFonts w:hint="eastAsia"/>
                <w:rtl/>
              </w:rPr>
              <w:t>הואיל</w:t>
            </w:r>
          </w:p>
        </w:tc>
      </w:tr>
      <w:tr w:rsidR="008466D2" w:rsidRPr="00EA4026" w:rsidTr="008466D2">
        <w:trPr>
          <w:trHeight w:val="937"/>
        </w:trPr>
        <w:tc>
          <w:tcPr>
            <w:tcW w:w="7544" w:type="dxa"/>
          </w:tcPr>
          <w:p w:rsidR="008466D2" w:rsidRPr="00EA4026" w:rsidRDefault="00B27AA1" w:rsidP="00134FFA">
            <w:pPr>
              <w:spacing w:before="120" w:after="120" w:line="360" w:lineRule="auto"/>
              <w:jc w:val="both"/>
              <w:rPr>
                <w:rtl/>
              </w:rPr>
            </w:pPr>
            <w:r w:rsidRPr="00EA4026">
              <w:rPr>
                <w:rFonts w:hint="eastAsia"/>
                <w:rtl/>
              </w:rPr>
              <w:t>ואני</w:t>
            </w:r>
            <w:r w:rsidRPr="00EA4026">
              <w:rPr>
                <w:rtl/>
              </w:rPr>
              <w:t xml:space="preserve"> _____________ (להלן: "המציע) מעוניין להשתתף במכרז זה; </w:t>
            </w:r>
          </w:p>
        </w:tc>
        <w:tc>
          <w:tcPr>
            <w:tcW w:w="955" w:type="dxa"/>
          </w:tcPr>
          <w:p w:rsidR="008466D2" w:rsidRPr="00EA4026" w:rsidRDefault="00B27AA1" w:rsidP="00134FFA">
            <w:pPr>
              <w:spacing w:before="120" w:after="120" w:line="360" w:lineRule="auto"/>
              <w:rPr>
                <w:rtl/>
              </w:rPr>
            </w:pPr>
            <w:r w:rsidRPr="00EA4026">
              <w:rPr>
                <w:rFonts w:hint="eastAsia"/>
                <w:rtl/>
              </w:rPr>
              <w:t>והואיל</w:t>
            </w:r>
          </w:p>
        </w:tc>
      </w:tr>
      <w:tr w:rsidR="008466D2" w:rsidRPr="00EA4026" w:rsidTr="008466D2">
        <w:tc>
          <w:tcPr>
            <w:tcW w:w="7544" w:type="dxa"/>
          </w:tcPr>
          <w:p w:rsidR="008466D2" w:rsidRPr="00EA4026" w:rsidRDefault="00B27AA1" w:rsidP="00134FFA">
            <w:pPr>
              <w:spacing w:before="120" w:after="120" w:line="360" w:lineRule="auto"/>
              <w:jc w:val="both"/>
            </w:pPr>
            <w:r w:rsidRPr="00EA4026">
              <w:rPr>
                <w:rFonts w:hint="eastAsia"/>
                <w:rtl/>
              </w:rPr>
              <w:t>והמשרד</w:t>
            </w:r>
            <w:r w:rsidRPr="00EA4026">
              <w:rPr>
                <w:rtl/>
              </w:rPr>
              <w:t xml:space="preserve"> </w:t>
            </w:r>
            <w:r w:rsidRPr="00EA4026">
              <w:rPr>
                <w:rFonts w:hint="eastAsia"/>
                <w:rtl/>
              </w:rPr>
              <w:t>התנה</w:t>
            </w:r>
            <w:r w:rsidRPr="00EA4026">
              <w:rPr>
                <w:rtl/>
              </w:rPr>
              <w:t xml:space="preserve"> </w:t>
            </w:r>
            <w:r w:rsidRPr="00EA4026">
              <w:rPr>
                <w:rFonts w:hint="eastAsia"/>
                <w:rtl/>
              </w:rPr>
              <w:t>ביצוע</w:t>
            </w:r>
            <w:r w:rsidRPr="00EA4026">
              <w:rPr>
                <w:rtl/>
              </w:rPr>
              <w:t xml:space="preserve"> </w:t>
            </w:r>
            <w:r w:rsidRPr="00EA4026">
              <w:rPr>
                <w:rFonts w:hint="eastAsia"/>
                <w:rtl/>
              </w:rPr>
              <w:t>השירותים</w:t>
            </w:r>
            <w:r w:rsidRPr="00EA4026">
              <w:rPr>
                <w:rtl/>
              </w:rPr>
              <w:t xml:space="preserve"> </w:t>
            </w:r>
            <w:r w:rsidRPr="00EA4026">
              <w:rPr>
                <w:rFonts w:hint="eastAsia"/>
                <w:rtl/>
              </w:rPr>
              <w:t>בתנאי</w:t>
            </w:r>
            <w:r w:rsidRPr="00EA4026">
              <w:rPr>
                <w:rtl/>
              </w:rPr>
              <w:t xml:space="preserve"> </w:t>
            </w:r>
            <w:r w:rsidRPr="00EA4026">
              <w:rPr>
                <w:rFonts w:hint="eastAsia"/>
                <w:rtl/>
              </w:rPr>
              <w:t>שהזוכה</w:t>
            </w:r>
            <w:r w:rsidRPr="00EA4026">
              <w:rPr>
                <w:rtl/>
              </w:rPr>
              <w:t xml:space="preserve"> </w:t>
            </w:r>
            <w:r w:rsidRPr="00EA4026">
              <w:rPr>
                <w:rFonts w:hint="eastAsia"/>
                <w:rtl/>
              </w:rPr>
              <w:t>במכרז</w:t>
            </w:r>
            <w:r w:rsidRPr="00EA4026">
              <w:rPr>
                <w:rtl/>
              </w:rPr>
              <w:t xml:space="preserve"> </w:t>
            </w:r>
            <w:r w:rsidRPr="00EA4026">
              <w:rPr>
                <w:rFonts w:hint="eastAsia"/>
                <w:rtl/>
              </w:rPr>
              <w:t>והבאים</w:t>
            </w:r>
            <w:r w:rsidRPr="00EA4026">
              <w:rPr>
                <w:rtl/>
              </w:rPr>
              <w:t xml:space="preserve"> </w:t>
            </w:r>
            <w:r w:rsidRPr="00EA4026">
              <w:rPr>
                <w:rFonts w:hint="eastAsia"/>
                <w:rtl/>
              </w:rPr>
              <w:t>מטעמו</w:t>
            </w:r>
            <w:r w:rsidRPr="00EA4026">
              <w:rPr>
                <w:rtl/>
              </w:rPr>
              <w:t xml:space="preserve"> </w:t>
            </w:r>
            <w:r w:rsidRPr="00EA4026">
              <w:rPr>
                <w:rFonts w:hint="eastAsia"/>
                <w:rtl/>
              </w:rPr>
              <w:t>ישמרו</w:t>
            </w:r>
            <w:r w:rsidRPr="00EA4026">
              <w:rPr>
                <w:rtl/>
              </w:rPr>
              <w:t xml:space="preserve"> </w:t>
            </w:r>
            <w:r w:rsidRPr="00EA4026">
              <w:rPr>
                <w:rFonts w:hint="eastAsia"/>
                <w:rtl/>
              </w:rPr>
              <w:t>על</w:t>
            </w:r>
            <w:r w:rsidRPr="00EA4026">
              <w:rPr>
                <w:rtl/>
              </w:rPr>
              <w:t xml:space="preserve"> </w:t>
            </w:r>
            <w:r w:rsidRPr="00EA4026">
              <w:rPr>
                <w:rFonts w:hint="eastAsia"/>
                <w:rtl/>
              </w:rPr>
              <w:t>סודיות</w:t>
            </w:r>
            <w:r w:rsidRPr="00EA4026">
              <w:rPr>
                <w:rtl/>
              </w:rPr>
              <w:t xml:space="preserve"> </w:t>
            </w:r>
            <w:r w:rsidRPr="00EA4026">
              <w:rPr>
                <w:rFonts w:hint="eastAsia"/>
                <w:rtl/>
              </w:rPr>
              <w:t>כל</w:t>
            </w:r>
            <w:r w:rsidRPr="00EA4026">
              <w:rPr>
                <w:rtl/>
              </w:rPr>
              <w:t xml:space="preserve"> </w:t>
            </w:r>
            <w:r w:rsidRPr="00EA4026">
              <w:rPr>
                <w:rFonts w:hint="eastAsia"/>
                <w:rtl/>
              </w:rPr>
              <w:t>המידע</w:t>
            </w:r>
            <w:r w:rsidRPr="00EA4026">
              <w:rPr>
                <w:rtl/>
              </w:rPr>
              <w:t xml:space="preserve"> </w:t>
            </w:r>
            <w:r w:rsidRPr="00EA4026">
              <w:rPr>
                <w:rFonts w:hint="eastAsia"/>
                <w:rtl/>
              </w:rPr>
              <w:t>כהגדרתו</w:t>
            </w:r>
            <w:r w:rsidRPr="00EA4026">
              <w:rPr>
                <w:rtl/>
              </w:rPr>
              <w:t xml:space="preserve"> </w:t>
            </w:r>
            <w:r w:rsidRPr="00EA4026">
              <w:rPr>
                <w:rFonts w:hint="eastAsia"/>
                <w:rtl/>
              </w:rPr>
              <w:t>להלן</w:t>
            </w:r>
            <w:r w:rsidRPr="00EA4026">
              <w:rPr>
                <w:rtl/>
              </w:rPr>
              <w:t xml:space="preserve">, </w:t>
            </w:r>
            <w:r w:rsidRPr="00EA4026">
              <w:rPr>
                <w:rFonts w:hint="eastAsia"/>
                <w:rtl/>
              </w:rPr>
              <w:t>וכן</w:t>
            </w:r>
            <w:r w:rsidRPr="00EA4026">
              <w:rPr>
                <w:rtl/>
              </w:rPr>
              <w:t xml:space="preserve"> </w:t>
            </w:r>
            <w:r w:rsidRPr="00EA4026">
              <w:rPr>
                <w:rFonts w:hint="eastAsia"/>
                <w:rtl/>
              </w:rPr>
              <w:t>על</w:t>
            </w:r>
            <w:r w:rsidRPr="00EA4026">
              <w:rPr>
                <w:rtl/>
              </w:rPr>
              <w:t xml:space="preserve"> </w:t>
            </w:r>
            <w:r w:rsidRPr="00EA4026">
              <w:rPr>
                <w:rFonts w:hint="eastAsia"/>
                <w:rtl/>
              </w:rPr>
              <w:t>סמך</w:t>
            </w:r>
            <w:r w:rsidRPr="00EA4026">
              <w:rPr>
                <w:rtl/>
              </w:rPr>
              <w:t xml:space="preserve"> </w:t>
            </w:r>
            <w:r w:rsidRPr="00EA4026">
              <w:rPr>
                <w:rFonts w:hint="eastAsia"/>
                <w:rtl/>
              </w:rPr>
              <w:t>התחייבות</w:t>
            </w:r>
            <w:r w:rsidRPr="00EA4026">
              <w:rPr>
                <w:rtl/>
              </w:rPr>
              <w:t xml:space="preserve"> </w:t>
            </w:r>
            <w:r w:rsidRPr="00EA4026">
              <w:rPr>
                <w:rFonts w:hint="eastAsia"/>
                <w:rtl/>
              </w:rPr>
              <w:t>המציעים</w:t>
            </w:r>
            <w:r w:rsidRPr="00EA4026">
              <w:rPr>
                <w:rtl/>
              </w:rPr>
              <w:t xml:space="preserve"> </w:t>
            </w:r>
            <w:r w:rsidRPr="00EA4026">
              <w:rPr>
                <w:rFonts w:hint="eastAsia"/>
                <w:rtl/>
              </w:rPr>
              <w:t>לעשות</w:t>
            </w:r>
            <w:r w:rsidRPr="00EA4026">
              <w:rPr>
                <w:rtl/>
              </w:rPr>
              <w:t xml:space="preserve"> </w:t>
            </w:r>
            <w:r w:rsidRPr="00EA4026">
              <w:rPr>
                <w:rFonts w:hint="eastAsia"/>
                <w:rtl/>
              </w:rPr>
              <w:t>את</w:t>
            </w:r>
            <w:r w:rsidRPr="00EA4026">
              <w:rPr>
                <w:rtl/>
              </w:rPr>
              <w:t xml:space="preserve"> </w:t>
            </w:r>
            <w:r w:rsidRPr="00EA4026">
              <w:rPr>
                <w:rFonts w:hint="eastAsia"/>
                <w:rtl/>
              </w:rPr>
              <w:t>כל</w:t>
            </w:r>
            <w:r w:rsidRPr="00EA4026">
              <w:rPr>
                <w:rtl/>
              </w:rPr>
              <w:t xml:space="preserve"> </w:t>
            </w:r>
            <w:r w:rsidRPr="00EA4026">
              <w:rPr>
                <w:rFonts w:hint="eastAsia"/>
                <w:rtl/>
              </w:rPr>
              <w:t>הדרוש</w:t>
            </w:r>
            <w:r w:rsidRPr="00EA4026">
              <w:rPr>
                <w:rtl/>
              </w:rPr>
              <w:t xml:space="preserve"> </w:t>
            </w:r>
            <w:r w:rsidRPr="00EA4026">
              <w:rPr>
                <w:rFonts w:hint="eastAsia"/>
                <w:rtl/>
              </w:rPr>
              <w:t>לשמירת</w:t>
            </w:r>
            <w:r w:rsidRPr="00EA4026">
              <w:rPr>
                <w:rtl/>
              </w:rPr>
              <w:t xml:space="preserve"> </w:t>
            </w:r>
            <w:r w:rsidRPr="00EA4026">
              <w:rPr>
                <w:rFonts w:hint="eastAsia"/>
                <w:rtl/>
              </w:rPr>
              <w:t>סודיות</w:t>
            </w:r>
            <w:r w:rsidRPr="00EA4026">
              <w:rPr>
                <w:rtl/>
              </w:rPr>
              <w:t xml:space="preserve"> </w:t>
            </w:r>
            <w:r w:rsidRPr="00EA4026">
              <w:rPr>
                <w:rFonts w:hint="eastAsia"/>
                <w:rtl/>
              </w:rPr>
              <w:t>המידע</w:t>
            </w:r>
            <w:r w:rsidRPr="00EA4026">
              <w:rPr>
                <w:rtl/>
              </w:rPr>
              <w:t>;</w:t>
            </w:r>
          </w:p>
        </w:tc>
        <w:tc>
          <w:tcPr>
            <w:tcW w:w="955" w:type="dxa"/>
          </w:tcPr>
          <w:p w:rsidR="008466D2" w:rsidRPr="00EA4026" w:rsidRDefault="00B27AA1" w:rsidP="00134FFA">
            <w:pPr>
              <w:spacing w:before="120" w:after="120" w:line="360" w:lineRule="auto"/>
              <w:rPr>
                <w:rtl/>
              </w:rPr>
            </w:pPr>
            <w:r w:rsidRPr="00EA4026">
              <w:rPr>
                <w:rFonts w:hint="eastAsia"/>
                <w:rtl/>
              </w:rPr>
              <w:t>והואיל</w:t>
            </w:r>
          </w:p>
        </w:tc>
      </w:tr>
      <w:tr w:rsidR="008466D2" w:rsidRPr="00EA4026" w:rsidTr="008466D2">
        <w:tc>
          <w:tcPr>
            <w:tcW w:w="7544" w:type="dxa"/>
          </w:tcPr>
          <w:p w:rsidR="008466D2" w:rsidRPr="00EA4026" w:rsidRDefault="00B27AA1" w:rsidP="00134FFA">
            <w:pPr>
              <w:spacing w:before="120" w:after="120" w:line="360" w:lineRule="auto"/>
              <w:jc w:val="both"/>
              <w:rPr>
                <w:rtl/>
              </w:rPr>
            </w:pPr>
            <w:r w:rsidRPr="00EA4026">
              <w:rPr>
                <w:rFonts w:hint="eastAsia"/>
                <w:rtl/>
              </w:rPr>
              <w:t>והוסבר</w:t>
            </w:r>
            <w:r w:rsidRPr="00EA4026">
              <w:rPr>
                <w:rtl/>
              </w:rPr>
              <w:t xml:space="preserve"> </w:t>
            </w:r>
            <w:r w:rsidRPr="00EA4026">
              <w:rPr>
                <w:rFonts w:hint="eastAsia"/>
                <w:rtl/>
              </w:rPr>
              <w:t>לי</w:t>
            </w:r>
            <w:r w:rsidRPr="00EA4026">
              <w:rPr>
                <w:rtl/>
              </w:rPr>
              <w:t xml:space="preserve"> </w:t>
            </w:r>
            <w:r w:rsidRPr="00EA4026">
              <w:rPr>
                <w:rFonts w:hint="eastAsia"/>
                <w:rtl/>
              </w:rPr>
              <w:t>כי</w:t>
            </w:r>
            <w:r w:rsidRPr="00EA4026">
              <w:rPr>
                <w:rtl/>
              </w:rPr>
              <w:t xml:space="preserve"> </w:t>
            </w:r>
            <w:r w:rsidRPr="00EA4026">
              <w:rPr>
                <w:rFonts w:hint="eastAsia"/>
                <w:rtl/>
              </w:rPr>
              <w:t>במהלך</w:t>
            </w:r>
            <w:r w:rsidRPr="00EA4026">
              <w:rPr>
                <w:rtl/>
              </w:rPr>
              <w:t xml:space="preserve"> </w:t>
            </w:r>
            <w:r w:rsidRPr="00EA4026">
              <w:rPr>
                <w:rFonts w:hint="eastAsia"/>
                <w:rtl/>
              </w:rPr>
              <w:t>עיסוקי</w:t>
            </w:r>
            <w:r w:rsidRPr="00EA4026">
              <w:rPr>
                <w:rtl/>
              </w:rPr>
              <w:t xml:space="preserve"> </w:t>
            </w:r>
            <w:r w:rsidRPr="00EA4026">
              <w:rPr>
                <w:rFonts w:hint="eastAsia"/>
                <w:rtl/>
              </w:rPr>
              <w:t>במתן</w:t>
            </w:r>
            <w:r w:rsidRPr="00EA4026">
              <w:rPr>
                <w:rtl/>
              </w:rPr>
              <w:t xml:space="preserve"> </w:t>
            </w:r>
            <w:r w:rsidRPr="00EA4026">
              <w:rPr>
                <w:rFonts w:hint="eastAsia"/>
                <w:rtl/>
              </w:rPr>
              <w:t>השירותים</w:t>
            </w:r>
            <w:r w:rsidRPr="00EA4026">
              <w:rPr>
                <w:rtl/>
              </w:rPr>
              <w:t xml:space="preserve"> </w:t>
            </w:r>
            <w:r w:rsidRPr="00EA4026">
              <w:rPr>
                <w:rFonts w:hint="eastAsia"/>
                <w:rtl/>
              </w:rPr>
              <w:t>למשרד</w:t>
            </w:r>
            <w:r w:rsidRPr="00EA4026">
              <w:rPr>
                <w:rtl/>
              </w:rPr>
              <w:t xml:space="preserve"> </w:t>
            </w:r>
            <w:r w:rsidRPr="00EA4026">
              <w:rPr>
                <w:rFonts w:hint="eastAsia"/>
                <w:rtl/>
              </w:rPr>
              <w:t>ו</w:t>
            </w:r>
            <w:r w:rsidRPr="00EA4026">
              <w:rPr>
                <w:rtl/>
              </w:rPr>
              <w:t xml:space="preserve">/או </w:t>
            </w:r>
            <w:r w:rsidRPr="00EA4026">
              <w:rPr>
                <w:rFonts w:hint="eastAsia"/>
                <w:rtl/>
              </w:rPr>
              <w:t>בקשר</w:t>
            </w:r>
            <w:r w:rsidRPr="00EA4026">
              <w:rPr>
                <w:rtl/>
              </w:rPr>
              <w:t xml:space="preserve"> </w:t>
            </w:r>
            <w:r w:rsidRPr="00EA4026">
              <w:rPr>
                <w:rFonts w:hint="eastAsia"/>
                <w:rtl/>
              </w:rPr>
              <w:t>אליהם</w:t>
            </w:r>
            <w:r w:rsidRPr="00EA4026">
              <w:rPr>
                <w:rtl/>
              </w:rPr>
              <w:t xml:space="preserve"> </w:t>
            </w:r>
            <w:r w:rsidRPr="00EA4026">
              <w:rPr>
                <w:rFonts w:hint="eastAsia"/>
                <w:rtl/>
              </w:rPr>
              <w:t>יתכן</w:t>
            </w:r>
            <w:r w:rsidRPr="00EA4026">
              <w:rPr>
                <w:rtl/>
              </w:rPr>
              <w:t xml:space="preserve"> </w:t>
            </w:r>
            <w:r w:rsidRPr="00EA4026">
              <w:rPr>
                <w:rFonts w:hint="eastAsia"/>
                <w:rtl/>
              </w:rPr>
              <w:t>כי</w:t>
            </w:r>
            <w:r w:rsidRPr="00EA4026">
              <w:rPr>
                <w:rtl/>
              </w:rPr>
              <w:t xml:space="preserve"> </w:t>
            </w:r>
            <w:r w:rsidRPr="00EA4026">
              <w:rPr>
                <w:rFonts w:hint="eastAsia"/>
                <w:rtl/>
              </w:rPr>
              <w:t>אעסוק</w:t>
            </w:r>
            <w:r w:rsidRPr="00EA4026">
              <w:rPr>
                <w:rtl/>
              </w:rPr>
              <w:t xml:space="preserve"> </w:t>
            </w:r>
            <w:r w:rsidRPr="00EA4026">
              <w:rPr>
                <w:rFonts w:hint="eastAsia"/>
                <w:rtl/>
              </w:rPr>
              <w:t>ו</w:t>
            </w:r>
            <w:r w:rsidRPr="00EA4026">
              <w:rPr>
                <w:rtl/>
              </w:rPr>
              <w:t xml:space="preserve">/או </w:t>
            </w:r>
            <w:r w:rsidRPr="00EA4026">
              <w:rPr>
                <w:rFonts w:hint="eastAsia"/>
                <w:rtl/>
              </w:rPr>
              <w:t>אקבל</w:t>
            </w:r>
            <w:r w:rsidRPr="00EA4026">
              <w:rPr>
                <w:rtl/>
              </w:rPr>
              <w:t xml:space="preserve"> </w:t>
            </w:r>
            <w:r w:rsidRPr="00EA4026">
              <w:rPr>
                <w:rFonts w:hint="eastAsia"/>
                <w:rtl/>
              </w:rPr>
              <w:t>לחזקתי</w:t>
            </w:r>
            <w:r w:rsidRPr="00EA4026">
              <w:rPr>
                <w:rtl/>
              </w:rPr>
              <w:t xml:space="preserve"> </w:t>
            </w:r>
            <w:r w:rsidRPr="00EA4026">
              <w:rPr>
                <w:rFonts w:hint="eastAsia"/>
                <w:rtl/>
              </w:rPr>
              <w:t>ו</w:t>
            </w:r>
            <w:r w:rsidRPr="00EA4026">
              <w:rPr>
                <w:rtl/>
              </w:rPr>
              <w:t xml:space="preserve">/או </w:t>
            </w:r>
            <w:r w:rsidRPr="00EA4026">
              <w:rPr>
                <w:rFonts w:hint="eastAsia"/>
                <w:rtl/>
              </w:rPr>
              <w:t>יבוא</w:t>
            </w:r>
            <w:r w:rsidRPr="00EA4026">
              <w:rPr>
                <w:rtl/>
              </w:rPr>
              <w:t xml:space="preserve"> </w:t>
            </w:r>
            <w:r w:rsidRPr="00EA4026">
              <w:rPr>
                <w:rFonts w:hint="eastAsia"/>
                <w:rtl/>
              </w:rPr>
              <w:t>לידיעתי</w:t>
            </w:r>
            <w:r w:rsidRPr="00EA4026">
              <w:rPr>
                <w:rtl/>
              </w:rPr>
              <w:t xml:space="preserve"> </w:t>
            </w:r>
            <w:r w:rsidRPr="00EA4026">
              <w:rPr>
                <w:rFonts w:hint="eastAsia"/>
                <w:rtl/>
              </w:rPr>
              <w:t>מידע</w:t>
            </w:r>
            <w:r w:rsidRPr="00EA4026">
              <w:rPr>
                <w:rtl/>
              </w:rPr>
              <w:t xml:space="preserve"> </w:t>
            </w:r>
            <w:r w:rsidRPr="00EA4026">
              <w:rPr>
                <w:rFonts w:hint="eastAsia"/>
                <w:rtl/>
              </w:rPr>
              <w:t>מסוגים</w:t>
            </w:r>
            <w:r w:rsidRPr="00EA4026">
              <w:rPr>
                <w:rtl/>
              </w:rPr>
              <w:t xml:space="preserve"> </w:t>
            </w:r>
            <w:r w:rsidRPr="00EA4026">
              <w:rPr>
                <w:rFonts w:hint="eastAsia"/>
                <w:rtl/>
              </w:rPr>
              <w:t>שונים</w:t>
            </w:r>
            <w:r w:rsidRPr="00EA4026">
              <w:rPr>
                <w:rtl/>
              </w:rPr>
              <w:t xml:space="preserve">, </w:t>
            </w:r>
            <w:r w:rsidRPr="00EA4026">
              <w:rPr>
                <w:rFonts w:hint="eastAsia"/>
                <w:rtl/>
              </w:rPr>
              <w:t>שאינו</w:t>
            </w:r>
            <w:r w:rsidRPr="00EA4026">
              <w:rPr>
                <w:rtl/>
              </w:rPr>
              <w:t xml:space="preserve"> </w:t>
            </w:r>
            <w:r w:rsidRPr="00EA4026">
              <w:rPr>
                <w:rFonts w:hint="eastAsia"/>
                <w:rtl/>
              </w:rPr>
              <w:t>מצוי</w:t>
            </w:r>
            <w:r w:rsidRPr="00EA4026">
              <w:rPr>
                <w:rtl/>
              </w:rPr>
              <w:t xml:space="preserve"> </w:t>
            </w:r>
            <w:r w:rsidRPr="00EA4026">
              <w:rPr>
                <w:rFonts w:hint="eastAsia"/>
                <w:rtl/>
              </w:rPr>
              <w:t>בידיעת</w:t>
            </w:r>
            <w:r w:rsidRPr="00EA4026">
              <w:rPr>
                <w:rtl/>
              </w:rPr>
              <w:t xml:space="preserve"> </w:t>
            </w:r>
            <w:r w:rsidRPr="00EA4026">
              <w:rPr>
                <w:rFonts w:hint="eastAsia"/>
                <w:rtl/>
              </w:rPr>
              <w:t>כלל</w:t>
            </w:r>
            <w:r w:rsidRPr="00EA4026">
              <w:rPr>
                <w:rtl/>
              </w:rPr>
              <w:t xml:space="preserve"> </w:t>
            </w:r>
            <w:r w:rsidRPr="00EA4026">
              <w:rPr>
                <w:rFonts w:hint="eastAsia"/>
                <w:rtl/>
              </w:rPr>
              <w:t>הציבור</w:t>
            </w:r>
            <w:r w:rsidRPr="00EA4026">
              <w:rPr>
                <w:rtl/>
              </w:rPr>
              <w:t xml:space="preserve">, </w:t>
            </w:r>
            <w:r w:rsidRPr="00EA4026">
              <w:rPr>
                <w:rFonts w:hint="eastAsia"/>
                <w:rtl/>
              </w:rPr>
              <w:t>בין</w:t>
            </w:r>
            <w:r w:rsidRPr="00EA4026">
              <w:rPr>
                <w:rtl/>
              </w:rPr>
              <w:t xml:space="preserve"> </w:t>
            </w:r>
            <w:r w:rsidRPr="00EA4026">
              <w:rPr>
                <w:rFonts w:hint="eastAsia"/>
                <w:rtl/>
              </w:rPr>
              <w:t>בעל</w:t>
            </w:r>
            <w:r w:rsidRPr="00EA4026">
              <w:rPr>
                <w:rtl/>
              </w:rPr>
              <w:t xml:space="preserve"> </w:t>
            </w:r>
            <w:r w:rsidRPr="00EA4026">
              <w:rPr>
                <w:rFonts w:hint="eastAsia"/>
                <w:rtl/>
              </w:rPr>
              <w:t>פה</w:t>
            </w:r>
            <w:r w:rsidRPr="00EA4026">
              <w:rPr>
                <w:rtl/>
              </w:rPr>
              <w:t xml:space="preserve"> </w:t>
            </w:r>
            <w:r w:rsidRPr="00EA4026">
              <w:rPr>
                <w:rFonts w:hint="eastAsia"/>
                <w:rtl/>
              </w:rPr>
              <w:t>ובין</w:t>
            </w:r>
            <w:r w:rsidRPr="00EA4026">
              <w:rPr>
                <w:rtl/>
              </w:rPr>
              <w:t xml:space="preserve"> </w:t>
            </w:r>
            <w:r w:rsidRPr="00EA4026">
              <w:rPr>
                <w:rFonts w:hint="eastAsia"/>
                <w:rtl/>
              </w:rPr>
              <w:t>בכתב</w:t>
            </w:r>
            <w:r w:rsidRPr="00EA4026">
              <w:rPr>
                <w:rtl/>
              </w:rPr>
              <w:t xml:space="preserve">, </w:t>
            </w:r>
            <w:r w:rsidRPr="00EA4026">
              <w:rPr>
                <w:rFonts w:hint="eastAsia"/>
                <w:rtl/>
              </w:rPr>
              <w:t>בין</w:t>
            </w:r>
            <w:r w:rsidRPr="00EA4026">
              <w:rPr>
                <w:rtl/>
              </w:rPr>
              <w:t xml:space="preserve"> </w:t>
            </w:r>
            <w:r w:rsidRPr="00EA4026">
              <w:rPr>
                <w:rFonts w:hint="eastAsia"/>
                <w:rtl/>
              </w:rPr>
              <w:t>ישיר</w:t>
            </w:r>
            <w:r w:rsidRPr="00EA4026">
              <w:rPr>
                <w:rtl/>
              </w:rPr>
              <w:t xml:space="preserve"> </w:t>
            </w:r>
            <w:r w:rsidRPr="00EA4026">
              <w:rPr>
                <w:rFonts w:hint="eastAsia"/>
                <w:rtl/>
              </w:rPr>
              <w:t>ובין</w:t>
            </w:r>
            <w:r w:rsidRPr="00EA4026">
              <w:rPr>
                <w:rtl/>
              </w:rPr>
              <w:t xml:space="preserve"> </w:t>
            </w:r>
            <w:r w:rsidRPr="00EA4026">
              <w:rPr>
                <w:rFonts w:hint="eastAsia"/>
                <w:rtl/>
              </w:rPr>
              <w:t>עקיף</w:t>
            </w:r>
            <w:r w:rsidRPr="00EA4026">
              <w:rPr>
                <w:rtl/>
              </w:rPr>
              <w:t xml:space="preserve">, </w:t>
            </w:r>
            <w:r w:rsidRPr="00EA4026">
              <w:rPr>
                <w:rFonts w:hint="eastAsia"/>
                <w:rtl/>
              </w:rPr>
              <w:t>השייך</w:t>
            </w:r>
            <w:r w:rsidRPr="00EA4026">
              <w:rPr>
                <w:rtl/>
              </w:rPr>
              <w:t xml:space="preserve"> </w:t>
            </w:r>
            <w:r w:rsidRPr="00EA4026">
              <w:rPr>
                <w:rFonts w:hint="eastAsia"/>
                <w:rtl/>
              </w:rPr>
              <w:t>למשרד</w:t>
            </w:r>
            <w:r w:rsidRPr="00EA4026">
              <w:rPr>
                <w:rtl/>
              </w:rPr>
              <w:t xml:space="preserve"> </w:t>
            </w:r>
            <w:r w:rsidRPr="00EA4026">
              <w:rPr>
                <w:rFonts w:hint="eastAsia"/>
                <w:rtl/>
              </w:rPr>
              <w:t>ו</w:t>
            </w:r>
            <w:r w:rsidRPr="00EA4026">
              <w:rPr>
                <w:rtl/>
              </w:rPr>
              <w:t xml:space="preserve">/או </w:t>
            </w:r>
            <w:r w:rsidRPr="00EA4026">
              <w:rPr>
                <w:rFonts w:hint="eastAsia"/>
                <w:rtl/>
              </w:rPr>
              <w:t>הנודע</w:t>
            </w:r>
            <w:r w:rsidRPr="00EA4026">
              <w:rPr>
                <w:rtl/>
              </w:rPr>
              <w:t xml:space="preserve"> </w:t>
            </w:r>
            <w:r w:rsidRPr="00EA4026">
              <w:rPr>
                <w:rFonts w:hint="eastAsia"/>
                <w:rtl/>
              </w:rPr>
              <w:t>למשרד</w:t>
            </w:r>
            <w:r w:rsidRPr="00EA4026">
              <w:rPr>
                <w:rtl/>
              </w:rPr>
              <w:t xml:space="preserve"> </w:t>
            </w:r>
            <w:r w:rsidRPr="00EA4026">
              <w:rPr>
                <w:rFonts w:hint="eastAsia"/>
                <w:rtl/>
              </w:rPr>
              <w:t>ו</w:t>
            </w:r>
            <w:r w:rsidRPr="00EA4026">
              <w:rPr>
                <w:rtl/>
              </w:rPr>
              <w:t xml:space="preserve">/או </w:t>
            </w:r>
            <w:r w:rsidRPr="00EA4026">
              <w:rPr>
                <w:rFonts w:hint="eastAsia"/>
                <w:rtl/>
              </w:rPr>
              <w:t>לפעילויותיו</w:t>
            </w:r>
            <w:r w:rsidRPr="00EA4026">
              <w:rPr>
                <w:rtl/>
              </w:rPr>
              <w:t xml:space="preserve"> </w:t>
            </w:r>
            <w:r w:rsidRPr="00EA4026">
              <w:rPr>
                <w:rFonts w:hint="eastAsia"/>
                <w:rtl/>
              </w:rPr>
              <w:t>בכל</w:t>
            </w:r>
            <w:r w:rsidRPr="00EA4026">
              <w:rPr>
                <w:rtl/>
              </w:rPr>
              <w:t xml:space="preserve"> </w:t>
            </w:r>
            <w:r w:rsidRPr="00EA4026">
              <w:rPr>
                <w:rFonts w:hint="eastAsia"/>
                <w:rtl/>
              </w:rPr>
              <w:t>צורה</w:t>
            </w:r>
            <w:r w:rsidRPr="00EA4026">
              <w:rPr>
                <w:rtl/>
              </w:rPr>
              <w:t xml:space="preserve"> </w:t>
            </w:r>
            <w:r w:rsidRPr="00EA4026">
              <w:rPr>
                <w:rFonts w:hint="eastAsia"/>
                <w:rtl/>
              </w:rPr>
              <w:t>ואופן</w:t>
            </w:r>
            <w:r w:rsidRPr="00EA4026">
              <w:rPr>
                <w:rtl/>
              </w:rPr>
              <w:t xml:space="preserve">, </w:t>
            </w:r>
            <w:r w:rsidRPr="00EA4026">
              <w:rPr>
                <w:rFonts w:hint="eastAsia"/>
                <w:rtl/>
              </w:rPr>
              <w:t>לרבות</w:t>
            </w:r>
            <w:r w:rsidRPr="00EA4026">
              <w:rPr>
                <w:rtl/>
              </w:rPr>
              <w:t xml:space="preserve"> </w:t>
            </w:r>
            <w:r w:rsidRPr="00EA4026">
              <w:rPr>
                <w:rFonts w:hint="eastAsia"/>
                <w:rtl/>
              </w:rPr>
              <w:t>אך</w:t>
            </w:r>
            <w:r w:rsidRPr="00EA4026">
              <w:rPr>
                <w:rtl/>
              </w:rPr>
              <w:t xml:space="preserve"> </w:t>
            </w:r>
            <w:r w:rsidRPr="00EA4026">
              <w:rPr>
                <w:rFonts w:hint="eastAsia"/>
                <w:rtl/>
              </w:rPr>
              <w:t>מבלי</w:t>
            </w:r>
            <w:r w:rsidRPr="00EA4026">
              <w:rPr>
                <w:rtl/>
              </w:rPr>
              <w:t xml:space="preserve"> </w:t>
            </w:r>
            <w:r w:rsidRPr="00EA4026">
              <w:rPr>
                <w:rFonts w:hint="eastAsia"/>
                <w:rtl/>
              </w:rPr>
              <w:t>לגרוע</w:t>
            </w:r>
            <w:r w:rsidRPr="00EA4026">
              <w:rPr>
                <w:rtl/>
              </w:rPr>
              <w:t xml:space="preserve"> </w:t>
            </w:r>
            <w:r w:rsidRPr="00EA4026">
              <w:rPr>
                <w:rFonts w:hint="eastAsia"/>
                <w:rtl/>
              </w:rPr>
              <w:t>מכלליות</w:t>
            </w:r>
            <w:r w:rsidRPr="00EA4026">
              <w:rPr>
                <w:rtl/>
              </w:rPr>
              <w:t xml:space="preserve"> </w:t>
            </w:r>
            <w:r w:rsidRPr="00EA4026">
              <w:rPr>
                <w:rFonts w:hint="eastAsia"/>
                <w:rtl/>
              </w:rPr>
              <w:t>האמור</w:t>
            </w:r>
            <w:r w:rsidRPr="00EA4026">
              <w:rPr>
                <w:rtl/>
              </w:rPr>
              <w:t xml:space="preserve">, </w:t>
            </w:r>
            <w:r w:rsidRPr="00EA4026">
              <w:rPr>
                <w:rFonts w:hint="eastAsia"/>
                <w:rtl/>
              </w:rPr>
              <w:t>נתונים</w:t>
            </w:r>
            <w:r w:rsidRPr="00EA4026">
              <w:rPr>
                <w:rtl/>
              </w:rPr>
              <w:t xml:space="preserve">, </w:t>
            </w:r>
            <w:r w:rsidRPr="00EA4026">
              <w:rPr>
                <w:rFonts w:hint="eastAsia"/>
                <w:rtl/>
              </w:rPr>
              <w:t>מסמכים</w:t>
            </w:r>
            <w:r w:rsidRPr="00EA4026">
              <w:rPr>
                <w:rtl/>
              </w:rPr>
              <w:t xml:space="preserve"> </w:t>
            </w:r>
            <w:r w:rsidRPr="00EA4026">
              <w:rPr>
                <w:rFonts w:hint="eastAsia"/>
                <w:rtl/>
              </w:rPr>
              <w:t>ודו</w:t>
            </w:r>
            <w:r w:rsidRPr="00EA4026">
              <w:rPr>
                <w:rtl/>
              </w:rPr>
              <w:t xml:space="preserve">"חות </w:t>
            </w:r>
            <w:r w:rsidRPr="00EA4026">
              <w:rPr>
                <w:rFonts w:hint="eastAsia"/>
                <w:rtl/>
              </w:rPr>
              <w:t>ולרבות</w:t>
            </w:r>
            <w:r w:rsidRPr="00EA4026">
              <w:rPr>
                <w:rtl/>
              </w:rPr>
              <w:t xml:space="preserve"> </w:t>
            </w:r>
            <w:r w:rsidRPr="00EA4026">
              <w:rPr>
                <w:rFonts w:hint="eastAsia"/>
                <w:rtl/>
              </w:rPr>
              <w:t>מידע</w:t>
            </w:r>
            <w:r w:rsidRPr="00EA4026">
              <w:rPr>
                <w:rtl/>
              </w:rPr>
              <w:t xml:space="preserve"> </w:t>
            </w:r>
            <w:r w:rsidRPr="00EA4026">
              <w:rPr>
                <w:rFonts w:hint="eastAsia"/>
                <w:rtl/>
              </w:rPr>
              <w:t>אודות</w:t>
            </w:r>
            <w:r w:rsidRPr="00EA4026">
              <w:rPr>
                <w:rtl/>
              </w:rPr>
              <w:t xml:space="preserve"> </w:t>
            </w:r>
            <w:r w:rsidRPr="00EA4026">
              <w:rPr>
                <w:rFonts w:hint="eastAsia"/>
                <w:rtl/>
              </w:rPr>
              <w:t>בתי</w:t>
            </w:r>
            <w:r w:rsidRPr="00EA4026">
              <w:rPr>
                <w:rtl/>
              </w:rPr>
              <w:t xml:space="preserve"> </w:t>
            </w:r>
            <w:r w:rsidRPr="00EA4026">
              <w:rPr>
                <w:rFonts w:hint="eastAsia"/>
                <w:rtl/>
              </w:rPr>
              <w:t>חולים</w:t>
            </w:r>
            <w:r w:rsidRPr="00EA4026">
              <w:rPr>
                <w:rtl/>
              </w:rPr>
              <w:t xml:space="preserve">  (להלן: "המידע");</w:t>
            </w:r>
          </w:p>
        </w:tc>
        <w:tc>
          <w:tcPr>
            <w:tcW w:w="955" w:type="dxa"/>
          </w:tcPr>
          <w:p w:rsidR="008466D2" w:rsidRPr="00EA4026" w:rsidRDefault="00B27AA1" w:rsidP="00134FFA">
            <w:pPr>
              <w:spacing w:before="120" w:after="120" w:line="360" w:lineRule="auto"/>
              <w:rPr>
                <w:rtl/>
              </w:rPr>
            </w:pPr>
            <w:r w:rsidRPr="00EA4026">
              <w:rPr>
                <w:rFonts w:hint="eastAsia"/>
                <w:rtl/>
              </w:rPr>
              <w:t>והואיל</w:t>
            </w:r>
          </w:p>
        </w:tc>
      </w:tr>
      <w:tr w:rsidR="008466D2" w:rsidRPr="00EA4026" w:rsidTr="008466D2">
        <w:tc>
          <w:tcPr>
            <w:tcW w:w="7544" w:type="dxa"/>
          </w:tcPr>
          <w:p w:rsidR="008466D2" w:rsidRPr="00EA4026" w:rsidRDefault="00B27AA1" w:rsidP="00134FFA">
            <w:pPr>
              <w:spacing w:before="120" w:after="120" w:line="360" w:lineRule="auto"/>
              <w:jc w:val="both"/>
            </w:pPr>
            <w:r w:rsidRPr="00EA4026">
              <w:rPr>
                <w:rFonts w:hint="eastAsia"/>
                <w:rtl/>
              </w:rPr>
              <w:t>והוסבר</w:t>
            </w:r>
            <w:r w:rsidRPr="00EA4026">
              <w:rPr>
                <w:rtl/>
              </w:rPr>
              <w:t xml:space="preserve"> </w:t>
            </w:r>
            <w:r w:rsidRPr="00EA4026">
              <w:rPr>
                <w:rFonts w:hint="eastAsia"/>
                <w:rtl/>
              </w:rPr>
              <w:t>לי</w:t>
            </w:r>
            <w:r w:rsidRPr="00EA4026">
              <w:rPr>
                <w:rtl/>
              </w:rPr>
              <w:t xml:space="preserve"> </w:t>
            </w:r>
            <w:r w:rsidRPr="00EA4026">
              <w:rPr>
                <w:rFonts w:hint="eastAsia"/>
                <w:rtl/>
              </w:rPr>
              <w:t>וידוע</w:t>
            </w:r>
            <w:r w:rsidRPr="00EA4026">
              <w:rPr>
                <w:rtl/>
              </w:rPr>
              <w:t xml:space="preserve"> </w:t>
            </w:r>
            <w:r w:rsidRPr="00EA4026">
              <w:rPr>
                <w:rFonts w:hint="eastAsia"/>
                <w:rtl/>
              </w:rPr>
              <w:t>לי</w:t>
            </w:r>
            <w:r w:rsidRPr="00EA4026">
              <w:rPr>
                <w:rtl/>
              </w:rPr>
              <w:t xml:space="preserve"> </w:t>
            </w:r>
            <w:r w:rsidRPr="00EA4026">
              <w:rPr>
                <w:rFonts w:hint="eastAsia"/>
                <w:rtl/>
              </w:rPr>
              <w:t>כי</w:t>
            </w:r>
            <w:r w:rsidRPr="00EA4026">
              <w:rPr>
                <w:rtl/>
              </w:rPr>
              <w:t xml:space="preserve"> </w:t>
            </w:r>
            <w:r w:rsidRPr="00EA4026">
              <w:rPr>
                <w:rFonts w:hint="eastAsia"/>
                <w:rtl/>
              </w:rPr>
              <w:t>גילוי</w:t>
            </w:r>
            <w:r w:rsidRPr="00EA4026">
              <w:rPr>
                <w:rtl/>
              </w:rPr>
              <w:t xml:space="preserve"> </w:t>
            </w:r>
            <w:r w:rsidRPr="00EA4026">
              <w:rPr>
                <w:rFonts w:hint="eastAsia"/>
                <w:rtl/>
              </w:rPr>
              <w:t>המידע</w:t>
            </w:r>
            <w:r w:rsidRPr="00EA4026">
              <w:rPr>
                <w:rtl/>
              </w:rPr>
              <w:t xml:space="preserve"> </w:t>
            </w:r>
            <w:r w:rsidRPr="00EA4026">
              <w:rPr>
                <w:rFonts w:hint="eastAsia"/>
                <w:rtl/>
              </w:rPr>
              <w:t>בכל</w:t>
            </w:r>
            <w:r w:rsidRPr="00EA4026">
              <w:rPr>
                <w:rtl/>
              </w:rPr>
              <w:t xml:space="preserve"> </w:t>
            </w:r>
            <w:r w:rsidRPr="00EA4026">
              <w:rPr>
                <w:rFonts w:hint="eastAsia"/>
                <w:rtl/>
              </w:rPr>
              <w:t>צורה</w:t>
            </w:r>
            <w:r w:rsidRPr="00EA4026">
              <w:rPr>
                <w:rtl/>
              </w:rPr>
              <w:t xml:space="preserve"> </w:t>
            </w:r>
            <w:r w:rsidRPr="00EA4026">
              <w:rPr>
                <w:rFonts w:hint="eastAsia"/>
                <w:rtl/>
              </w:rPr>
              <w:t>שהיא</w:t>
            </w:r>
            <w:r w:rsidRPr="00EA4026">
              <w:rPr>
                <w:rtl/>
              </w:rPr>
              <w:t xml:space="preserve"> </w:t>
            </w:r>
            <w:r w:rsidRPr="00EA4026">
              <w:rPr>
                <w:rFonts w:hint="eastAsia"/>
                <w:rtl/>
              </w:rPr>
              <w:t>לכל</w:t>
            </w:r>
            <w:r w:rsidRPr="00EA4026">
              <w:rPr>
                <w:rtl/>
              </w:rPr>
              <w:t xml:space="preserve"> </w:t>
            </w:r>
            <w:r w:rsidRPr="00EA4026">
              <w:rPr>
                <w:rFonts w:hint="eastAsia"/>
                <w:rtl/>
              </w:rPr>
              <w:t>אדם</w:t>
            </w:r>
            <w:r w:rsidRPr="00EA4026">
              <w:rPr>
                <w:rtl/>
              </w:rPr>
              <w:t xml:space="preserve"> </w:t>
            </w:r>
            <w:r w:rsidRPr="00EA4026">
              <w:rPr>
                <w:rFonts w:hint="eastAsia"/>
                <w:rtl/>
              </w:rPr>
              <w:t>או</w:t>
            </w:r>
            <w:r w:rsidRPr="00EA4026">
              <w:rPr>
                <w:rtl/>
              </w:rPr>
              <w:t xml:space="preserve"> </w:t>
            </w:r>
            <w:r w:rsidRPr="00EA4026">
              <w:rPr>
                <w:rFonts w:hint="eastAsia"/>
                <w:rtl/>
              </w:rPr>
              <w:t>גוף</w:t>
            </w:r>
            <w:r w:rsidRPr="00EA4026">
              <w:rPr>
                <w:rtl/>
              </w:rPr>
              <w:t xml:space="preserve"> </w:t>
            </w:r>
            <w:r w:rsidRPr="00EA4026">
              <w:rPr>
                <w:rFonts w:hint="eastAsia"/>
                <w:rtl/>
              </w:rPr>
              <w:t>מלבדכם</w:t>
            </w:r>
            <w:r w:rsidRPr="00EA4026">
              <w:rPr>
                <w:rtl/>
              </w:rPr>
              <w:t xml:space="preserve">, </w:t>
            </w:r>
            <w:r w:rsidRPr="00EA4026">
              <w:rPr>
                <w:rFonts w:hint="eastAsia"/>
                <w:rtl/>
              </w:rPr>
              <w:t>עלול</w:t>
            </w:r>
            <w:r w:rsidRPr="00EA4026">
              <w:rPr>
                <w:rtl/>
              </w:rPr>
              <w:t xml:space="preserve"> </w:t>
            </w:r>
            <w:r w:rsidRPr="00EA4026">
              <w:rPr>
                <w:rFonts w:hint="eastAsia"/>
                <w:rtl/>
              </w:rPr>
              <w:t>לגרום</w:t>
            </w:r>
            <w:r w:rsidRPr="00EA4026">
              <w:rPr>
                <w:rtl/>
              </w:rPr>
              <w:t xml:space="preserve"> </w:t>
            </w:r>
            <w:r w:rsidRPr="00EA4026">
              <w:rPr>
                <w:rFonts w:hint="eastAsia"/>
                <w:rtl/>
              </w:rPr>
              <w:t>לכם</w:t>
            </w:r>
            <w:r w:rsidRPr="00EA4026">
              <w:rPr>
                <w:rtl/>
              </w:rPr>
              <w:t xml:space="preserve"> </w:t>
            </w:r>
            <w:r w:rsidRPr="00EA4026">
              <w:rPr>
                <w:rFonts w:hint="eastAsia"/>
                <w:rtl/>
              </w:rPr>
              <w:t>ו</w:t>
            </w:r>
            <w:r w:rsidRPr="00EA4026">
              <w:rPr>
                <w:rtl/>
              </w:rPr>
              <w:t xml:space="preserve">/או </w:t>
            </w:r>
            <w:r w:rsidRPr="00EA4026">
              <w:rPr>
                <w:rFonts w:hint="eastAsia"/>
                <w:rtl/>
              </w:rPr>
              <w:t>לצדדים</w:t>
            </w:r>
            <w:r w:rsidRPr="00EA4026">
              <w:rPr>
                <w:rtl/>
              </w:rPr>
              <w:t xml:space="preserve"> </w:t>
            </w:r>
            <w:r w:rsidRPr="00EA4026">
              <w:rPr>
                <w:rFonts w:hint="eastAsia"/>
                <w:rtl/>
              </w:rPr>
              <w:t>נזק</w:t>
            </w:r>
            <w:r w:rsidRPr="00EA4026">
              <w:rPr>
                <w:rtl/>
              </w:rPr>
              <w:t xml:space="preserve"> , </w:t>
            </w:r>
            <w:r w:rsidRPr="00EA4026">
              <w:rPr>
                <w:rFonts w:hint="eastAsia"/>
                <w:rtl/>
              </w:rPr>
              <w:t>והוא</w:t>
            </w:r>
            <w:r w:rsidRPr="00EA4026">
              <w:rPr>
                <w:rtl/>
              </w:rPr>
              <w:t xml:space="preserve"> </w:t>
            </w:r>
            <w:r w:rsidRPr="00EA4026">
              <w:rPr>
                <w:rFonts w:hint="eastAsia"/>
                <w:rtl/>
              </w:rPr>
              <w:t>עלול</w:t>
            </w:r>
            <w:r w:rsidRPr="00EA4026">
              <w:rPr>
                <w:rtl/>
              </w:rPr>
              <w:t xml:space="preserve"> </w:t>
            </w:r>
            <w:r w:rsidRPr="00EA4026">
              <w:rPr>
                <w:rFonts w:hint="eastAsia"/>
                <w:rtl/>
              </w:rPr>
              <w:t>להוות</w:t>
            </w:r>
            <w:r w:rsidRPr="00EA4026">
              <w:rPr>
                <w:rtl/>
              </w:rPr>
              <w:t xml:space="preserve"> </w:t>
            </w:r>
            <w:r w:rsidRPr="00EA4026">
              <w:rPr>
                <w:rFonts w:hint="eastAsia"/>
                <w:rtl/>
              </w:rPr>
              <w:t>עבירה</w:t>
            </w:r>
            <w:r w:rsidRPr="00EA4026">
              <w:rPr>
                <w:rtl/>
              </w:rPr>
              <w:t xml:space="preserve"> </w:t>
            </w:r>
            <w:r w:rsidRPr="00EA4026">
              <w:rPr>
                <w:rFonts w:hint="eastAsia"/>
                <w:rtl/>
              </w:rPr>
              <w:t>פלילית</w:t>
            </w:r>
            <w:r w:rsidRPr="00EA4026">
              <w:rPr>
                <w:rtl/>
              </w:rPr>
              <w:t>;</w:t>
            </w:r>
          </w:p>
        </w:tc>
        <w:tc>
          <w:tcPr>
            <w:tcW w:w="955" w:type="dxa"/>
          </w:tcPr>
          <w:p w:rsidR="008466D2" w:rsidRPr="00EA4026" w:rsidRDefault="00B27AA1" w:rsidP="00134FFA">
            <w:pPr>
              <w:spacing w:before="120" w:after="120" w:line="360" w:lineRule="auto"/>
              <w:rPr>
                <w:rtl/>
              </w:rPr>
            </w:pPr>
            <w:r w:rsidRPr="00EA4026">
              <w:rPr>
                <w:rFonts w:hint="eastAsia"/>
                <w:rtl/>
              </w:rPr>
              <w:t>והואיל</w:t>
            </w:r>
          </w:p>
        </w:tc>
      </w:tr>
    </w:tbl>
    <w:p w:rsidR="008466D2" w:rsidRPr="00EA4026" w:rsidRDefault="00B27AA1" w:rsidP="00134FFA">
      <w:pPr>
        <w:spacing w:before="120" w:after="120" w:line="360" w:lineRule="auto"/>
        <w:ind w:left="23"/>
        <w:rPr>
          <w:b/>
          <w:bCs/>
          <w:rtl/>
        </w:rPr>
      </w:pPr>
      <w:r w:rsidRPr="00EA4026">
        <w:rPr>
          <w:rFonts w:hint="eastAsia"/>
          <w:b/>
          <w:bCs/>
          <w:rtl/>
        </w:rPr>
        <w:t>אי</w:t>
      </w:r>
      <w:r w:rsidRPr="00EA4026">
        <w:rPr>
          <w:b/>
          <w:bCs/>
          <w:rtl/>
        </w:rPr>
        <w:t xml:space="preserve"> </w:t>
      </w:r>
      <w:r w:rsidRPr="00EA4026">
        <w:rPr>
          <w:rFonts w:hint="eastAsia"/>
          <w:b/>
          <w:bCs/>
          <w:rtl/>
        </w:rPr>
        <w:t>לזאת</w:t>
      </w:r>
      <w:r w:rsidRPr="00EA4026">
        <w:rPr>
          <w:b/>
          <w:bCs/>
          <w:rtl/>
        </w:rPr>
        <w:t xml:space="preserve">, </w:t>
      </w:r>
      <w:r w:rsidRPr="00EA4026">
        <w:rPr>
          <w:rFonts w:hint="eastAsia"/>
          <w:b/>
          <w:bCs/>
          <w:rtl/>
        </w:rPr>
        <w:t>אני</w:t>
      </w:r>
      <w:r w:rsidRPr="00EA4026">
        <w:rPr>
          <w:b/>
          <w:bCs/>
          <w:rtl/>
        </w:rPr>
        <w:t xml:space="preserve"> </w:t>
      </w:r>
      <w:r w:rsidRPr="00EA4026">
        <w:rPr>
          <w:rFonts w:hint="eastAsia"/>
          <w:b/>
          <w:bCs/>
          <w:rtl/>
        </w:rPr>
        <w:t>הח</w:t>
      </w:r>
      <w:r w:rsidRPr="00EA4026">
        <w:rPr>
          <w:b/>
          <w:bCs/>
          <w:rtl/>
        </w:rPr>
        <w:t xml:space="preserve">"מ </w:t>
      </w:r>
      <w:r w:rsidRPr="00EA4026">
        <w:rPr>
          <w:rFonts w:hint="eastAsia"/>
          <w:b/>
          <w:bCs/>
          <w:rtl/>
        </w:rPr>
        <w:t>מתחייב</w:t>
      </w:r>
      <w:r w:rsidRPr="00EA4026">
        <w:rPr>
          <w:b/>
          <w:bCs/>
          <w:rtl/>
        </w:rPr>
        <w:t xml:space="preserve"> </w:t>
      </w:r>
      <w:r w:rsidRPr="00EA4026">
        <w:rPr>
          <w:rFonts w:hint="eastAsia"/>
          <w:b/>
          <w:bCs/>
          <w:rtl/>
        </w:rPr>
        <w:t>כלפיכם</w:t>
      </w:r>
      <w:r w:rsidRPr="00EA4026">
        <w:rPr>
          <w:b/>
          <w:bCs/>
          <w:rtl/>
        </w:rPr>
        <w:t xml:space="preserve"> </w:t>
      </w:r>
      <w:r w:rsidRPr="00EA4026">
        <w:rPr>
          <w:rFonts w:hint="eastAsia"/>
          <w:b/>
          <w:bCs/>
          <w:rtl/>
        </w:rPr>
        <w:t>כדלקמן</w:t>
      </w:r>
      <w:r w:rsidRPr="00EA4026">
        <w:rPr>
          <w:b/>
          <w:bCs/>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לשמור</w:t>
      </w:r>
      <w:r w:rsidRPr="00EA4026">
        <w:rPr>
          <w:rtl/>
        </w:rPr>
        <w:t xml:space="preserve"> </w:t>
      </w:r>
      <w:r w:rsidRPr="00EA4026">
        <w:rPr>
          <w:rFonts w:hint="eastAsia"/>
          <w:rtl/>
        </w:rPr>
        <w:t>על</w:t>
      </w:r>
      <w:r w:rsidRPr="00EA4026">
        <w:rPr>
          <w:rtl/>
        </w:rPr>
        <w:t xml:space="preserve"> </w:t>
      </w:r>
      <w:r w:rsidRPr="00EA4026">
        <w:rPr>
          <w:rFonts w:hint="eastAsia"/>
          <w:rtl/>
        </w:rPr>
        <w:t>סודיות</w:t>
      </w:r>
      <w:r w:rsidRPr="00EA4026">
        <w:rPr>
          <w:rtl/>
        </w:rPr>
        <w:t xml:space="preserve"> </w:t>
      </w:r>
      <w:r w:rsidRPr="00EA4026">
        <w:rPr>
          <w:rFonts w:hint="eastAsia"/>
          <w:rtl/>
        </w:rPr>
        <w:t>גמורה</w:t>
      </w:r>
      <w:r w:rsidRPr="00EA4026">
        <w:rPr>
          <w:rtl/>
        </w:rPr>
        <w:t xml:space="preserve"> </w:t>
      </w:r>
      <w:r w:rsidRPr="00EA4026">
        <w:rPr>
          <w:rFonts w:hint="eastAsia"/>
          <w:rtl/>
        </w:rPr>
        <w:t>ומוחלטת</w:t>
      </w:r>
      <w:r w:rsidRPr="00EA4026">
        <w:rPr>
          <w:rtl/>
        </w:rPr>
        <w:t xml:space="preserve"> </w:t>
      </w:r>
      <w:r w:rsidRPr="00EA4026">
        <w:rPr>
          <w:rFonts w:hint="eastAsia"/>
          <w:rtl/>
        </w:rPr>
        <w:t>של</w:t>
      </w:r>
      <w:r w:rsidRPr="00EA4026">
        <w:rPr>
          <w:rtl/>
        </w:rPr>
        <w:t xml:space="preserve"> </w:t>
      </w:r>
      <w:r w:rsidRPr="00EA4026">
        <w:rPr>
          <w:rFonts w:hint="eastAsia"/>
          <w:rtl/>
        </w:rPr>
        <w:t>המידע</w:t>
      </w:r>
      <w:r w:rsidRPr="00EA4026">
        <w:rPr>
          <w:rtl/>
        </w:rPr>
        <w:t xml:space="preserve"> </w:t>
      </w:r>
      <w:r w:rsidRPr="00EA4026">
        <w:rPr>
          <w:rFonts w:hint="eastAsia"/>
          <w:rtl/>
        </w:rPr>
        <w:t>ו</w:t>
      </w:r>
      <w:r w:rsidRPr="00EA4026">
        <w:rPr>
          <w:rtl/>
        </w:rPr>
        <w:t xml:space="preserve">/או </w:t>
      </w:r>
      <w:r w:rsidRPr="00EA4026">
        <w:rPr>
          <w:rFonts w:hint="eastAsia"/>
          <w:rtl/>
        </w:rPr>
        <w:t>כל</w:t>
      </w:r>
      <w:r w:rsidRPr="00EA4026">
        <w:rPr>
          <w:rtl/>
        </w:rPr>
        <w:t xml:space="preserve"> </w:t>
      </w:r>
      <w:r w:rsidRPr="00EA4026">
        <w:rPr>
          <w:rFonts w:hint="eastAsia"/>
          <w:rtl/>
        </w:rPr>
        <w:t>הקשור</w:t>
      </w:r>
      <w:r w:rsidRPr="00EA4026">
        <w:rPr>
          <w:rtl/>
        </w:rPr>
        <w:t xml:space="preserve"> </w:t>
      </w:r>
      <w:r w:rsidRPr="00EA4026">
        <w:rPr>
          <w:rFonts w:hint="eastAsia"/>
          <w:rtl/>
        </w:rPr>
        <w:t>והנובע</w:t>
      </w:r>
      <w:r w:rsidRPr="00EA4026">
        <w:rPr>
          <w:rtl/>
        </w:rPr>
        <w:t xml:space="preserve"> </w:t>
      </w:r>
      <w:r w:rsidRPr="00EA4026">
        <w:rPr>
          <w:rFonts w:hint="eastAsia"/>
          <w:rtl/>
        </w:rPr>
        <w:t>מן</w:t>
      </w:r>
      <w:r w:rsidRPr="00EA4026">
        <w:rPr>
          <w:rtl/>
        </w:rPr>
        <w:t xml:space="preserve"> </w:t>
      </w:r>
      <w:r w:rsidRPr="00EA4026">
        <w:rPr>
          <w:rFonts w:hint="eastAsia"/>
          <w:rtl/>
        </w:rPr>
        <w:t>השירותים</w:t>
      </w:r>
      <w:r w:rsidRPr="00EA4026">
        <w:rPr>
          <w:rtl/>
        </w:rPr>
        <w:t xml:space="preserve"> </w:t>
      </w:r>
      <w:r w:rsidRPr="00EA4026">
        <w:rPr>
          <w:rFonts w:hint="eastAsia"/>
          <w:rtl/>
        </w:rPr>
        <w:t>או</w:t>
      </w:r>
      <w:r w:rsidRPr="00EA4026">
        <w:rPr>
          <w:rtl/>
        </w:rPr>
        <w:t xml:space="preserve"> </w:t>
      </w:r>
      <w:r w:rsidRPr="00EA4026">
        <w:rPr>
          <w:rFonts w:hint="eastAsia"/>
          <w:rtl/>
        </w:rPr>
        <w:t>ביצועם</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ומבלי</w:t>
      </w:r>
      <w:r w:rsidRPr="00EA4026">
        <w:rPr>
          <w:rtl/>
        </w:rPr>
        <w:t xml:space="preserve"> </w:t>
      </w:r>
      <w:r w:rsidRPr="00EA4026">
        <w:rPr>
          <w:rFonts w:hint="eastAsia"/>
          <w:rtl/>
        </w:rPr>
        <w:t>לפגוע</w:t>
      </w:r>
      <w:r w:rsidRPr="00EA4026">
        <w:rPr>
          <w:rtl/>
        </w:rPr>
        <w:t xml:space="preserve"> </w:t>
      </w:r>
      <w:r w:rsidRPr="00EA4026">
        <w:rPr>
          <w:rFonts w:hint="eastAsia"/>
          <w:rtl/>
        </w:rPr>
        <w:t>בכלליות</w:t>
      </w:r>
      <w:r w:rsidRPr="00EA4026">
        <w:rPr>
          <w:rtl/>
        </w:rPr>
        <w:t xml:space="preserve"> </w:t>
      </w:r>
      <w:r w:rsidRPr="00EA4026">
        <w:rPr>
          <w:rFonts w:hint="eastAsia"/>
          <w:rtl/>
        </w:rPr>
        <w:t>האמור</w:t>
      </w:r>
      <w:r w:rsidRPr="00EA4026">
        <w:rPr>
          <w:rtl/>
        </w:rPr>
        <w:t xml:space="preserve"> </w:t>
      </w:r>
      <w:r w:rsidRPr="00EA4026">
        <w:rPr>
          <w:rFonts w:hint="eastAsia"/>
          <w:rtl/>
        </w:rPr>
        <w:t>בסעיף</w:t>
      </w:r>
      <w:r w:rsidRPr="00EA4026">
        <w:rPr>
          <w:rtl/>
        </w:rPr>
        <w:t xml:space="preserve"> 1 </w:t>
      </w:r>
      <w:r w:rsidRPr="00EA4026">
        <w:rPr>
          <w:rFonts w:hint="eastAsia"/>
          <w:rtl/>
        </w:rPr>
        <w:t>לעיל</w:t>
      </w:r>
      <w:r w:rsidRPr="00EA4026">
        <w:rPr>
          <w:rtl/>
        </w:rPr>
        <w:t xml:space="preserve">, </w:t>
      </w:r>
      <w:r w:rsidRPr="00EA4026">
        <w:rPr>
          <w:rFonts w:hint="eastAsia"/>
          <w:rtl/>
        </w:rPr>
        <w:t>הנני</w:t>
      </w:r>
      <w:r w:rsidRPr="00EA4026">
        <w:rPr>
          <w:rtl/>
        </w:rPr>
        <w:t xml:space="preserve"> </w:t>
      </w:r>
      <w:r w:rsidRPr="00EA4026">
        <w:rPr>
          <w:rFonts w:hint="eastAsia"/>
          <w:rtl/>
        </w:rPr>
        <w:t>מתחייב</w:t>
      </w:r>
      <w:r w:rsidRPr="00EA4026">
        <w:rPr>
          <w:rtl/>
        </w:rPr>
        <w:t xml:space="preserve"> </w:t>
      </w:r>
      <w:r w:rsidRPr="00EA4026">
        <w:rPr>
          <w:rFonts w:hint="eastAsia"/>
          <w:rtl/>
        </w:rPr>
        <w:t>כי</w:t>
      </w:r>
      <w:r w:rsidRPr="00EA4026">
        <w:rPr>
          <w:rtl/>
        </w:rPr>
        <w:t xml:space="preserve"> </w:t>
      </w:r>
      <w:r w:rsidRPr="00EA4026">
        <w:rPr>
          <w:rFonts w:hint="eastAsia"/>
          <w:rtl/>
        </w:rPr>
        <w:t>במשך</w:t>
      </w:r>
      <w:r w:rsidRPr="00EA4026">
        <w:rPr>
          <w:rtl/>
        </w:rPr>
        <w:t xml:space="preserve"> </w:t>
      </w:r>
      <w:r w:rsidRPr="00EA4026">
        <w:rPr>
          <w:rFonts w:hint="eastAsia"/>
          <w:rtl/>
        </w:rPr>
        <w:t>תקופת</w:t>
      </w:r>
      <w:r w:rsidRPr="00EA4026">
        <w:rPr>
          <w:rtl/>
        </w:rPr>
        <w:t xml:space="preserve"> </w:t>
      </w:r>
      <w:r w:rsidRPr="00EA4026">
        <w:rPr>
          <w:rFonts w:hint="eastAsia"/>
          <w:rtl/>
        </w:rPr>
        <w:t>מתן</w:t>
      </w:r>
      <w:r w:rsidRPr="00EA4026">
        <w:rPr>
          <w:rtl/>
        </w:rPr>
        <w:t xml:space="preserve"> </w:t>
      </w:r>
      <w:r w:rsidRPr="00EA4026">
        <w:rPr>
          <w:rFonts w:hint="eastAsia"/>
          <w:rtl/>
        </w:rPr>
        <w:t>השירותים</w:t>
      </w:r>
      <w:r w:rsidRPr="00EA4026">
        <w:rPr>
          <w:rtl/>
        </w:rPr>
        <w:t xml:space="preserve"> </w:t>
      </w:r>
      <w:r w:rsidRPr="00EA4026">
        <w:rPr>
          <w:rFonts w:hint="eastAsia"/>
          <w:rtl/>
        </w:rPr>
        <w:t>למשרד</w:t>
      </w:r>
      <w:r w:rsidRPr="00EA4026">
        <w:rPr>
          <w:rtl/>
        </w:rPr>
        <w:t xml:space="preserve"> </w:t>
      </w:r>
      <w:r w:rsidRPr="00EA4026">
        <w:rPr>
          <w:rFonts w:hint="eastAsia"/>
          <w:rtl/>
        </w:rPr>
        <w:t>או</w:t>
      </w:r>
      <w:r w:rsidRPr="00EA4026">
        <w:rPr>
          <w:rtl/>
        </w:rPr>
        <w:t xml:space="preserve"> </w:t>
      </w:r>
      <w:r w:rsidRPr="00EA4026">
        <w:rPr>
          <w:rFonts w:hint="eastAsia"/>
          <w:rtl/>
        </w:rPr>
        <w:t>לאחר</w:t>
      </w:r>
      <w:r w:rsidRPr="00EA4026">
        <w:rPr>
          <w:rtl/>
        </w:rPr>
        <w:t xml:space="preserve"> </w:t>
      </w:r>
      <w:r w:rsidRPr="00EA4026">
        <w:rPr>
          <w:rFonts w:hint="eastAsia"/>
          <w:rtl/>
        </w:rPr>
        <w:t>מכן</w:t>
      </w:r>
      <w:r w:rsidRPr="00EA4026">
        <w:rPr>
          <w:rtl/>
        </w:rPr>
        <w:t xml:space="preserve"> </w:t>
      </w:r>
      <w:r w:rsidRPr="00EA4026">
        <w:rPr>
          <w:rFonts w:hint="eastAsia"/>
          <w:rtl/>
        </w:rPr>
        <w:t>ללא</w:t>
      </w:r>
      <w:r w:rsidRPr="00EA4026">
        <w:rPr>
          <w:rtl/>
        </w:rPr>
        <w:t xml:space="preserve"> </w:t>
      </w:r>
      <w:r w:rsidRPr="00EA4026">
        <w:rPr>
          <w:rFonts w:hint="eastAsia"/>
          <w:rtl/>
        </w:rPr>
        <w:t>הגבלת</w:t>
      </w:r>
      <w:r w:rsidRPr="00EA4026">
        <w:rPr>
          <w:rtl/>
        </w:rPr>
        <w:t xml:space="preserve"> </w:t>
      </w:r>
      <w:r w:rsidRPr="00EA4026">
        <w:rPr>
          <w:rFonts w:hint="eastAsia"/>
          <w:rtl/>
        </w:rPr>
        <w:t>זמן</w:t>
      </w:r>
      <w:r w:rsidRPr="00EA4026">
        <w:rPr>
          <w:rtl/>
        </w:rPr>
        <w:t xml:space="preserve"> </w:t>
      </w:r>
      <w:r w:rsidRPr="00EA4026">
        <w:rPr>
          <w:rFonts w:hint="eastAsia"/>
          <w:rtl/>
        </w:rPr>
        <w:t>לא</w:t>
      </w:r>
      <w:r w:rsidRPr="00EA4026">
        <w:rPr>
          <w:rtl/>
        </w:rPr>
        <w:t xml:space="preserve"> </w:t>
      </w:r>
      <w:r w:rsidRPr="00EA4026">
        <w:rPr>
          <w:rFonts w:hint="eastAsia"/>
          <w:rtl/>
        </w:rPr>
        <w:t>אגלה</w:t>
      </w:r>
      <w:r w:rsidRPr="00EA4026">
        <w:rPr>
          <w:rtl/>
        </w:rPr>
        <w:t xml:space="preserve"> </w:t>
      </w:r>
      <w:r w:rsidRPr="00EA4026">
        <w:rPr>
          <w:rFonts w:hint="eastAsia"/>
          <w:rtl/>
        </w:rPr>
        <w:t>לכל</w:t>
      </w:r>
      <w:r w:rsidRPr="00EA4026">
        <w:rPr>
          <w:rtl/>
        </w:rPr>
        <w:t xml:space="preserve"> </w:t>
      </w:r>
      <w:r w:rsidRPr="00EA4026">
        <w:rPr>
          <w:rFonts w:hint="eastAsia"/>
          <w:rtl/>
        </w:rPr>
        <w:t>אדם</w:t>
      </w:r>
      <w:r w:rsidRPr="00EA4026">
        <w:rPr>
          <w:rtl/>
        </w:rPr>
        <w:t xml:space="preserve"> </w:t>
      </w:r>
      <w:r w:rsidRPr="00EA4026">
        <w:rPr>
          <w:rFonts w:hint="eastAsia"/>
          <w:rtl/>
        </w:rPr>
        <w:t>או</w:t>
      </w:r>
      <w:r w:rsidRPr="00EA4026">
        <w:rPr>
          <w:rtl/>
        </w:rPr>
        <w:t xml:space="preserve"> </w:t>
      </w:r>
      <w:r w:rsidRPr="00EA4026">
        <w:rPr>
          <w:rFonts w:hint="eastAsia"/>
          <w:rtl/>
        </w:rPr>
        <w:t>גוף</w:t>
      </w:r>
      <w:r w:rsidRPr="00EA4026">
        <w:rPr>
          <w:rtl/>
        </w:rPr>
        <w:t xml:space="preserve">, </w:t>
      </w:r>
      <w:r w:rsidRPr="00EA4026">
        <w:rPr>
          <w:rFonts w:hint="eastAsia"/>
          <w:rtl/>
        </w:rPr>
        <w:t>לא</w:t>
      </w:r>
      <w:r w:rsidRPr="00EA4026">
        <w:rPr>
          <w:rtl/>
        </w:rPr>
        <w:t xml:space="preserve"> </w:t>
      </w:r>
      <w:r w:rsidRPr="00EA4026">
        <w:rPr>
          <w:rFonts w:hint="eastAsia"/>
          <w:rtl/>
        </w:rPr>
        <w:t>אפרסם</w:t>
      </w:r>
      <w:r w:rsidRPr="00EA4026">
        <w:rPr>
          <w:rtl/>
        </w:rPr>
        <w:t xml:space="preserve"> </w:t>
      </w:r>
      <w:r w:rsidRPr="00EA4026">
        <w:rPr>
          <w:rFonts w:hint="eastAsia"/>
          <w:rtl/>
        </w:rPr>
        <w:t>וכן</w:t>
      </w:r>
      <w:r w:rsidRPr="00EA4026">
        <w:rPr>
          <w:rtl/>
        </w:rPr>
        <w:t xml:space="preserve"> </w:t>
      </w:r>
      <w:r w:rsidRPr="00EA4026">
        <w:rPr>
          <w:rFonts w:hint="eastAsia"/>
          <w:rtl/>
        </w:rPr>
        <w:t>לא</w:t>
      </w:r>
      <w:r w:rsidRPr="00EA4026">
        <w:rPr>
          <w:rtl/>
        </w:rPr>
        <w:t xml:space="preserve"> </w:t>
      </w:r>
      <w:r w:rsidRPr="00EA4026">
        <w:rPr>
          <w:rFonts w:hint="eastAsia"/>
          <w:rtl/>
        </w:rPr>
        <w:t>אוציא</w:t>
      </w:r>
      <w:r w:rsidRPr="00EA4026">
        <w:rPr>
          <w:rtl/>
        </w:rPr>
        <w:t xml:space="preserve"> </w:t>
      </w:r>
      <w:r w:rsidRPr="00EA4026">
        <w:rPr>
          <w:rFonts w:hint="eastAsia"/>
          <w:rtl/>
        </w:rPr>
        <w:t>מחזקתי</w:t>
      </w:r>
      <w:r w:rsidRPr="00EA4026">
        <w:rPr>
          <w:rtl/>
        </w:rPr>
        <w:t xml:space="preserve"> </w:t>
      </w:r>
      <w:r w:rsidRPr="00EA4026">
        <w:rPr>
          <w:rFonts w:hint="eastAsia"/>
          <w:rtl/>
        </w:rPr>
        <w:t>את</w:t>
      </w:r>
      <w:r w:rsidRPr="00EA4026">
        <w:rPr>
          <w:rtl/>
        </w:rPr>
        <w:t xml:space="preserve"> </w:t>
      </w:r>
      <w:r w:rsidRPr="00EA4026">
        <w:rPr>
          <w:rFonts w:hint="eastAsia"/>
          <w:rtl/>
        </w:rPr>
        <w:t>המידע</w:t>
      </w:r>
      <w:r w:rsidRPr="00EA4026">
        <w:rPr>
          <w:rtl/>
        </w:rPr>
        <w:t xml:space="preserve"> </w:t>
      </w:r>
      <w:r w:rsidRPr="00EA4026">
        <w:rPr>
          <w:rFonts w:hint="eastAsia"/>
          <w:rtl/>
        </w:rPr>
        <w:t>ו</w:t>
      </w:r>
      <w:r w:rsidRPr="00EA4026">
        <w:rPr>
          <w:rtl/>
        </w:rPr>
        <w:t xml:space="preserve">/או </w:t>
      </w:r>
      <w:r w:rsidRPr="00EA4026">
        <w:rPr>
          <w:rFonts w:hint="eastAsia"/>
          <w:rtl/>
        </w:rPr>
        <w:t>כל</w:t>
      </w:r>
      <w:r w:rsidRPr="00EA4026">
        <w:rPr>
          <w:rtl/>
        </w:rPr>
        <w:t xml:space="preserve"> </w:t>
      </w:r>
      <w:r w:rsidRPr="00EA4026">
        <w:rPr>
          <w:rFonts w:hint="eastAsia"/>
          <w:rtl/>
        </w:rPr>
        <w:t>חומר</w:t>
      </w:r>
      <w:r w:rsidRPr="00EA4026">
        <w:rPr>
          <w:rtl/>
        </w:rPr>
        <w:t xml:space="preserve"> </w:t>
      </w:r>
      <w:r w:rsidRPr="00EA4026">
        <w:rPr>
          <w:rFonts w:hint="eastAsia"/>
          <w:rtl/>
        </w:rPr>
        <w:t>כתוב</w:t>
      </w:r>
      <w:r w:rsidRPr="00EA4026">
        <w:rPr>
          <w:rtl/>
        </w:rPr>
        <w:t xml:space="preserve"> </w:t>
      </w:r>
      <w:r w:rsidRPr="00EA4026">
        <w:rPr>
          <w:rFonts w:hint="eastAsia"/>
          <w:rtl/>
        </w:rPr>
        <w:t>אחר</w:t>
      </w:r>
      <w:r w:rsidRPr="00EA4026">
        <w:rPr>
          <w:rtl/>
        </w:rPr>
        <w:t xml:space="preserve"> </w:t>
      </w:r>
      <w:r w:rsidRPr="00EA4026">
        <w:rPr>
          <w:rFonts w:hint="eastAsia"/>
          <w:rtl/>
        </w:rPr>
        <w:t>ו</w:t>
      </w:r>
      <w:r w:rsidRPr="00EA4026">
        <w:rPr>
          <w:rtl/>
        </w:rPr>
        <w:t xml:space="preserve">/או </w:t>
      </w:r>
      <w:r w:rsidRPr="00EA4026">
        <w:rPr>
          <w:rFonts w:hint="eastAsia"/>
          <w:rtl/>
        </w:rPr>
        <w:t>כל</w:t>
      </w:r>
      <w:r w:rsidRPr="00EA4026">
        <w:rPr>
          <w:rtl/>
        </w:rPr>
        <w:t xml:space="preserve"> </w:t>
      </w:r>
      <w:r w:rsidRPr="00EA4026">
        <w:rPr>
          <w:rFonts w:hint="eastAsia"/>
          <w:rtl/>
        </w:rPr>
        <w:t>חפץ</w:t>
      </w:r>
      <w:r w:rsidRPr="00EA4026">
        <w:rPr>
          <w:rtl/>
        </w:rPr>
        <w:t xml:space="preserve"> </w:t>
      </w:r>
      <w:r w:rsidRPr="00EA4026">
        <w:rPr>
          <w:rFonts w:hint="eastAsia"/>
          <w:rtl/>
        </w:rPr>
        <w:t>או</w:t>
      </w:r>
      <w:r w:rsidRPr="00EA4026">
        <w:rPr>
          <w:rtl/>
        </w:rPr>
        <w:t xml:space="preserve"> </w:t>
      </w:r>
      <w:r w:rsidRPr="00EA4026">
        <w:rPr>
          <w:rFonts w:hint="eastAsia"/>
          <w:rtl/>
        </w:rPr>
        <w:t>דבר</w:t>
      </w:r>
      <w:r w:rsidRPr="00EA4026">
        <w:rPr>
          <w:rtl/>
        </w:rPr>
        <w:t xml:space="preserve">, </w:t>
      </w:r>
      <w:r w:rsidRPr="00EA4026">
        <w:rPr>
          <w:rFonts w:hint="eastAsia"/>
          <w:rtl/>
        </w:rPr>
        <w:t>בין</w:t>
      </w:r>
      <w:r w:rsidRPr="00EA4026">
        <w:rPr>
          <w:rtl/>
        </w:rPr>
        <w:t xml:space="preserve"> </w:t>
      </w:r>
      <w:r w:rsidRPr="00EA4026">
        <w:rPr>
          <w:rFonts w:hint="eastAsia"/>
          <w:rtl/>
        </w:rPr>
        <w:t>ישיר</w:t>
      </w:r>
      <w:r w:rsidRPr="00EA4026">
        <w:rPr>
          <w:rtl/>
        </w:rPr>
        <w:t xml:space="preserve"> </w:t>
      </w:r>
      <w:r w:rsidRPr="00EA4026">
        <w:rPr>
          <w:rFonts w:hint="eastAsia"/>
          <w:rtl/>
        </w:rPr>
        <w:t>ובין</w:t>
      </w:r>
      <w:r w:rsidRPr="00EA4026">
        <w:rPr>
          <w:rtl/>
        </w:rPr>
        <w:t xml:space="preserve"> </w:t>
      </w:r>
      <w:r w:rsidRPr="00EA4026">
        <w:rPr>
          <w:rFonts w:hint="eastAsia"/>
          <w:rtl/>
        </w:rPr>
        <w:t>עקיף</w:t>
      </w:r>
      <w:r w:rsidRPr="00EA4026">
        <w:rPr>
          <w:rtl/>
        </w:rPr>
        <w:t xml:space="preserve">, </w:t>
      </w:r>
      <w:r w:rsidRPr="00EA4026">
        <w:rPr>
          <w:rFonts w:hint="eastAsia"/>
          <w:rtl/>
        </w:rPr>
        <w:t>לצד</w:t>
      </w:r>
      <w:r w:rsidRPr="00EA4026">
        <w:rPr>
          <w:rtl/>
        </w:rPr>
        <w:t xml:space="preserve"> </w:t>
      </w:r>
      <w:r w:rsidRPr="00EA4026">
        <w:rPr>
          <w:rFonts w:hint="eastAsia"/>
          <w:rtl/>
        </w:rPr>
        <w:t>כל</w:t>
      </w:r>
      <w:r w:rsidRPr="00EA4026">
        <w:rPr>
          <w:rtl/>
        </w:rPr>
        <w:t xml:space="preserve"> </w:t>
      </w:r>
      <w:r w:rsidRPr="00EA4026">
        <w:rPr>
          <w:rFonts w:hint="eastAsia"/>
          <w:rtl/>
        </w:rPr>
        <w:t>שהוא</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לנקוט</w:t>
      </w:r>
      <w:r w:rsidRPr="00EA4026">
        <w:rPr>
          <w:rtl/>
        </w:rPr>
        <w:t xml:space="preserve"> </w:t>
      </w:r>
      <w:r w:rsidRPr="00EA4026">
        <w:rPr>
          <w:rFonts w:hint="eastAsia"/>
          <w:rtl/>
        </w:rPr>
        <w:t>אמצעי</w:t>
      </w:r>
      <w:r w:rsidRPr="00EA4026">
        <w:rPr>
          <w:rtl/>
        </w:rPr>
        <w:t xml:space="preserve"> </w:t>
      </w:r>
      <w:r w:rsidRPr="00EA4026">
        <w:rPr>
          <w:rFonts w:hint="eastAsia"/>
          <w:rtl/>
        </w:rPr>
        <w:t>זהירות</w:t>
      </w:r>
      <w:r w:rsidRPr="00EA4026">
        <w:rPr>
          <w:rtl/>
        </w:rPr>
        <w:t xml:space="preserve"> </w:t>
      </w:r>
      <w:r w:rsidRPr="00EA4026">
        <w:rPr>
          <w:rFonts w:hint="eastAsia"/>
          <w:rtl/>
        </w:rPr>
        <w:t>קפדניים</w:t>
      </w:r>
      <w:r w:rsidRPr="00EA4026">
        <w:rPr>
          <w:rtl/>
        </w:rPr>
        <w:t xml:space="preserve"> </w:t>
      </w:r>
      <w:r w:rsidRPr="00EA4026">
        <w:rPr>
          <w:rFonts w:hint="eastAsia"/>
          <w:rtl/>
        </w:rPr>
        <w:t>ולעשות</w:t>
      </w:r>
      <w:r w:rsidRPr="00EA4026">
        <w:rPr>
          <w:rtl/>
        </w:rPr>
        <w:t xml:space="preserve"> </w:t>
      </w:r>
      <w:r w:rsidRPr="00EA4026">
        <w:rPr>
          <w:rFonts w:hint="eastAsia"/>
          <w:rtl/>
        </w:rPr>
        <w:t>את</w:t>
      </w:r>
      <w:r w:rsidRPr="00EA4026">
        <w:rPr>
          <w:rtl/>
        </w:rPr>
        <w:t xml:space="preserve"> </w:t>
      </w:r>
      <w:r w:rsidRPr="00EA4026">
        <w:rPr>
          <w:rFonts w:hint="eastAsia"/>
          <w:rtl/>
        </w:rPr>
        <w:t>כל</w:t>
      </w:r>
      <w:r w:rsidRPr="00EA4026">
        <w:rPr>
          <w:rtl/>
        </w:rPr>
        <w:t xml:space="preserve"> </w:t>
      </w:r>
      <w:r w:rsidRPr="00EA4026">
        <w:rPr>
          <w:rFonts w:hint="eastAsia"/>
          <w:rtl/>
        </w:rPr>
        <w:t>הדרוש</w:t>
      </w:r>
      <w:r w:rsidRPr="00EA4026">
        <w:rPr>
          <w:rtl/>
        </w:rPr>
        <w:t xml:space="preserve"> </w:t>
      </w:r>
      <w:r w:rsidRPr="00EA4026">
        <w:rPr>
          <w:rFonts w:hint="eastAsia"/>
          <w:rtl/>
        </w:rPr>
        <w:t>מבחינה</w:t>
      </w:r>
      <w:r w:rsidRPr="00EA4026">
        <w:rPr>
          <w:rtl/>
        </w:rPr>
        <w:t xml:space="preserve"> </w:t>
      </w:r>
      <w:r w:rsidRPr="00EA4026">
        <w:rPr>
          <w:rFonts w:hint="eastAsia"/>
          <w:rtl/>
        </w:rPr>
        <w:t>בטיחותית</w:t>
      </w:r>
      <w:r w:rsidRPr="00EA4026">
        <w:rPr>
          <w:rtl/>
        </w:rPr>
        <w:t xml:space="preserve">, </w:t>
      </w:r>
      <w:r w:rsidRPr="00EA4026">
        <w:rPr>
          <w:rFonts w:hint="eastAsia"/>
          <w:rtl/>
        </w:rPr>
        <w:t>ביטחונית</w:t>
      </w:r>
      <w:r w:rsidRPr="00EA4026">
        <w:rPr>
          <w:rtl/>
        </w:rPr>
        <w:t xml:space="preserve">, </w:t>
      </w:r>
      <w:r w:rsidRPr="00EA4026">
        <w:rPr>
          <w:rFonts w:hint="eastAsia"/>
          <w:rtl/>
        </w:rPr>
        <w:t>נוהלית</w:t>
      </w:r>
      <w:r w:rsidRPr="00EA4026">
        <w:rPr>
          <w:rtl/>
        </w:rPr>
        <w:t xml:space="preserve"> </w:t>
      </w:r>
      <w:r w:rsidRPr="00EA4026">
        <w:rPr>
          <w:rFonts w:hint="eastAsia"/>
          <w:rtl/>
        </w:rPr>
        <w:t>או</w:t>
      </w:r>
      <w:r w:rsidRPr="00EA4026">
        <w:rPr>
          <w:rtl/>
        </w:rPr>
        <w:t xml:space="preserve"> </w:t>
      </w:r>
      <w:r w:rsidRPr="00EA4026">
        <w:rPr>
          <w:rFonts w:hint="eastAsia"/>
          <w:rtl/>
        </w:rPr>
        <w:t>אחרת</w:t>
      </w:r>
      <w:r w:rsidRPr="00EA4026">
        <w:rPr>
          <w:rtl/>
        </w:rPr>
        <w:t xml:space="preserve"> </w:t>
      </w:r>
      <w:r w:rsidRPr="00EA4026">
        <w:rPr>
          <w:rFonts w:hint="eastAsia"/>
          <w:rtl/>
        </w:rPr>
        <w:t>כדי</w:t>
      </w:r>
      <w:r w:rsidRPr="00EA4026">
        <w:rPr>
          <w:rtl/>
        </w:rPr>
        <w:t xml:space="preserve"> </w:t>
      </w:r>
      <w:r w:rsidRPr="00EA4026">
        <w:rPr>
          <w:rFonts w:hint="eastAsia"/>
          <w:rtl/>
        </w:rPr>
        <w:t>לקיים</w:t>
      </w:r>
      <w:r w:rsidRPr="00EA4026">
        <w:rPr>
          <w:rtl/>
        </w:rPr>
        <w:t xml:space="preserve"> </w:t>
      </w:r>
      <w:r w:rsidRPr="00EA4026">
        <w:rPr>
          <w:rFonts w:hint="eastAsia"/>
          <w:rtl/>
        </w:rPr>
        <w:t>את</w:t>
      </w:r>
      <w:r w:rsidRPr="00EA4026">
        <w:rPr>
          <w:rtl/>
        </w:rPr>
        <w:t xml:space="preserve"> </w:t>
      </w:r>
      <w:r w:rsidRPr="00EA4026">
        <w:rPr>
          <w:rFonts w:hint="eastAsia"/>
          <w:rtl/>
        </w:rPr>
        <w:t>התחייבויותיי</w:t>
      </w:r>
      <w:r w:rsidRPr="00EA4026">
        <w:rPr>
          <w:rtl/>
        </w:rPr>
        <w:t xml:space="preserve"> על פי התחייבות זו.</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להביא</w:t>
      </w:r>
      <w:r w:rsidRPr="00EA4026">
        <w:rPr>
          <w:rtl/>
        </w:rPr>
        <w:t xml:space="preserve"> </w:t>
      </w:r>
      <w:r w:rsidRPr="00EA4026">
        <w:rPr>
          <w:rFonts w:hint="eastAsia"/>
          <w:rtl/>
        </w:rPr>
        <w:t>לידיעת</w:t>
      </w:r>
      <w:r w:rsidRPr="00EA4026">
        <w:rPr>
          <w:rtl/>
        </w:rPr>
        <w:t xml:space="preserve"> </w:t>
      </w:r>
      <w:r w:rsidRPr="00EA4026">
        <w:rPr>
          <w:rFonts w:hint="eastAsia"/>
          <w:rtl/>
        </w:rPr>
        <w:t>עובדי</w:t>
      </w:r>
      <w:r w:rsidRPr="00EA4026">
        <w:rPr>
          <w:rtl/>
        </w:rPr>
        <w:t xml:space="preserve"> </w:t>
      </w:r>
      <w:r w:rsidRPr="00EA4026">
        <w:rPr>
          <w:rFonts w:hint="eastAsia"/>
          <w:rtl/>
        </w:rPr>
        <w:t>ו</w:t>
      </w:r>
      <w:r w:rsidRPr="00EA4026">
        <w:rPr>
          <w:rtl/>
        </w:rPr>
        <w:t xml:space="preserve">/או </w:t>
      </w:r>
      <w:r w:rsidRPr="00EA4026">
        <w:rPr>
          <w:rFonts w:hint="eastAsia"/>
          <w:rtl/>
        </w:rPr>
        <w:t>מי</w:t>
      </w:r>
      <w:r w:rsidRPr="00EA4026">
        <w:rPr>
          <w:rtl/>
        </w:rPr>
        <w:t xml:space="preserve"> </w:t>
      </w:r>
      <w:r w:rsidRPr="00EA4026">
        <w:rPr>
          <w:rFonts w:hint="eastAsia"/>
          <w:rtl/>
        </w:rPr>
        <w:t>מטעמי</w:t>
      </w:r>
      <w:r w:rsidRPr="00EA4026">
        <w:rPr>
          <w:rtl/>
        </w:rPr>
        <w:t xml:space="preserve"> </w:t>
      </w:r>
      <w:r w:rsidRPr="00EA4026">
        <w:rPr>
          <w:rFonts w:hint="eastAsia"/>
          <w:rtl/>
        </w:rPr>
        <w:t>חובה</w:t>
      </w:r>
      <w:r w:rsidRPr="00EA4026">
        <w:rPr>
          <w:rtl/>
        </w:rPr>
        <w:t xml:space="preserve"> </w:t>
      </w:r>
      <w:r w:rsidRPr="00EA4026">
        <w:rPr>
          <w:rFonts w:hint="eastAsia"/>
          <w:rtl/>
        </w:rPr>
        <w:t>זו</w:t>
      </w:r>
      <w:r w:rsidRPr="00EA4026">
        <w:rPr>
          <w:rtl/>
        </w:rPr>
        <w:t xml:space="preserve"> </w:t>
      </w:r>
      <w:r w:rsidRPr="00EA4026">
        <w:rPr>
          <w:rFonts w:hint="eastAsia"/>
          <w:rtl/>
        </w:rPr>
        <w:t>של</w:t>
      </w:r>
      <w:r w:rsidRPr="00EA4026">
        <w:rPr>
          <w:rtl/>
        </w:rPr>
        <w:t xml:space="preserve"> </w:t>
      </w:r>
      <w:r w:rsidRPr="00EA4026">
        <w:rPr>
          <w:rFonts w:hint="eastAsia"/>
          <w:rtl/>
        </w:rPr>
        <w:t>שמירת</w:t>
      </w:r>
      <w:r w:rsidRPr="00EA4026">
        <w:rPr>
          <w:rtl/>
        </w:rPr>
        <w:t xml:space="preserve"> </w:t>
      </w:r>
      <w:r w:rsidRPr="00EA4026">
        <w:rPr>
          <w:rFonts w:hint="eastAsia"/>
          <w:rtl/>
        </w:rPr>
        <w:t>סודיות</w:t>
      </w:r>
      <w:r w:rsidRPr="00EA4026">
        <w:rPr>
          <w:rtl/>
        </w:rPr>
        <w:t xml:space="preserve"> </w:t>
      </w:r>
      <w:r w:rsidRPr="00EA4026">
        <w:rPr>
          <w:rFonts w:hint="eastAsia"/>
          <w:rtl/>
        </w:rPr>
        <w:t>ואת</w:t>
      </w:r>
      <w:r w:rsidRPr="00EA4026">
        <w:rPr>
          <w:rtl/>
        </w:rPr>
        <w:t xml:space="preserve"> </w:t>
      </w:r>
      <w:r w:rsidRPr="00EA4026">
        <w:rPr>
          <w:rFonts w:hint="eastAsia"/>
          <w:rtl/>
        </w:rPr>
        <w:t>העונש</w:t>
      </w:r>
      <w:r w:rsidRPr="00EA4026">
        <w:rPr>
          <w:rtl/>
        </w:rPr>
        <w:t xml:space="preserve"> </w:t>
      </w:r>
      <w:r w:rsidRPr="00EA4026">
        <w:rPr>
          <w:rFonts w:hint="eastAsia"/>
          <w:rtl/>
        </w:rPr>
        <w:t>על</w:t>
      </w:r>
      <w:r w:rsidRPr="00EA4026">
        <w:rPr>
          <w:rtl/>
        </w:rPr>
        <w:t xml:space="preserve"> </w:t>
      </w:r>
      <w:r w:rsidRPr="00EA4026">
        <w:rPr>
          <w:rFonts w:hint="eastAsia"/>
          <w:rtl/>
        </w:rPr>
        <w:t>אי</w:t>
      </w:r>
      <w:r w:rsidRPr="00EA4026">
        <w:rPr>
          <w:rtl/>
        </w:rPr>
        <w:t xml:space="preserve"> </w:t>
      </w:r>
      <w:r w:rsidRPr="00EA4026">
        <w:rPr>
          <w:rFonts w:hint="eastAsia"/>
          <w:rtl/>
        </w:rPr>
        <w:t>מילוי</w:t>
      </w:r>
      <w:r w:rsidRPr="00EA4026">
        <w:rPr>
          <w:rtl/>
        </w:rPr>
        <w:t xml:space="preserve"> </w:t>
      </w:r>
      <w:r w:rsidRPr="00EA4026">
        <w:rPr>
          <w:rFonts w:hint="eastAsia"/>
          <w:rtl/>
        </w:rPr>
        <w:t>החובה</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להיות</w:t>
      </w:r>
      <w:r w:rsidRPr="00EA4026">
        <w:rPr>
          <w:rtl/>
        </w:rPr>
        <w:t xml:space="preserve"> </w:t>
      </w:r>
      <w:r w:rsidRPr="00EA4026">
        <w:rPr>
          <w:rFonts w:hint="eastAsia"/>
          <w:rtl/>
        </w:rPr>
        <w:t>אחראי</w:t>
      </w:r>
      <w:r w:rsidRPr="00EA4026">
        <w:rPr>
          <w:rtl/>
        </w:rPr>
        <w:t xml:space="preserve"> </w:t>
      </w:r>
      <w:r w:rsidRPr="00EA4026">
        <w:rPr>
          <w:rFonts w:hint="eastAsia"/>
          <w:rtl/>
        </w:rPr>
        <w:t>כלפיכם</w:t>
      </w:r>
      <w:r w:rsidRPr="00EA4026">
        <w:rPr>
          <w:rtl/>
        </w:rPr>
        <w:t xml:space="preserve"> </w:t>
      </w:r>
      <w:r w:rsidRPr="00EA4026">
        <w:rPr>
          <w:rFonts w:hint="eastAsia"/>
          <w:rtl/>
        </w:rPr>
        <w:t>על</w:t>
      </w:r>
      <w:r w:rsidRPr="00EA4026">
        <w:rPr>
          <w:rtl/>
        </w:rPr>
        <w:t xml:space="preserve"> </w:t>
      </w:r>
      <w:r w:rsidRPr="00EA4026">
        <w:rPr>
          <w:rFonts w:hint="eastAsia"/>
          <w:rtl/>
        </w:rPr>
        <w:t>פי</w:t>
      </w:r>
      <w:r w:rsidRPr="00EA4026">
        <w:rPr>
          <w:rtl/>
        </w:rPr>
        <w:t xml:space="preserve"> </w:t>
      </w:r>
      <w:r w:rsidRPr="00EA4026">
        <w:rPr>
          <w:rFonts w:hint="eastAsia"/>
          <w:rtl/>
        </w:rPr>
        <w:t>כל</w:t>
      </w:r>
      <w:r w:rsidRPr="00EA4026">
        <w:rPr>
          <w:rtl/>
        </w:rPr>
        <w:t xml:space="preserve"> </w:t>
      </w:r>
      <w:r w:rsidRPr="00EA4026">
        <w:rPr>
          <w:rFonts w:hint="eastAsia"/>
          <w:rtl/>
        </w:rPr>
        <w:t>דין</w:t>
      </w:r>
      <w:r w:rsidRPr="00EA4026">
        <w:rPr>
          <w:rtl/>
        </w:rPr>
        <w:t xml:space="preserve"> </w:t>
      </w:r>
      <w:r w:rsidRPr="00EA4026">
        <w:rPr>
          <w:rFonts w:hint="eastAsia"/>
          <w:rtl/>
        </w:rPr>
        <w:t>לכל</w:t>
      </w:r>
      <w:r w:rsidRPr="00EA4026">
        <w:rPr>
          <w:rtl/>
        </w:rPr>
        <w:t xml:space="preserve"> </w:t>
      </w:r>
      <w:r w:rsidRPr="00EA4026">
        <w:rPr>
          <w:rFonts w:hint="eastAsia"/>
          <w:rtl/>
        </w:rPr>
        <w:t>נזק</w:t>
      </w:r>
      <w:r w:rsidRPr="00EA4026">
        <w:rPr>
          <w:rtl/>
        </w:rPr>
        <w:t xml:space="preserve"> </w:t>
      </w:r>
      <w:r w:rsidRPr="00EA4026">
        <w:rPr>
          <w:rFonts w:hint="eastAsia"/>
          <w:rtl/>
        </w:rPr>
        <w:t>או</w:t>
      </w:r>
      <w:r w:rsidRPr="00EA4026">
        <w:rPr>
          <w:rtl/>
        </w:rPr>
        <w:t xml:space="preserve"> </w:t>
      </w:r>
      <w:r w:rsidRPr="00EA4026">
        <w:rPr>
          <w:rFonts w:hint="eastAsia"/>
          <w:rtl/>
        </w:rPr>
        <w:t>פגיעה</w:t>
      </w:r>
      <w:r w:rsidRPr="00EA4026">
        <w:rPr>
          <w:rtl/>
        </w:rPr>
        <w:t xml:space="preserve"> </w:t>
      </w:r>
      <w:r w:rsidRPr="00EA4026">
        <w:rPr>
          <w:rFonts w:hint="eastAsia"/>
          <w:rtl/>
        </w:rPr>
        <w:t>או</w:t>
      </w:r>
      <w:r w:rsidRPr="00EA4026">
        <w:rPr>
          <w:rtl/>
        </w:rPr>
        <w:t xml:space="preserve"> </w:t>
      </w:r>
      <w:r w:rsidRPr="00EA4026">
        <w:rPr>
          <w:rFonts w:hint="eastAsia"/>
          <w:rtl/>
        </w:rPr>
        <w:t>הוצאה</w:t>
      </w:r>
      <w:r w:rsidRPr="00EA4026">
        <w:rPr>
          <w:rtl/>
        </w:rPr>
        <w:t xml:space="preserve"> </w:t>
      </w:r>
      <w:r w:rsidRPr="00EA4026">
        <w:rPr>
          <w:rFonts w:hint="eastAsia"/>
          <w:rtl/>
        </w:rPr>
        <w:t>או</w:t>
      </w:r>
      <w:r w:rsidRPr="00EA4026">
        <w:rPr>
          <w:rtl/>
        </w:rPr>
        <w:t xml:space="preserve"> </w:t>
      </w:r>
      <w:r w:rsidRPr="00EA4026">
        <w:rPr>
          <w:rFonts w:hint="eastAsia"/>
          <w:rtl/>
        </w:rPr>
        <w:t>תוצאה</w:t>
      </w:r>
      <w:r w:rsidRPr="00EA4026">
        <w:rPr>
          <w:rtl/>
        </w:rPr>
        <w:t xml:space="preserve"> </w:t>
      </w:r>
      <w:r w:rsidRPr="00EA4026">
        <w:rPr>
          <w:rFonts w:hint="eastAsia"/>
          <w:rtl/>
        </w:rPr>
        <w:t>מכל</w:t>
      </w:r>
      <w:r w:rsidRPr="00EA4026">
        <w:rPr>
          <w:rtl/>
        </w:rPr>
        <w:t xml:space="preserve"> </w:t>
      </w:r>
      <w:r w:rsidRPr="00EA4026">
        <w:rPr>
          <w:rFonts w:hint="eastAsia"/>
          <w:rtl/>
        </w:rPr>
        <w:t>סוג</w:t>
      </w:r>
      <w:r w:rsidRPr="00EA4026">
        <w:rPr>
          <w:rtl/>
        </w:rPr>
        <w:t xml:space="preserve">, </w:t>
      </w:r>
      <w:r w:rsidRPr="00EA4026">
        <w:rPr>
          <w:rFonts w:hint="eastAsia"/>
          <w:rtl/>
        </w:rPr>
        <w:t>אשר</w:t>
      </w:r>
      <w:r w:rsidRPr="00EA4026">
        <w:rPr>
          <w:rtl/>
        </w:rPr>
        <w:t xml:space="preserve"> </w:t>
      </w:r>
      <w:r w:rsidRPr="00EA4026">
        <w:rPr>
          <w:rFonts w:hint="eastAsia"/>
          <w:rtl/>
        </w:rPr>
        <w:t>יגרמו</w:t>
      </w:r>
      <w:r w:rsidRPr="00EA4026">
        <w:rPr>
          <w:rtl/>
        </w:rPr>
        <w:t xml:space="preserve"> </w:t>
      </w:r>
      <w:r w:rsidRPr="00EA4026">
        <w:rPr>
          <w:rFonts w:hint="eastAsia"/>
          <w:rtl/>
        </w:rPr>
        <w:t>לכם</w:t>
      </w:r>
      <w:r w:rsidRPr="00EA4026">
        <w:rPr>
          <w:rtl/>
        </w:rPr>
        <w:t xml:space="preserve"> </w:t>
      </w:r>
      <w:r w:rsidRPr="00EA4026">
        <w:rPr>
          <w:rFonts w:hint="eastAsia"/>
          <w:rtl/>
        </w:rPr>
        <w:t>או</w:t>
      </w:r>
      <w:r w:rsidRPr="00EA4026">
        <w:rPr>
          <w:rtl/>
        </w:rPr>
        <w:t xml:space="preserve"> </w:t>
      </w:r>
      <w:r w:rsidRPr="00EA4026">
        <w:rPr>
          <w:rFonts w:hint="eastAsia"/>
          <w:rtl/>
        </w:rPr>
        <w:t>לצד</w:t>
      </w:r>
      <w:r w:rsidRPr="00EA4026">
        <w:rPr>
          <w:rtl/>
        </w:rPr>
        <w:t xml:space="preserve"> </w:t>
      </w:r>
      <w:r w:rsidRPr="00EA4026">
        <w:rPr>
          <w:rFonts w:hint="eastAsia"/>
          <w:rtl/>
        </w:rPr>
        <w:t>שלישי</w:t>
      </w:r>
      <w:r w:rsidRPr="00EA4026">
        <w:rPr>
          <w:rtl/>
        </w:rPr>
        <w:t xml:space="preserve"> </w:t>
      </w:r>
      <w:r w:rsidRPr="00EA4026">
        <w:rPr>
          <w:rFonts w:hint="eastAsia"/>
          <w:rtl/>
        </w:rPr>
        <w:t>כל</w:t>
      </w:r>
      <w:r w:rsidRPr="00EA4026">
        <w:rPr>
          <w:rtl/>
        </w:rPr>
        <w:t xml:space="preserve"> </w:t>
      </w:r>
      <w:r w:rsidRPr="00EA4026">
        <w:rPr>
          <w:rFonts w:hint="eastAsia"/>
          <w:rtl/>
        </w:rPr>
        <w:t>שהוא</w:t>
      </w:r>
      <w:r w:rsidRPr="00EA4026">
        <w:rPr>
          <w:rtl/>
        </w:rPr>
        <w:t xml:space="preserve"> </w:t>
      </w:r>
      <w:r w:rsidRPr="00EA4026">
        <w:rPr>
          <w:rFonts w:hint="eastAsia"/>
          <w:rtl/>
        </w:rPr>
        <w:t>כתוצאה</w:t>
      </w:r>
      <w:r w:rsidRPr="00EA4026">
        <w:rPr>
          <w:rtl/>
        </w:rPr>
        <w:t xml:space="preserve"> </w:t>
      </w:r>
      <w:r w:rsidRPr="00EA4026">
        <w:rPr>
          <w:rFonts w:hint="eastAsia"/>
          <w:rtl/>
        </w:rPr>
        <w:t>מהפרת</w:t>
      </w:r>
      <w:r w:rsidRPr="00EA4026">
        <w:rPr>
          <w:rtl/>
        </w:rPr>
        <w:t xml:space="preserve"> </w:t>
      </w:r>
      <w:r w:rsidRPr="00EA4026">
        <w:rPr>
          <w:rFonts w:hint="eastAsia"/>
          <w:rtl/>
        </w:rPr>
        <w:t>התחייבותי</w:t>
      </w:r>
      <w:r w:rsidRPr="00EA4026">
        <w:rPr>
          <w:rtl/>
        </w:rPr>
        <w:t xml:space="preserve"> </w:t>
      </w:r>
      <w:r w:rsidRPr="00EA4026">
        <w:rPr>
          <w:rFonts w:hint="eastAsia"/>
          <w:rtl/>
        </w:rPr>
        <w:t>זו</w:t>
      </w:r>
      <w:r w:rsidRPr="00EA4026">
        <w:rPr>
          <w:rtl/>
        </w:rPr>
        <w:t xml:space="preserve">, </w:t>
      </w:r>
      <w:r w:rsidRPr="00EA4026">
        <w:rPr>
          <w:rFonts w:hint="eastAsia"/>
          <w:rtl/>
        </w:rPr>
        <w:t>וזאת</w:t>
      </w:r>
      <w:r w:rsidRPr="00EA4026">
        <w:rPr>
          <w:rtl/>
        </w:rPr>
        <w:t xml:space="preserve"> </w:t>
      </w:r>
      <w:r w:rsidRPr="00EA4026">
        <w:rPr>
          <w:rFonts w:hint="eastAsia"/>
          <w:rtl/>
        </w:rPr>
        <w:t>בין</w:t>
      </w:r>
      <w:r w:rsidRPr="00EA4026">
        <w:rPr>
          <w:rtl/>
        </w:rPr>
        <w:t xml:space="preserve"> </w:t>
      </w:r>
      <w:r w:rsidRPr="00EA4026">
        <w:rPr>
          <w:rFonts w:hint="eastAsia"/>
          <w:rtl/>
        </w:rPr>
        <w:t>אם</w:t>
      </w:r>
      <w:r w:rsidRPr="00EA4026">
        <w:rPr>
          <w:rtl/>
        </w:rPr>
        <w:t xml:space="preserve"> </w:t>
      </w:r>
      <w:r w:rsidRPr="00EA4026">
        <w:rPr>
          <w:rFonts w:hint="eastAsia"/>
          <w:rtl/>
        </w:rPr>
        <w:t>אהיה</w:t>
      </w:r>
      <w:r w:rsidRPr="00EA4026">
        <w:rPr>
          <w:rtl/>
        </w:rPr>
        <w:t xml:space="preserve"> </w:t>
      </w:r>
      <w:r w:rsidRPr="00EA4026">
        <w:rPr>
          <w:rFonts w:hint="eastAsia"/>
          <w:rtl/>
        </w:rPr>
        <w:t>אחראי</w:t>
      </w:r>
      <w:r w:rsidRPr="00EA4026">
        <w:rPr>
          <w:rtl/>
        </w:rPr>
        <w:t xml:space="preserve"> </w:t>
      </w:r>
      <w:r w:rsidRPr="00EA4026">
        <w:rPr>
          <w:rFonts w:hint="eastAsia"/>
          <w:rtl/>
        </w:rPr>
        <w:t>לבדי</w:t>
      </w:r>
      <w:r w:rsidRPr="00EA4026">
        <w:rPr>
          <w:rtl/>
        </w:rPr>
        <w:t xml:space="preserve"> </w:t>
      </w:r>
      <w:r w:rsidRPr="00EA4026">
        <w:rPr>
          <w:rFonts w:hint="eastAsia"/>
          <w:rtl/>
        </w:rPr>
        <w:t>בגין</w:t>
      </w:r>
      <w:r w:rsidRPr="00EA4026">
        <w:rPr>
          <w:rtl/>
        </w:rPr>
        <w:t xml:space="preserve"> </w:t>
      </w:r>
      <w:r w:rsidRPr="00EA4026">
        <w:rPr>
          <w:rFonts w:hint="eastAsia"/>
          <w:rtl/>
        </w:rPr>
        <w:t>כל</w:t>
      </w:r>
      <w:r w:rsidRPr="00EA4026">
        <w:rPr>
          <w:rtl/>
        </w:rPr>
        <w:t xml:space="preserve"> </w:t>
      </w:r>
      <w:r w:rsidRPr="00EA4026">
        <w:rPr>
          <w:rFonts w:hint="eastAsia"/>
          <w:rtl/>
        </w:rPr>
        <w:t>האמור</w:t>
      </w:r>
      <w:r w:rsidRPr="00EA4026">
        <w:rPr>
          <w:rtl/>
        </w:rPr>
        <w:t xml:space="preserve"> </w:t>
      </w:r>
      <w:r w:rsidRPr="00EA4026">
        <w:rPr>
          <w:rFonts w:hint="eastAsia"/>
          <w:rtl/>
        </w:rPr>
        <w:t>ובין</w:t>
      </w:r>
      <w:r w:rsidRPr="00EA4026">
        <w:rPr>
          <w:rtl/>
        </w:rPr>
        <w:t xml:space="preserve"> </w:t>
      </w:r>
      <w:r w:rsidRPr="00EA4026">
        <w:rPr>
          <w:rFonts w:hint="eastAsia"/>
          <w:rtl/>
        </w:rPr>
        <w:t>אם</w:t>
      </w:r>
      <w:r w:rsidRPr="00EA4026">
        <w:rPr>
          <w:rtl/>
        </w:rPr>
        <w:t xml:space="preserve"> </w:t>
      </w:r>
      <w:r w:rsidRPr="00EA4026">
        <w:rPr>
          <w:rFonts w:hint="eastAsia"/>
          <w:rtl/>
        </w:rPr>
        <w:t>אהיה</w:t>
      </w:r>
      <w:r w:rsidRPr="00EA4026">
        <w:rPr>
          <w:rtl/>
        </w:rPr>
        <w:t xml:space="preserve"> </w:t>
      </w:r>
      <w:r w:rsidRPr="00EA4026">
        <w:rPr>
          <w:rFonts w:hint="eastAsia"/>
          <w:rtl/>
        </w:rPr>
        <w:t>אחראי</w:t>
      </w:r>
      <w:r w:rsidRPr="00EA4026">
        <w:rPr>
          <w:rtl/>
        </w:rPr>
        <w:t xml:space="preserve"> </w:t>
      </w:r>
      <w:r w:rsidRPr="00EA4026">
        <w:rPr>
          <w:rFonts w:hint="eastAsia"/>
          <w:rtl/>
        </w:rPr>
        <w:t>ביחד</w:t>
      </w:r>
      <w:r w:rsidRPr="00EA4026">
        <w:rPr>
          <w:rtl/>
        </w:rPr>
        <w:t xml:space="preserve"> </w:t>
      </w:r>
      <w:r w:rsidRPr="00EA4026">
        <w:rPr>
          <w:rFonts w:hint="eastAsia"/>
          <w:rtl/>
        </w:rPr>
        <w:t>עם</w:t>
      </w:r>
      <w:r w:rsidRPr="00EA4026">
        <w:rPr>
          <w:rtl/>
        </w:rPr>
        <w:t xml:space="preserve"> </w:t>
      </w:r>
      <w:r w:rsidRPr="00EA4026">
        <w:rPr>
          <w:rFonts w:hint="eastAsia"/>
          <w:rtl/>
        </w:rPr>
        <w:t>אחרים</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pPr>
      <w:r w:rsidRPr="00EA4026">
        <w:rPr>
          <w:rFonts w:hint="eastAsia"/>
          <w:rtl/>
        </w:rPr>
        <w:t>להחתים</w:t>
      </w:r>
      <w:r w:rsidRPr="00EA4026">
        <w:rPr>
          <w:rtl/>
        </w:rPr>
        <w:t xml:space="preserve"> </w:t>
      </w:r>
      <w:r w:rsidRPr="00EA4026">
        <w:rPr>
          <w:rFonts w:hint="eastAsia"/>
          <w:rtl/>
        </w:rPr>
        <w:t>את</w:t>
      </w:r>
      <w:r w:rsidRPr="00EA4026">
        <w:rPr>
          <w:rtl/>
        </w:rPr>
        <w:t xml:space="preserve"> </w:t>
      </w:r>
      <w:r w:rsidRPr="00EA4026">
        <w:rPr>
          <w:rFonts w:hint="eastAsia"/>
          <w:rtl/>
        </w:rPr>
        <w:t>העובדים</w:t>
      </w:r>
      <w:r w:rsidRPr="00EA4026">
        <w:rPr>
          <w:rtl/>
        </w:rPr>
        <w:t xml:space="preserve"> </w:t>
      </w:r>
      <w:r w:rsidRPr="00EA4026">
        <w:rPr>
          <w:rFonts w:hint="eastAsia"/>
          <w:rtl/>
        </w:rPr>
        <w:t>מטעמי</w:t>
      </w:r>
      <w:r w:rsidRPr="00EA4026">
        <w:rPr>
          <w:rtl/>
        </w:rPr>
        <w:t xml:space="preserve"> </w:t>
      </w:r>
      <w:r w:rsidRPr="00EA4026">
        <w:rPr>
          <w:rFonts w:hint="eastAsia"/>
          <w:rtl/>
        </w:rPr>
        <w:t>על</w:t>
      </w:r>
      <w:r w:rsidRPr="00EA4026">
        <w:rPr>
          <w:rtl/>
        </w:rPr>
        <w:t xml:space="preserve"> </w:t>
      </w:r>
      <w:r w:rsidRPr="00EA4026">
        <w:rPr>
          <w:rFonts w:hint="eastAsia"/>
          <w:rtl/>
        </w:rPr>
        <w:t>התחייבות</w:t>
      </w:r>
      <w:r w:rsidRPr="00EA4026">
        <w:rPr>
          <w:rtl/>
        </w:rPr>
        <w:t xml:space="preserve"> </w:t>
      </w:r>
      <w:r w:rsidRPr="00EA4026">
        <w:rPr>
          <w:rFonts w:hint="eastAsia"/>
          <w:rtl/>
        </w:rPr>
        <w:t>לשמירת</w:t>
      </w:r>
      <w:r w:rsidRPr="00EA4026">
        <w:rPr>
          <w:rtl/>
        </w:rPr>
        <w:t xml:space="preserve"> </w:t>
      </w:r>
      <w:r w:rsidRPr="00EA4026">
        <w:rPr>
          <w:rFonts w:hint="eastAsia"/>
          <w:rtl/>
        </w:rPr>
        <w:t>סודיות</w:t>
      </w:r>
      <w:r w:rsidRPr="00EA4026">
        <w:rPr>
          <w:rtl/>
        </w:rPr>
        <w:t xml:space="preserve"> </w:t>
      </w:r>
      <w:r w:rsidRPr="00EA4026">
        <w:rPr>
          <w:rFonts w:hint="eastAsia"/>
          <w:rtl/>
        </w:rPr>
        <w:t>בנוסח</w:t>
      </w:r>
      <w:r w:rsidRPr="00EA4026">
        <w:rPr>
          <w:rtl/>
        </w:rPr>
        <w:t xml:space="preserve"> </w:t>
      </w:r>
      <w:r w:rsidRPr="00EA4026">
        <w:rPr>
          <w:rFonts w:hint="eastAsia"/>
          <w:rtl/>
        </w:rPr>
        <w:t>זהה</w:t>
      </w:r>
      <w:r w:rsidRPr="00EA4026">
        <w:rPr>
          <w:rtl/>
        </w:rPr>
        <w:t xml:space="preserve"> </w:t>
      </w:r>
      <w:r w:rsidRPr="00EA4026">
        <w:rPr>
          <w:rFonts w:hint="eastAsia"/>
          <w:rtl/>
        </w:rPr>
        <w:t>להתחייבות</w:t>
      </w:r>
      <w:r w:rsidRPr="00EA4026">
        <w:rPr>
          <w:rtl/>
        </w:rPr>
        <w:t xml:space="preserve"> </w:t>
      </w:r>
      <w:r w:rsidRPr="00EA4026">
        <w:rPr>
          <w:rFonts w:hint="eastAsia"/>
          <w:rtl/>
        </w:rPr>
        <w:t>זו</w:t>
      </w:r>
      <w:r w:rsidRPr="00EA4026">
        <w:rPr>
          <w:rtl/>
        </w:rPr>
        <w:t xml:space="preserve"> </w:t>
      </w:r>
      <w:r w:rsidRPr="00EA4026">
        <w:rPr>
          <w:rFonts w:hint="eastAsia"/>
          <w:rtl/>
        </w:rPr>
        <w:t>באם</w:t>
      </w:r>
      <w:r w:rsidRPr="00EA4026">
        <w:rPr>
          <w:rtl/>
        </w:rPr>
        <w:t xml:space="preserve"> </w:t>
      </w:r>
      <w:r w:rsidRPr="00EA4026">
        <w:rPr>
          <w:rFonts w:hint="eastAsia"/>
          <w:rtl/>
        </w:rPr>
        <w:t>אזכה</w:t>
      </w:r>
      <w:r w:rsidRPr="00EA4026">
        <w:rPr>
          <w:rtl/>
        </w:rPr>
        <w:t xml:space="preserve"> </w:t>
      </w:r>
      <w:r w:rsidRPr="00EA4026">
        <w:rPr>
          <w:rFonts w:hint="eastAsia"/>
          <w:rtl/>
        </w:rPr>
        <w:t>במכרז</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להחזיר</w:t>
      </w:r>
      <w:r w:rsidRPr="00EA4026">
        <w:rPr>
          <w:rtl/>
        </w:rPr>
        <w:t xml:space="preserve"> </w:t>
      </w:r>
      <w:r w:rsidRPr="00EA4026">
        <w:rPr>
          <w:rFonts w:hint="eastAsia"/>
          <w:rtl/>
        </w:rPr>
        <w:t>לידיכם</w:t>
      </w:r>
      <w:r w:rsidRPr="00EA4026">
        <w:rPr>
          <w:rtl/>
        </w:rPr>
        <w:t xml:space="preserve"> </w:t>
      </w:r>
      <w:r w:rsidRPr="00EA4026">
        <w:rPr>
          <w:rFonts w:hint="eastAsia"/>
          <w:rtl/>
        </w:rPr>
        <w:t>ולחזקתכם</w:t>
      </w:r>
      <w:r w:rsidRPr="00EA4026">
        <w:rPr>
          <w:rtl/>
        </w:rPr>
        <w:t xml:space="preserve"> </w:t>
      </w:r>
      <w:r w:rsidRPr="00EA4026">
        <w:rPr>
          <w:rFonts w:hint="eastAsia"/>
          <w:rtl/>
        </w:rPr>
        <w:t>מיד</w:t>
      </w:r>
      <w:r w:rsidRPr="00EA4026">
        <w:rPr>
          <w:rtl/>
        </w:rPr>
        <w:t xml:space="preserve"> </w:t>
      </w:r>
      <w:r w:rsidRPr="00EA4026">
        <w:rPr>
          <w:rFonts w:hint="eastAsia"/>
          <w:rtl/>
        </w:rPr>
        <w:t>כשאתבקש</w:t>
      </w:r>
      <w:r w:rsidRPr="00EA4026">
        <w:rPr>
          <w:rtl/>
        </w:rPr>
        <w:t xml:space="preserve"> </w:t>
      </w:r>
      <w:r w:rsidRPr="00EA4026">
        <w:rPr>
          <w:rFonts w:hint="eastAsia"/>
          <w:rtl/>
        </w:rPr>
        <w:t>לכך</w:t>
      </w:r>
      <w:r w:rsidRPr="00EA4026">
        <w:rPr>
          <w:rtl/>
        </w:rPr>
        <w:t xml:space="preserve"> </w:t>
      </w:r>
      <w:r w:rsidRPr="00EA4026">
        <w:rPr>
          <w:rFonts w:hint="eastAsia"/>
          <w:rtl/>
        </w:rPr>
        <w:t>כל</w:t>
      </w:r>
      <w:r w:rsidRPr="00EA4026">
        <w:rPr>
          <w:rtl/>
        </w:rPr>
        <w:t xml:space="preserve"> </w:t>
      </w:r>
      <w:r w:rsidRPr="00EA4026">
        <w:rPr>
          <w:rFonts w:hint="eastAsia"/>
          <w:rtl/>
        </w:rPr>
        <w:t>חומר</w:t>
      </w:r>
      <w:r w:rsidRPr="00EA4026">
        <w:rPr>
          <w:rtl/>
        </w:rPr>
        <w:t xml:space="preserve"> </w:t>
      </w:r>
      <w:r w:rsidRPr="00EA4026">
        <w:rPr>
          <w:rFonts w:hint="eastAsia"/>
          <w:rtl/>
        </w:rPr>
        <w:t>כתוב</w:t>
      </w:r>
      <w:r w:rsidRPr="00EA4026">
        <w:rPr>
          <w:rtl/>
        </w:rPr>
        <w:t xml:space="preserve"> </w:t>
      </w:r>
      <w:r w:rsidRPr="00EA4026">
        <w:rPr>
          <w:rFonts w:hint="eastAsia"/>
          <w:rtl/>
        </w:rPr>
        <w:t>או</w:t>
      </w:r>
      <w:r w:rsidRPr="00EA4026">
        <w:rPr>
          <w:rtl/>
        </w:rPr>
        <w:t xml:space="preserve"> </w:t>
      </w:r>
      <w:r w:rsidRPr="00EA4026">
        <w:rPr>
          <w:rFonts w:hint="eastAsia"/>
          <w:rtl/>
        </w:rPr>
        <w:t>אחר</w:t>
      </w:r>
      <w:r w:rsidRPr="00EA4026">
        <w:rPr>
          <w:rtl/>
        </w:rPr>
        <w:t xml:space="preserve"> </w:t>
      </w:r>
      <w:r w:rsidRPr="00EA4026">
        <w:rPr>
          <w:rFonts w:hint="eastAsia"/>
          <w:rtl/>
        </w:rPr>
        <w:t>או</w:t>
      </w:r>
      <w:r w:rsidRPr="00EA4026">
        <w:rPr>
          <w:rtl/>
        </w:rPr>
        <w:t xml:space="preserve"> </w:t>
      </w:r>
      <w:r w:rsidRPr="00EA4026">
        <w:rPr>
          <w:rFonts w:hint="eastAsia"/>
          <w:rtl/>
        </w:rPr>
        <w:t>חפץ</w:t>
      </w:r>
      <w:r w:rsidRPr="00EA4026">
        <w:rPr>
          <w:rtl/>
        </w:rPr>
        <w:t xml:space="preserve"> </w:t>
      </w:r>
      <w:r w:rsidRPr="00EA4026">
        <w:rPr>
          <w:rFonts w:hint="eastAsia"/>
          <w:rtl/>
        </w:rPr>
        <w:t>שקיבלתי</w:t>
      </w:r>
      <w:r w:rsidRPr="00EA4026">
        <w:rPr>
          <w:rtl/>
        </w:rPr>
        <w:t xml:space="preserve"> </w:t>
      </w:r>
      <w:r w:rsidRPr="00EA4026">
        <w:rPr>
          <w:rFonts w:hint="eastAsia"/>
          <w:rtl/>
        </w:rPr>
        <w:t>מכם</w:t>
      </w:r>
      <w:r w:rsidRPr="00EA4026">
        <w:rPr>
          <w:rtl/>
        </w:rPr>
        <w:t xml:space="preserve"> </w:t>
      </w:r>
      <w:r w:rsidRPr="00EA4026">
        <w:rPr>
          <w:rFonts w:hint="eastAsia"/>
          <w:rtl/>
        </w:rPr>
        <w:t>או</w:t>
      </w:r>
      <w:r w:rsidRPr="00EA4026">
        <w:rPr>
          <w:rtl/>
        </w:rPr>
        <w:t xml:space="preserve"> </w:t>
      </w:r>
      <w:r w:rsidRPr="00EA4026">
        <w:rPr>
          <w:rFonts w:hint="eastAsia"/>
          <w:rtl/>
        </w:rPr>
        <w:t>השייך</w:t>
      </w:r>
      <w:r w:rsidRPr="00EA4026">
        <w:rPr>
          <w:rtl/>
        </w:rPr>
        <w:t xml:space="preserve"> </w:t>
      </w:r>
      <w:r w:rsidRPr="00EA4026">
        <w:rPr>
          <w:rFonts w:hint="eastAsia"/>
          <w:rtl/>
        </w:rPr>
        <w:t>לכם</w:t>
      </w:r>
      <w:r w:rsidRPr="00EA4026">
        <w:rPr>
          <w:rtl/>
        </w:rPr>
        <w:t xml:space="preserve"> </w:t>
      </w:r>
      <w:r w:rsidRPr="00EA4026">
        <w:rPr>
          <w:rFonts w:hint="eastAsia"/>
          <w:rtl/>
        </w:rPr>
        <w:t>שהגיע</w:t>
      </w:r>
      <w:r w:rsidRPr="00EA4026">
        <w:rPr>
          <w:rtl/>
        </w:rPr>
        <w:t xml:space="preserve"> </w:t>
      </w:r>
      <w:r w:rsidRPr="00EA4026">
        <w:rPr>
          <w:rFonts w:hint="eastAsia"/>
          <w:rtl/>
        </w:rPr>
        <w:t>לחזקתי</w:t>
      </w:r>
      <w:r w:rsidRPr="00EA4026">
        <w:rPr>
          <w:rtl/>
        </w:rPr>
        <w:t xml:space="preserve"> </w:t>
      </w:r>
      <w:r w:rsidRPr="00EA4026">
        <w:rPr>
          <w:rFonts w:hint="eastAsia"/>
          <w:rtl/>
        </w:rPr>
        <w:t>או</w:t>
      </w:r>
      <w:r w:rsidRPr="00EA4026">
        <w:rPr>
          <w:rtl/>
        </w:rPr>
        <w:t xml:space="preserve"> </w:t>
      </w:r>
      <w:r w:rsidRPr="00EA4026">
        <w:rPr>
          <w:rFonts w:hint="eastAsia"/>
          <w:rtl/>
        </w:rPr>
        <w:t>לידי</w:t>
      </w:r>
      <w:r w:rsidRPr="00EA4026">
        <w:rPr>
          <w:rtl/>
        </w:rPr>
        <w:t xml:space="preserve"> </w:t>
      </w:r>
      <w:r w:rsidRPr="00EA4026">
        <w:rPr>
          <w:rFonts w:hint="eastAsia"/>
          <w:rtl/>
        </w:rPr>
        <w:t>עקב</w:t>
      </w:r>
      <w:r w:rsidRPr="00EA4026">
        <w:rPr>
          <w:rtl/>
        </w:rPr>
        <w:t xml:space="preserve"> </w:t>
      </w:r>
      <w:r w:rsidRPr="00EA4026">
        <w:rPr>
          <w:rFonts w:hint="eastAsia"/>
          <w:rtl/>
        </w:rPr>
        <w:t>מתן</w:t>
      </w:r>
      <w:r w:rsidRPr="00EA4026">
        <w:rPr>
          <w:rtl/>
        </w:rPr>
        <w:t xml:space="preserve"> </w:t>
      </w:r>
      <w:r w:rsidRPr="00EA4026">
        <w:rPr>
          <w:rFonts w:hint="eastAsia"/>
          <w:rtl/>
        </w:rPr>
        <w:t>השירותים</w:t>
      </w:r>
      <w:r w:rsidRPr="00EA4026">
        <w:rPr>
          <w:rtl/>
        </w:rPr>
        <w:t xml:space="preserve"> </w:t>
      </w:r>
      <w:r w:rsidRPr="00EA4026">
        <w:rPr>
          <w:rFonts w:hint="eastAsia"/>
          <w:rtl/>
        </w:rPr>
        <w:t>או</w:t>
      </w:r>
      <w:r w:rsidRPr="00EA4026">
        <w:rPr>
          <w:rtl/>
        </w:rPr>
        <w:t xml:space="preserve"> </w:t>
      </w:r>
      <w:r w:rsidRPr="00EA4026">
        <w:rPr>
          <w:rFonts w:hint="eastAsia"/>
          <w:rtl/>
        </w:rPr>
        <w:t>שקיבלתי</w:t>
      </w:r>
      <w:r w:rsidRPr="00EA4026">
        <w:rPr>
          <w:rtl/>
        </w:rPr>
        <w:t xml:space="preserve"> </w:t>
      </w:r>
      <w:r w:rsidRPr="00EA4026">
        <w:rPr>
          <w:rFonts w:hint="eastAsia"/>
          <w:rtl/>
        </w:rPr>
        <w:t>מכל</w:t>
      </w:r>
      <w:r w:rsidRPr="00EA4026">
        <w:rPr>
          <w:rtl/>
        </w:rPr>
        <w:t xml:space="preserve"> </w:t>
      </w:r>
      <w:r w:rsidRPr="00EA4026">
        <w:rPr>
          <w:rFonts w:hint="eastAsia"/>
          <w:rtl/>
        </w:rPr>
        <w:t>אדם</w:t>
      </w:r>
      <w:r w:rsidRPr="00EA4026">
        <w:rPr>
          <w:rtl/>
        </w:rPr>
        <w:t xml:space="preserve"> </w:t>
      </w:r>
      <w:r w:rsidRPr="00EA4026">
        <w:rPr>
          <w:rFonts w:hint="eastAsia"/>
          <w:rtl/>
        </w:rPr>
        <w:t>או</w:t>
      </w:r>
      <w:r w:rsidRPr="00EA4026">
        <w:rPr>
          <w:rtl/>
        </w:rPr>
        <w:t xml:space="preserve"> </w:t>
      </w:r>
      <w:r w:rsidRPr="00EA4026">
        <w:rPr>
          <w:rFonts w:hint="eastAsia"/>
          <w:rtl/>
        </w:rPr>
        <w:t>גוף</w:t>
      </w:r>
      <w:r w:rsidRPr="00EA4026">
        <w:rPr>
          <w:rtl/>
        </w:rPr>
        <w:t xml:space="preserve"> </w:t>
      </w:r>
      <w:r w:rsidRPr="00EA4026">
        <w:rPr>
          <w:rFonts w:hint="eastAsia"/>
          <w:rtl/>
        </w:rPr>
        <w:t>עקב</w:t>
      </w:r>
      <w:r w:rsidRPr="00EA4026">
        <w:rPr>
          <w:rtl/>
        </w:rPr>
        <w:t xml:space="preserve"> </w:t>
      </w:r>
      <w:r w:rsidRPr="00EA4026">
        <w:rPr>
          <w:rFonts w:hint="eastAsia"/>
          <w:rtl/>
        </w:rPr>
        <w:t>מתן</w:t>
      </w:r>
      <w:r w:rsidRPr="00EA4026">
        <w:rPr>
          <w:rtl/>
        </w:rPr>
        <w:t xml:space="preserve"> </w:t>
      </w:r>
      <w:r w:rsidRPr="00EA4026">
        <w:rPr>
          <w:rFonts w:hint="eastAsia"/>
          <w:rtl/>
        </w:rPr>
        <w:t>השירותים</w:t>
      </w:r>
      <w:r w:rsidRPr="00EA4026">
        <w:rPr>
          <w:rtl/>
        </w:rPr>
        <w:t xml:space="preserve"> </w:t>
      </w:r>
      <w:r w:rsidRPr="00EA4026">
        <w:rPr>
          <w:rFonts w:hint="eastAsia"/>
          <w:rtl/>
        </w:rPr>
        <w:t>או</w:t>
      </w:r>
      <w:r w:rsidRPr="00EA4026">
        <w:rPr>
          <w:rtl/>
        </w:rPr>
        <w:t xml:space="preserve"> </w:t>
      </w:r>
      <w:r w:rsidRPr="00EA4026">
        <w:rPr>
          <w:rFonts w:hint="eastAsia"/>
          <w:rtl/>
        </w:rPr>
        <w:t>חומר</w:t>
      </w:r>
      <w:r w:rsidRPr="00EA4026">
        <w:rPr>
          <w:rtl/>
        </w:rPr>
        <w:t xml:space="preserve"> </w:t>
      </w:r>
      <w:r w:rsidRPr="00EA4026">
        <w:rPr>
          <w:rFonts w:hint="eastAsia"/>
          <w:rtl/>
        </w:rPr>
        <w:t>שהכנתי</w:t>
      </w:r>
      <w:r w:rsidRPr="00EA4026">
        <w:rPr>
          <w:rtl/>
        </w:rPr>
        <w:t xml:space="preserve"> </w:t>
      </w:r>
      <w:r w:rsidRPr="00EA4026">
        <w:rPr>
          <w:rFonts w:hint="eastAsia"/>
          <w:rtl/>
        </w:rPr>
        <w:t>עבורכם</w:t>
      </w:r>
      <w:r w:rsidRPr="00EA4026">
        <w:rPr>
          <w:rtl/>
        </w:rPr>
        <w:t xml:space="preserve">. </w:t>
      </w:r>
      <w:r w:rsidRPr="00EA4026">
        <w:rPr>
          <w:rFonts w:hint="eastAsia"/>
          <w:rtl/>
        </w:rPr>
        <w:t>כמו</w:t>
      </w:r>
      <w:r w:rsidRPr="00EA4026">
        <w:rPr>
          <w:rtl/>
        </w:rPr>
        <w:t xml:space="preserve"> </w:t>
      </w:r>
      <w:r w:rsidRPr="00EA4026">
        <w:rPr>
          <w:rFonts w:hint="eastAsia"/>
          <w:rtl/>
        </w:rPr>
        <w:t>כן</w:t>
      </w:r>
      <w:r w:rsidRPr="00EA4026">
        <w:rPr>
          <w:rtl/>
        </w:rPr>
        <w:t xml:space="preserve">, </w:t>
      </w:r>
      <w:r w:rsidRPr="00EA4026">
        <w:rPr>
          <w:rFonts w:hint="eastAsia"/>
          <w:rtl/>
        </w:rPr>
        <w:t>הנני</w:t>
      </w:r>
      <w:r w:rsidRPr="00EA4026">
        <w:rPr>
          <w:rtl/>
        </w:rPr>
        <w:t xml:space="preserve"> </w:t>
      </w:r>
      <w:r w:rsidRPr="00EA4026">
        <w:rPr>
          <w:rFonts w:hint="eastAsia"/>
          <w:rtl/>
        </w:rPr>
        <w:t>מתחייב</w:t>
      </w:r>
      <w:r w:rsidRPr="00EA4026">
        <w:rPr>
          <w:rtl/>
        </w:rPr>
        <w:t xml:space="preserve"> </w:t>
      </w:r>
      <w:r w:rsidRPr="00EA4026">
        <w:rPr>
          <w:rFonts w:hint="eastAsia"/>
          <w:rtl/>
        </w:rPr>
        <w:t>לא</w:t>
      </w:r>
      <w:r w:rsidRPr="00EA4026">
        <w:rPr>
          <w:rtl/>
        </w:rPr>
        <w:t xml:space="preserve"> </w:t>
      </w:r>
      <w:r w:rsidRPr="00EA4026">
        <w:rPr>
          <w:rFonts w:hint="eastAsia"/>
          <w:rtl/>
        </w:rPr>
        <w:t>לשמור</w:t>
      </w:r>
      <w:r w:rsidRPr="00EA4026">
        <w:rPr>
          <w:rtl/>
        </w:rPr>
        <w:t xml:space="preserve"> </w:t>
      </w:r>
      <w:r w:rsidRPr="00EA4026">
        <w:rPr>
          <w:rFonts w:hint="eastAsia"/>
          <w:rtl/>
        </w:rPr>
        <w:t>אצלי</w:t>
      </w:r>
      <w:r w:rsidRPr="00EA4026">
        <w:rPr>
          <w:rtl/>
        </w:rPr>
        <w:t xml:space="preserve"> </w:t>
      </w:r>
      <w:r w:rsidRPr="00EA4026">
        <w:rPr>
          <w:rFonts w:hint="eastAsia"/>
          <w:rtl/>
        </w:rPr>
        <w:t>עותק</w:t>
      </w:r>
      <w:r w:rsidRPr="00EA4026">
        <w:rPr>
          <w:rtl/>
        </w:rPr>
        <w:t xml:space="preserve"> </w:t>
      </w:r>
      <w:r w:rsidRPr="00EA4026">
        <w:rPr>
          <w:rFonts w:hint="eastAsia"/>
          <w:rtl/>
        </w:rPr>
        <w:t>כל</w:t>
      </w:r>
      <w:r w:rsidRPr="00EA4026">
        <w:rPr>
          <w:rtl/>
        </w:rPr>
        <w:t xml:space="preserve"> </w:t>
      </w:r>
      <w:r w:rsidRPr="00EA4026">
        <w:rPr>
          <w:rFonts w:hint="eastAsia"/>
          <w:rtl/>
        </w:rPr>
        <w:t>שהוא</w:t>
      </w:r>
      <w:r w:rsidRPr="00EA4026">
        <w:rPr>
          <w:rtl/>
        </w:rPr>
        <w:t xml:space="preserve"> </w:t>
      </w:r>
      <w:r w:rsidRPr="00EA4026">
        <w:rPr>
          <w:rFonts w:hint="eastAsia"/>
          <w:rtl/>
        </w:rPr>
        <w:t>של</w:t>
      </w:r>
      <w:r w:rsidRPr="00EA4026">
        <w:rPr>
          <w:rtl/>
        </w:rPr>
        <w:t xml:space="preserve"> </w:t>
      </w:r>
      <w:r w:rsidRPr="00EA4026">
        <w:rPr>
          <w:rFonts w:hint="eastAsia"/>
          <w:rtl/>
        </w:rPr>
        <w:t>חומר</w:t>
      </w:r>
      <w:r w:rsidRPr="00EA4026">
        <w:rPr>
          <w:rtl/>
        </w:rPr>
        <w:t xml:space="preserve"> </w:t>
      </w:r>
      <w:r w:rsidRPr="00EA4026">
        <w:rPr>
          <w:rFonts w:hint="eastAsia"/>
          <w:rtl/>
        </w:rPr>
        <w:t>כאמור</w:t>
      </w:r>
      <w:r w:rsidRPr="00EA4026">
        <w:rPr>
          <w:rtl/>
        </w:rPr>
        <w:t xml:space="preserve"> </w:t>
      </w:r>
      <w:r w:rsidRPr="00EA4026">
        <w:rPr>
          <w:rFonts w:hint="eastAsia"/>
          <w:rtl/>
        </w:rPr>
        <w:t>או</w:t>
      </w:r>
      <w:r w:rsidRPr="00EA4026">
        <w:rPr>
          <w:rtl/>
        </w:rPr>
        <w:t xml:space="preserve"> </w:t>
      </w:r>
      <w:r w:rsidRPr="00EA4026">
        <w:rPr>
          <w:rFonts w:hint="eastAsia"/>
          <w:rtl/>
        </w:rPr>
        <w:t>של</w:t>
      </w:r>
      <w:r w:rsidRPr="00EA4026">
        <w:rPr>
          <w:rtl/>
        </w:rPr>
        <w:t xml:space="preserve"> </w:t>
      </w:r>
      <w:r w:rsidRPr="00EA4026">
        <w:rPr>
          <w:rFonts w:hint="eastAsia"/>
          <w:rtl/>
        </w:rPr>
        <w:t>מידע</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pPr>
      <w:r w:rsidRPr="00EA4026">
        <w:rPr>
          <w:rFonts w:hint="eastAsia"/>
          <w:rtl/>
        </w:rPr>
        <w:t>שלא</w:t>
      </w:r>
      <w:r w:rsidRPr="00EA4026">
        <w:rPr>
          <w:rtl/>
        </w:rPr>
        <w:t xml:space="preserve"> </w:t>
      </w:r>
      <w:r w:rsidRPr="00EA4026">
        <w:rPr>
          <w:rFonts w:hint="eastAsia"/>
          <w:rtl/>
        </w:rPr>
        <w:t>לעסוק</w:t>
      </w:r>
      <w:r w:rsidRPr="00EA4026">
        <w:rPr>
          <w:rtl/>
        </w:rPr>
        <w:t xml:space="preserve"> </w:t>
      </w:r>
      <w:r w:rsidRPr="00EA4026">
        <w:rPr>
          <w:rFonts w:hint="eastAsia"/>
          <w:rtl/>
        </w:rPr>
        <w:t>בכל</w:t>
      </w:r>
      <w:r w:rsidRPr="00EA4026">
        <w:rPr>
          <w:rtl/>
        </w:rPr>
        <w:t xml:space="preserve"> </w:t>
      </w:r>
      <w:r w:rsidRPr="00EA4026">
        <w:rPr>
          <w:rFonts w:hint="eastAsia"/>
          <w:rtl/>
        </w:rPr>
        <w:t>דרך</w:t>
      </w:r>
      <w:r w:rsidRPr="00EA4026">
        <w:rPr>
          <w:rtl/>
        </w:rPr>
        <w:t xml:space="preserve"> </w:t>
      </w:r>
      <w:r w:rsidRPr="00EA4026">
        <w:rPr>
          <w:rFonts w:hint="eastAsia"/>
          <w:rtl/>
        </w:rPr>
        <w:t>שהיא</w:t>
      </w:r>
      <w:r w:rsidRPr="00EA4026">
        <w:rPr>
          <w:rtl/>
        </w:rPr>
        <w:t xml:space="preserve"> </w:t>
      </w:r>
      <w:r w:rsidRPr="00EA4026">
        <w:rPr>
          <w:rFonts w:hint="eastAsia"/>
          <w:rtl/>
        </w:rPr>
        <w:t>בעיסוק</w:t>
      </w:r>
      <w:r w:rsidRPr="00EA4026">
        <w:rPr>
          <w:rtl/>
        </w:rPr>
        <w:t xml:space="preserve"> </w:t>
      </w:r>
      <w:r w:rsidRPr="00EA4026">
        <w:rPr>
          <w:rFonts w:hint="eastAsia"/>
          <w:rtl/>
        </w:rPr>
        <w:t>שיגרום</w:t>
      </w:r>
      <w:r w:rsidRPr="00EA4026">
        <w:rPr>
          <w:rtl/>
        </w:rPr>
        <w:t xml:space="preserve"> </w:t>
      </w:r>
      <w:r w:rsidRPr="00EA4026">
        <w:rPr>
          <w:rFonts w:hint="eastAsia"/>
          <w:rtl/>
        </w:rPr>
        <w:t>לי</w:t>
      </w:r>
      <w:r w:rsidRPr="00EA4026">
        <w:rPr>
          <w:rtl/>
        </w:rPr>
        <w:t xml:space="preserve"> </w:t>
      </w:r>
      <w:r w:rsidRPr="00EA4026">
        <w:rPr>
          <w:rFonts w:hint="eastAsia"/>
          <w:rtl/>
        </w:rPr>
        <w:t>להיות</w:t>
      </w:r>
      <w:r w:rsidRPr="00EA4026">
        <w:rPr>
          <w:rtl/>
        </w:rPr>
        <w:t xml:space="preserve"> </w:t>
      </w:r>
      <w:r w:rsidRPr="00EA4026">
        <w:rPr>
          <w:rFonts w:hint="eastAsia"/>
          <w:rtl/>
        </w:rPr>
        <w:t>במצב</w:t>
      </w:r>
      <w:r w:rsidRPr="00EA4026">
        <w:rPr>
          <w:rtl/>
        </w:rPr>
        <w:t xml:space="preserve"> </w:t>
      </w:r>
      <w:r w:rsidRPr="00EA4026">
        <w:rPr>
          <w:rFonts w:hint="eastAsia"/>
          <w:rtl/>
        </w:rPr>
        <w:t>של</w:t>
      </w:r>
      <w:r w:rsidRPr="00EA4026">
        <w:rPr>
          <w:rtl/>
        </w:rPr>
        <w:t xml:space="preserve"> </w:t>
      </w:r>
      <w:r w:rsidRPr="00EA4026">
        <w:rPr>
          <w:rFonts w:hint="eastAsia"/>
          <w:rtl/>
        </w:rPr>
        <w:t>ניגוד</w:t>
      </w:r>
      <w:r w:rsidRPr="00EA4026">
        <w:rPr>
          <w:rtl/>
        </w:rPr>
        <w:t xml:space="preserve"> </w:t>
      </w:r>
      <w:r w:rsidRPr="00EA4026">
        <w:rPr>
          <w:rFonts w:hint="eastAsia"/>
          <w:rtl/>
        </w:rPr>
        <w:t>עניינים</w:t>
      </w:r>
      <w:r w:rsidRPr="00EA4026">
        <w:rPr>
          <w:rtl/>
        </w:rPr>
        <w:t xml:space="preserve"> </w:t>
      </w:r>
      <w:r w:rsidRPr="00EA4026">
        <w:rPr>
          <w:rFonts w:hint="eastAsia"/>
          <w:rtl/>
        </w:rPr>
        <w:t>עם</w:t>
      </w:r>
      <w:r w:rsidRPr="00EA4026">
        <w:rPr>
          <w:rtl/>
        </w:rPr>
        <w:t xml:space="preserve"> </w:t>
      </w:r>
      <w:r w:rsidRPr="00EA4026">
        <w:rPr>
          <w:rFonts w:hint="eastAsia"/>
          <w:rtl/>
        </w:rPr>
        <w:t>עיסוקי</w:t>
      </w:r>
      <w:r w:rsidRPr="00EA4026">
        <w:rPr>
          <w:rtl/>
        </w:rPr>
        <w:t xml:space="preserve"> </w:t>
      </w:r>
      <w:r w:rsidRPr="00EA4026">
        <w:rPr>
          <w:rFonts w:hint="eastAsia"/>
          <w:rtl/>
        </w:rPr>
        <w:t>במתן</w:t>
      </w:r>
      <w:r w:rsidRPr="00EA4026">
        <w:rPr>
          <w:rtl/>
        </w:rPr>
        <w:t xml:space="preserve"> </w:t>
      </w:r>
      <w:r w:rsidRPr="00EA4026">
        <w:rPr>
          <w:rFonts w:hint="eastAsia"/>
          <w:rtl/>
        </w:rPr>
        <w:t>השירותים</w:t>
      </w:r>
      <w:r w:rsidRPr="00EA4026">
        <w:rPr>
          <w:rtl/>
        </w:rPr>
        <w:t xml:space="preserve"> </w:t>
      </w:r>
      <w:r w:rsidRPr="00EA4026">
        <w:rPr>
          <w:rFonts w:hint="eastAsia"/>
          <w:rtl/>
        </w:rPr>
        <w:t>כאמור</w:t>
      </w:r>
      <w:r w:rsidRPr="00EA4026">
        <w:rPr>
          <w:rtl/>
        </w:rPr>
        <w:t xml:space="preserve"> </w:t>
      </w:r>
      <w:r w:rsidRPr="00EA4026">
        <w:rPr>
          <w:rFonts w:hint="eastAsia"/>
          <w:rtl/>
        </w:rPr>
        <w:t>לעיל</w:t>
      </w:r>
      <w:r w:rsidRPr="00EA4026">
        <w:rPr>
          <w:rtl/>
        </w:rPr>
        <w:t>.</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pPr>
      <w:r w:rsidRPr="00EA4026">
        <w:rPr>
          <w:rFonts w:hint="eastAsia"/>
          <w:rtl/>
        </w:rPr>
        <w:t>בכל</w:t>
      </w:r>
      <w:r w:rsidRPr="00EA4026">
        <w:rPr>
          <w:rtl/>
        </w:rPr>
        <w:t xml:space="preserve"> </w:t>
      </w:r>
      <w:r w:rsidRPr="00EA4026">
        <w:rPr>
          <w:rFonts w:hint="eastAsia"/>
          <w:rtl/>
        </w:rPr>
        <w:t>מקרה</w:t>
      </w:r>
      <w:r w:rsidRPr="00EA4026">
        <w:rPr>
          <w:rtl/>
        </w:rPr>
        <w:t xml:space="preserve"> </w:t>
      </w:r>
      <w:r w:rsidRPr="00EA4026">
        <w:rPr>
          <w:rFonts w:hint="eastAsia"/>
          <w:rtl/>
        </w:rPr>
        <w:t>שאגלה</w:t>
      </w:r>
      <w:r w:rsidRPr="00EA4026">
        <w:rPr>
          <w:rtl/>
        </w:rPr>
        <w:t xml:space="preserve"> </w:t>
      </w:r>
      <w:r w:rsidRPr="00EA4026">
        <w:rPr>
          <w:rFonts w:hint="eastAsia"/>
          <w:rtl/>
        </w:rPr>
        <w:t>מידע</w:t>
      </w:r>
      <w:r w:rsidRPr="00EA4026">
        <w:rPr>
          <w:rtl/>
        </w:rPr>
        <w:t xml:space="preserve"> </w:t>
      </w:r>
      <w:r w:rsidRPr="00EA4026">
        <w:rPr>
          <w:rFonts w:hint="eastAsia"/>
          <w:rtl/>
        </w:rPr>
        <w:t>כאמור</w:t>
      </w:r>
      <w:r w:rsidRPr="00EA4026">
        <w:rPr>
          <w:rtl/>
        </w:rPr>
        <w:t xml:space="preserve"> </w:t>
      </w:r>
      <w:r w:rsidRPr="00EA4026">
        <w:rPr>
          <w:rFonts w:hint="eastAsia"/>
          <w:rtl/>
        </w:rPr>
        <w:t>השייך</w:t>
      </w:r>
      <w:r w:rsidRPr="00EA4026">
        <w:rPr>
          <w:rtl/>
        </w:rPr>
        <w:t xml:space="preserve"> </w:t>
      </w:r>
      <w:r w:rsidRPr="00EA4026">
        <w:rPr>
          <w:rFonts w:hint="eastAsia"/>
          <w:rtl/>
        </w:rPr>
        <w:t>לכם</w:t>
      </w:r>
      <w:r w:rsidRPr="00EA4026">
        <w:rPr>
          <w:rtl/>
        </w:rPr>
        <w:t xml:space="preserve"> </w:t>
      </w:r>
      <w:r w:rsidRPr="00EA4026">
        <w:rPr>
          <w:rFonts w:hint="eastAsia"/>
          <w:rtl/>
        </w:rPr>
        <w:t>ו</w:t>
      </w:r>
      <w:r w:rsidRPr="00EA4026">
        <w:rPr>
          <w:rtl/>
        </w:rPr>
        <w:t xml:space="preserve">/או </w:t>
      </w:r>
      <w:r w:rsidRPr="00EA4026">
        <w:rPr>
          <w:rFonts w:hint="eastAsia"/>
          <w:rtl/>
        </w:rPr>
        <w:t>הנמצא</w:t>
      </w:r>
      <w:r w:rsidRPr="00EA4026">
        <w:rPr>
          <w:rtl/>
        </w:rPr>
        <w:t xml:space="preserve"> </w:t>
      </w:r>
      <w:r w:rsidRPr="00EA4026">
        <w:rPr>
          <w:rFonts w:hint="eastAsia"/>
          <w:rtl/>
        </w:rPr>
        <w:t>ברשותכם</w:t>
      </w:r>
      <w:r w:rsidRPr="00EA4026">
        <w:rPr>
          <w:rtl/>
        </w:rPr>
        <w:t xml:space="preserve"> </w:t>
      </w:r>
      <w:r w:rsidRPr="00EA4026">
        <w:rPr>
          <w:rFonts w:hint="eastAsia"/>
          <w:rtl/>
        </w:rPr>
        <w:t>ו</w:t>
      </w:r>
      <w:r w:rsidRPr="00EA4026">
        <w:rPr>
          <w:rtl/>
        </w:rPr>
        <w:t xml:space="preserve">/או </w:t>
      </w:r>
      <w:r w:rsidRPr="00EA4026">
        <w:rPr>
          <w:rFonts w:hint="eastAsia"/>
          <w:rtl/>
        </w:rPr>
        <w:t>הקשור</w:t>
      </w:r>
      <w:r w:rsidRPr="00EA4026">
        <w:rPr>
          <w:rtl/>
        </w:rPr>
        <w:t xml:space="preserve"> </w:t>
      </w:r>
      <w:r w:rsidRPr="00EA4026">
        <w:rPr>
          <w:rFonts w:hint="eastAsia"/>
          <w:rtl/>
        </w:rPr>
        <w:t>לפעילויותיכם</w:t>
      </w:r>
      <w:r w:rsidRPr="00EA4026">
        <w:rPr>
          <w:rtl/>
        </w:rPr>
        <w:t xml:space="preserve"> , </w:t>
      </w:r>
      <w:r w:rsidRPr="00EA4026">
        <w:rPr>
          <w:rFonts w:hint="eastAsia"/>
          <w:rtl/>
        </w:rPr>
        <w:t>תהיה</w:t>
      </w:r>
      <w:r w:rsidRPr="00EA4026">
        <w:rPr>
          <w:rtl/>
        </w:rPr>
        <w:t xml:space="preserve"> </w:t>
      </w:r>
      <w:r w:rsidRPr="00EA4026">
        <w:rPr>
          <w:rFonts w:hint="eastAsia"/>
          <w:rtl/>
        </w:rPr>
        <w:t>לכם</w:t>
      </w:r>
      <w:r w:rsidRPr="00EA4026">
        <w:rPr>
          <w:rtl/>
        </w:rPr>
        <w:t xml:space="preserve"> </w:t>
      </w:r>
      <w:r w:rsidRPr="00EA4026">
        <w:rPr>
          <w:rFonts w:hint="eastAsia"/>
          <w:rtl/>
        </w:rPr>
        <w:t>זכות</w:t>
      </w:r>
      <w:r w:rsidRPr="00EA4026">
        <w:rPr>
          <w:rtl/>
        </w:rPr>
        <w:t xml:space="preserve"> </w:t>
      </w:r>
      <w:r w:rsidRPr="00EA4026">
        <w:rPr>
          <w:rFonts w:hint="eastAsia"/>
          <w:rtl/>
        </w:rPr>
        <w:t>תביעה</w:t>
      </w:r>
      <w:r w:rsidRPr="00EA4026">
        <w:rPr>
          <w:rtl/>
        </w:rPr>
        <w:t xml:space="preserve"> </w:t>
      </w:r>
      <w:r w:rsidRPr="00EA4026">
        <w:rPr>
          <w:rFonts w:hint="eastAsia"/>
          <w:rtl/>
        </w:rPr>
        <w:t>נפרדת</w:t>
      </w:r>
      <w:r w:rsidRPr="00EA4026">
        <w:rPr>
          <w:rtl/>
        </w:rPr>
        <w:t xml:space="preserve"> </w:t>
      </w:r>
      <w:r w:rsidRPr="00EA4026">
        <w:rPr>
          <w:rFonts w:hint="eastAsia"/>
          <w:rtl/>
        </w:rPr>
        <w:t>ועצמאית</w:t>
      </w:r>
      <w:r w:rsidRPr="00EA4026">
        <w:rPr>
          <w:rtl/>
        </w:rPr>
        <w:t xml:space="preserve"> </w:t>
      </w:r>
      <w:r w:rsidRPr="00EA4026">
        <w:rPr>
          <w:rFonts w:hint="eastAsia"/>
          <w:rtl/>
        </w:rPr>
        <w:t>כלפי</w:t>
      </w:r>
      <w:r w:rsidRPr="00EA4026">
        <w:rPr>
          <w:rtl/>
        </w:rPr>
        <w:t xml:space="preserve"> </w:t>
      </w:r>
      <w:r w:rsidRPr="00EA4026">
        <w:rPr>
          <w:rFonts w:hint="eastAsia"/>
          <w:rtl/>
        </w:rPr>
        <w:t>בגין</w:t>
      </w:r>
      <w:r w:rsidRPr="00EA4026">
        <w:rPr>
          <w:rtl/>
        </w:rPr>
        <w:t xml:space="preserve"> </w:t>
      </w:r>
      <w:r w:rsidRPr="00EA4026">
        <w:rPr>
          <w:rFonts w:hint="eastAsia"/>
          <w:rtl/>
        </w:rPr>
        <w:t>הפרת</w:t>
      </w:r>
      <w:r w:rsidRPr="00EA4026">
        <w:rPr>
          <w:rtl/>
        </w:rPr>
        <w:t xml:space="preserve"> </w:t>
      </w:r>
      <w:r w:rsidRPr="00EA4026">
        <w:rPr>
          <w:rFonts w:hint="eastAsia"/>
          <w:rtl/>
        </w:rPr>
        <w:t>חובת</w:t>
      </w:r>
      <w:r w:rsidRPr="00EA4026">
        <w:rPr>
          <w:rtl/>
        </w:rPr>
        <w:t xml:space="preserve"> </w:t>
      </w:r>
      <w:r w:rsidRPr="00EA4026">
        <w:rPr>
          <w:rFonts w:hint="eastAsia"/>
          <w:rtl/>
        </w:rPr>
        <w:t>הסודיות</w:t>
      </w:r>
      <w:r w:rsidRPr="00EA4026">
        <w:rPr>
          <w:rtl/>
        </w:rPr>
        <w:t xml:space="preserve"> </w:t>
      </w:r>
      <w:r w:rsidRPr="00EA4026">
        <w:rPr>
          <w:rFonts w:hint="eastAsia"/>
          <w:rtl/>
        </w:rPr>
        <w:t>שלעיל</w:t>
      </w:r>
      <w:r w:rsidRPr="00EA4026">
        <w:rPr>
          <w:rtl/>
        </w:rPr>
        <w:t>.</w:t>
      </w:r>
      <w:r w:rsidRPr="00EA4026">
        <w:rPr>
          <w:rtl/>
        </w:rPr>
        <w:tab/>
      </w:r>
      <w:r w:rsidRPr="00EA4026">
        <w:rPr>
          <w:rtl/>
        </w:rPr>
        <w:br/>
      </w:r>
      <w:r w:rsidRPr="00EA4026">
        <w:rPr>
          <w:rFonts w:hint="eastAsia"/>
          <w:rtl/>
        </w:rPr>
        <w:t>הנני</w:t>
      </w:r>
      <w:r w:rsidRPr="00EA4026">
        <w:rPr>
          <w:rtl/>
        </w:rPr>
        <w:t xml:space="preserve"> מצהיר כי ידוע לי ששימוש במידע שיגיע לידי במהלך ביצוע העבודה ומסירתו לאחר מהווים עבירה על פי חוק עונשין, </w:t>
      </w:r>
      <w:proofErr w:type="spellStart"/>
      <w:r w:rsidRPr="00EA4026">
        <w:rPr>
          <w:rtl/>
        </w:rPr>
        <w:t>התשל"ז</w:t>
      </w:r>
      <w:proofErr w:type="spellEnd"/>
      <w:r w:rsidRPr="00EA4026">
        <w:rPr>
          <w:rtl/>
        </w:rPr>
        <w:t xml:space="preserve"> – 1997 וחוק הגנת הפרטיות </w:t>
      </w:r>
      <w:proofErr w:type="spellStart"/>
      <w:r w:rsidRPr="00EA4026">
        <w:rPr>
          <w:rtl/>
        </w:rPr>
        <w:t>התשמ"א</w:t>
      </w:r>
      <w:proofErr w:type="spellEnd"/>
      <w:r w:rsidRPr="00EA4026">
        <w:rPr>
          <w:rtl/>
        </w:rPr>
        <w:t>- 1981.</w:t>
      </w:r>
    </w:p>
    <w:p w:rsidR="008466D2" w:rsidRPr="00EA4026" w:rsidRDefault="00B27AA1" w:rsidP="00134FFA">
      <w:pPr>
        <w:widowControl w:val="0"/>
        <w:numPr>
          <w:ilvl w:val="0"/>
          <w:numId w:val="15"/>
        </w:numPr>
        <w:tabs>
          <w:tab w:val="clear" w:pos="743"/>
        </w:tabs>
        <w:autoSpaceDE w:val="0"/>
        <w:autoSpaceDN w:val="0"/>
        <w:spacing w:before="120" w:after="120" w:line="360" w:lineRule="auto"/>
        <w:ind w:left="617" w:right="0" w:hanging="567"/>
        <w:jc w:val="both"/>
        <w:rPr>
          <w:rtl/>
        </w:rPr>
      </w:pPr>
      <w:r w:rsidRPr="00EA4026">
        <w:rPr>
          <w:rFonts w:hint="eastAsia"/>
          <w:rtl/>
        </w:rPr>
        <w:t>התחייבותי</w:t>
      </w:r>
      <w:r w:rsidRPr="00EA4026">
        <w:rPr>
          <w:rtl/>
        </w:rPr>
        <w:t xml:space="preserve"> </w:t>
      </w:r>
      <w:r w:rsidRPr="00EA4026">
        <w:rPr>
          <w:rFonts w:hint="eastAsia"/>
          <w:rtl/>
        </w:rPr>
        <w:t>זו</w:t>
      </w:r>
      <w:r w:rsidRPr="00EA4026">
        <w:rPr>
          <w:rtl/>
        </w:rPr>
        <w:t xml:space="preserve"> </w:t>
      </w:r>
      <w:r w:rsidRPr="00EA4026">
        <w:rPr>
          <w:rFonts w:hint="eastAsia"/>
          <w:rtl/>
        </w:rPr>
        <w:t>לא</w:t>
      </w:r>
      <w:r w:rsidRPr="00EA4026">
        <w:rPr>
          <w:rtl/>
        </w:rPr>
        <w:t xml:space="preserve"> </w:t>
      </w:r>
      <w:r w:rsidRPr="00EA4026">
        <w:rPr>
          <w:rFonts w:hint="eastAsia"/>
          <w:rtl/>
        </w:rPr>
        <w:t>תפורש</w:t>
      </w:r>
      <w:r w:rsidRPr="00EA4026">
        <w:rPr>
          <w:rtl/>
        </w:rPr>
        <w:t xml:space="preserve"> </w:t>
      </w:r>
      <w:r w:rsidRPr="00EA4026">
        <w:rPr>
          <w:rFonts w:hint="eastAsia"/>
          <w:rtl/>
        </w:rPr>
        <w:t>כיוצרת</w:t>
      </w:r>
      <w:r w:rsidRPr="00EA4026">
        <w:rPr>
          <w:rtl/>
        </w:rPr>
        <w:t xml:space="preserve"> </w:t>
      </w:r>
      <w:r w:rsidRPr="00EA4026">
        <w:rPr>
          <w:rFonts w:hint="eastAsia"/>
          <w:rtl/>
        </w:rPr>
        <w:t>קשר</w:t>
      </w:r>
      <w:r w:rsidRPr="00EA4026">
        <w:rPr>
          <w:rtl/>
        </w:rPr>
        <w:t xml:space="preserve"> </w:t>
      </w:r>
      <w:r w:rsidRPr="00EA4026">
        <w:rPr>
          <w:rFonts w:hint="eastAsia"/>
          <w:rtl/>
        </w:rPr>
        <w:t>אישי</w:t>
      </w:r>
      <w:r w:rsidRPr="00EA4026">
        <w:rPr>
          <w:rtl/>
        </w:rPr>
        <w:t xml:space="preserve"> </w:t>
      </w:r>
      <w:r w:rsidRPr="00EA4026">
        <w:rPr>
          <w:rFonts w:hint="eastAsia"/>
          <w:rtl/>
        </w:rPr>
        <w:t>מכל</w:t>
      </w:r>
      <w:r w:rsidRPr="00EA4026">
        <w:rPr>
          <w:rtl/>
        </w:rPr>
        <w:t xml:space="preserve"> </w:t>
      </w:r>
      <w:r w:rsidRPr="00EA4026">
        <w:rPr>
          <w:rFonts w:hint="eastAsia"/>
          <w:rtl/>
        </w:rPr>
        <w:t>סוג</w:t>
      </w:r>
      <w:r w:rsidRPr="00EA4026">
        <w:rPr>
          <w:rtl/>
        </w:rPr>
        <w:t xml:space="preserve"> </w:t>
      </w:r>
      <w:r w:rsidRPr="00EA4026">
        <w:rPr>
          <w:rFonts w:hint="eastAsia"/>
          <w:rtl/>
        </w:rPr>
        <w:t>שהוא</w:t>
      </w:r>
      <w:r w:rsidRPr="00EA4026">
        <w:rPr>
          <w:rtl/>
        </w:rPr>
        <w:t xml:space="preserve"> </w:t>
      </w:r>
      <w:r w:rsidRPr="00EA4026">
        <w:rPr>
          <w:rFonts w:hint="eastAsia"/>
          <w:rtl/>
        </w:rPr>
        <w:t>ביני</w:t>
      </w:r>
      <w:r w:rsidRPr="00EA4026">
        <w:rPr>
          <w:rtl/>
        </w:rPr>
        <w:t xml:space="preserve"> </w:t>
      </w:r>
      <w:r w:rsidRPr="00EA4026">
        <w:rPr>
          <w:rFonts w:hint="eastAsia"/>
          <w:rtl/>
        </w:rPr>
        <w:t>לביניכם</w:t>
      </w:r>
      <w:r w:rsidRPr="00EA4026">
        <w:rPr>
          <w:rtl/>
        </w:rPr>
        <w:t>.</w:t>
      </w:r>
    </w:p>
    <w:p w:rsidR="008466D2" w:rsidRPr="00EA4026" w:rsidRDefault="00B27AA1" w:rsidP="00134FFA">
      <w:pPr>
        <w:spacing w:before="120" w:after="120" w:line="360" w:lineRule="auto"/>
        <w:ind w:left="23"/>
        <w:jc w:val="center"/>
        <w:rPr>
          <w:b/>
          <w:bCs/>
          <w:rtl/>
        </w:rPr>
      </w:pPr>
      <w:r w:rsidRPr="00EA4026">
        <w:rPr>
          <w:rFonts w:hint="eastAsia"/>
          <w:b/>
          <w:bCs/>
          <w:rtl/>
        </w:rPr>
        <w:t>ולראיה</w:t>
      </w:r>
      <w:r w:rsidRPr="00EA4026">
        <w:rPr>
          <w:b/>
          <w:bCs/>
          <w:rtl/>
        </w:rPr>
        <w:t xml:space="preserve"> </w:t>
      </w:r>
      <w:r w:rsidRPr="00EA4026">
        <w:rPr>
          <w:rFonts w:hint="eastAsia"/>
          <w:b/>
          <w:bCs/>
          <w:rtl/>
        </w:rPr>
        <w:t>באתי</w:t>
      </w:r>
      <w:r w:rsidRPr="00EA4026">
        <w:rPr>
          <w:b/>
          <w:bCs/>
          <w:rtl/>
        </w:rPr>
        <w:t xml:space="preserve"> </w:t>
      </w:r>
      <w:r w:rsidRPr="00EA4026">
        <w:rPr>
          <w:rFonts w:hint="eastAsia"/>
          <w:b/>
          <w:bCs/>
          <w:rtl/>
        </w:rPr>
        <w:t>על</w:t>
      </w:r>
      <w:r w:rsidRPr="00EA4026">
        <w:rPr>
          <w:b/>
          <w:bCs/>
          <w:rtl/>
        </w:rPr>
        <w:t xml:space="preserve"> </w:t>
      </w:r>
      <w:r w:rsidRPr="00EA4026">
        <w:rPr>
          <w:rFonts w:hint="eastAsia"/>
          <w:b/>
          <w:bCs/>
          <w:rtl/>
        </w:rPr>
        <w:t>החתום</w:t>
      </w:r>
    </w:p>
    <w:p w:rsidR="008466D2" w:rsidRPr="00EA4026" w:rsidRDefault="00B27AA1" w:rsidP="00134FFA">
      <w:pPr>
        <w:spacing w:before="120" w:after="120" w:line="360" w:lineRule="auto"/>
        <w:ind w:left="23"/>
        <w:jc w:val="center"/>
        <w:rPr>
          <w:rtl/>
        </w:rPr>
      </w:pPr>
      <w:r w:rsidRPr="00EA4026">
        <w:rPr>
          <w:rFonts w:hint="eastAsia"/>
          <w:rtl/>
        </w:rPr>
        <w:t>היום</w:t>
      </w:r>
      <w:r w:rsidRPr="00EA4026">
        <w:rPr>
          <w:rtl/>
        </w:rPr>
        <w:t xml:space="preserve">:_____ </w:t>
      </w:r>
      <w:r w:rsidRPr="00EA4026">
        <w:rPr>
          <w:rFonts w:hint="eastAsia"/>
          <w:rtl/>
        </w:rPr>
        <w:t>בחודש</w:t>
      </w:r>
      <w:r w:rsidRPr="00EA4026">
        <w:rPr>
          <w:rtl/>
        </w:rPr>
        <w:t xml:space="preserve">:_________ </w:t>
      </w:r>
      <w:r w:rsidRPr="00EA4026">
        <w:rPr>
          <w:rFonts w:hint="eastAsia"/>
          <w:rtl/>
        </w:rPr>
        <w:t>שנת</w:t>
      </w:r>
      <w:r w:rsidRPr="00EA4026">
        <w:rPr>
          <w:rtl/>
        </w:rPr>
        <w:t xml:space="preserve"> :_______</w:t>
      </w:r>
    </w:p>
    <w:p w:rsidR="008466D2" w:rsidRPr="00EA4026" w:rsidRDefault="00B27AA1" w:rsidP="00134FFA">
      <w:pPr>
        <w:spacing w:before="120" w:after="120" w:line="360" w:lineRule="auto"/>
        <w:ind w:left="23"/>
        <w:rPr>
          <w:b/>
          <w:bCs/>
          <w:u w:val="single"/>
          <w:rtl/>
        </w:rPr>
      </w:pPr>
      <w:r w:rsidRPr="00EA4026">
        <w:rPr>
          <w:rFonts w:hint="eastAsia"/>
          <w:b/>
          <w:bCs/>
          <w:u w:val="single"/>
          <w:rtl/>
        </w:rPr>
        <w:t>המציע</w:t>
      </w:r>
      <w:r w:rsidRPr="00EA4026">
        <w:rPr>
          <w:b/>
          <w:bCs/>
          <w:u w:val="single"/>
          <w:rtl/>
        </w:rPr>
        <w:t>:</w:t>
      </w:r>
    </w:p>
    <w:p w:rsidR="008466D2" w:rsidRPr="00EA4026" w:rsidRDefault="00B27AA1" w:rsidP="00134FFA">
      <w:pPr>
        <w:spacing w:before="120" w:after="120" w:line="360" w:lineRule="auto"/>
        <w:ind w:left="23"/>
        <w:rPr>
          <w:rtl/>
        </w:rPr>
      </w:pPr>
      <w:r w:rsidRPr="00EA4026">
        <w:rPr>
          <w:rFonts w:hint="eastAsia"/>
          <w:rtl/>
        </w:rPr>
        <w:t>שם</w:t>
      </w:r>
      <w:r w:rsidRPr="00EA4026">
        <w:rPr>
          <w:rtl/>
        </w:rPr>
        <w:t xml:space="preserve"> פרטי ומשפחה:_______________________________ ת"ז:_____________ </w:t>
      </w:r>
    </w:p>
    <w:p w:rsidR="008466D2" w:rsidRPr="00EA4026" w:rsidRDefault="00B27AA1" w:rsidP="00134FFA">
      <w:pPr>
        <w:spacing w:before="120" w:after="120" w:line="360" w:lineRule="auto"/>
        <w:ind w:left="23"/>
        <w:rPr>
          <w:rtl/>
        </w:rPr>
      </w:pPr>
      <w:r w:rsidRPr="00EA4026">
        <w:rPr>
          <w:rFonts w:hint="eastAsia"/>
          <w:rtl/>
        </w:rPr>
        <w:t>כתובת</w:t>
      </w:r>
      <w:r w:rsidRPr="00EA4026">
        <w:rPr>
          <w:rtl/>
        </w:rPr>
        <w:t>:_________________________________</w:t>
      </w:r>
    </w:p>
    <w:p w:rsidR="008466D2" w:rsidRPr="00EA4026" w:rsidRDefault="00B27AA1" w:rsidP="00134FFA">
      <w:pPr>
        <w:pStyle w:val="Normal1"/>
        <w:spacing w:after="120" w:line="360" w:lineRule="auto"/>
        <w:rPr>
          <w:rtl/>
          <w:lang w:eastAsia="en-US"/>
        </w:rPr>
      </w:pPr>
      <w:r w:rsidRPr="00EA4026">
        <w:rPr>
          <w:rtl/>
          <w:lang w:eastAsia="en-US"/>
        </w:rPr>
        <w:t>חתימה: _________________________</w:t>
      </w:r>
    </w:p>
    <w:p w:rsidR="008466D2" w:rsidRPr="00EA4026" w:rsidRDefault="008466D2" w:rsidP="00134FFA">
      <w:pPr>
        <w:spacing w:before="120" w:after="120" w:line="360" w:lineRule="auto"/>
        <w:jc w:val="both"/>
        <w:rPr>
          <w:b/>
          <w:bCs/>
          <w:rtl/>
        </w:rPr>
      </w:pPr>
    </w:p>
    <w:p w:rsidR="00D074FE" w:rsidRPr="00EA4026" w:rsidRDefault="00D074FE" w:rsidP="00134FFA">
      <w:pPr>
        <w:spacing w:line="360" w:lineRule="auto"/>
        <w:jc w:val="both"/>
        <w:outlineLvl w:val="1"/>
        <w:rPr>
          <w:b/>
          <w:bCs/>
          <w:rtl/>
        </w:rPr>
      </w:pPr>
      <w:bookmarkStart w:id="395" w:name="_Toc209416655"/>
      <w:bookmarkStart w:id="396" w:name="_Toc219712819"/>
    </w:p>
    <w:p w:rsidR="00D074FE" w:rsidRPr="00EA4026" w:rsidRDefault="00D074FE" w:rsidP="00134FFA">
      <w:pPr>
        <w:spacing w:line="360" w:lineRule="auto"/>
        <w:jc w:val="both"/>
        <w:outlineLvl w:val="1"/>
        <w:rPr>
          <w:b/>
          <w:bCs/>
          <w:rtl/>
        </w:rPr>
      </w:pPr>
    </w:p>
    <w:p w:rsidR="00AB25DE" w:rsidRPr="00EA4026" w:rsidRDefault="00AB25DE">
      <w:pPr>
        <w:bidi w:val="0"/>
        <w:rPr>
          <w:b/>
          <w:bCs/>
          <w:rtl/>
        </w:rPr>
      </w:pPr>
      <w:r w:rsidRPr="00EA4026">
        <w:rPr>
          <w:b/>
          <w:bCs/>
          <w:rtl/>
        </w:rPr>
        <w:br w:type="page"/>
      </w:r>
    </w:p>
    <w:p w:rsidR="008466D2" w:rsidRPr="00EA4026" w:rsidRDefault="00B27AA1" w:rsidP="00134FFA">
      <w:pPr>
        <w:pStyle w:val="1"/>
        <w:spacing w:line="360" w:lineRule="auto"/>
        <w:jc w:val="left"/>
        <w:rPr>
          <w:rtl/>
        </w:rPr>
      </w:pPr>
      <w:bookmarkStart w:id="397" w:name="_Toc291077222"/>
      <w:r w:rsidRPr="00EA4026">
        <w:rPr>
          <w:rFonts w:hint="eastAsia"/>
          <w:b/>
          <w:bCs/>
          <w:sz w:val="24"/>
          <w:rtl/>
        </w:rPr>
        <w:t>נספח</w:t>
      </w:r>
      <w:r w:rsidRPr="00EA4026">
        <w:rPr>
          <w:b/>
          <w:bCs/>
          <w:sz w:val="24"/>
          <w:rtl/>
        </w:rPr>
        <w:t xml:space="preserve"> </w:t>
      </w:r>
      <w:proofErr w:type="spellStart"/>
      <w:r w:rsidRPr="00EA4026">
        <w:rPr>
          <w:b/>
          <w:bCs/>
          <w:sz w:val="24"/>
          <w:rtl/>
        </w:rPr>
        <w:t>א'4</w:t>
      </w:r>
      <w:proofErr w:type="spellEnd"/>
      <w:r w:rsidRPr="00EA4026">
        <w:rPr>
          <w:b/>
          <w:bCs/>
          <w:sz w:val="24"/>
          <w:rtl/>
        </w:rPr>
        <w:t xml:space="preserve"> - </w:t>
      </w:r>
      <w:r w:rsidRPr="00EA4026">
        <w:rPr>
          <w:rFonts w:hint="eastAsia"/>
          <w:rtl/>
        </w:rPr>
        <w:t>אישור</w:t>
      </w:r>
      <w:r w:rsidRPr="00EA4026">
        <w:rPr>
          <w:rtl/>
        </w:rPr>
        <w:t xml:space="preserve"> </w:t>
      </w:r>
      <w:r w:rsidRPr="00EA4026">
        <w:rPr>
          <w:rFonts w:hint="eastAsia"/>
          <w:rtl/>
        </w:rPr>
        <w:t>רו</w:t>
      </w:r>
      <w:r w:rsidRPr="00EA4026">
        <w:rPr>
          <w:rtl/>
        </w:rPr>
        <w:t xml:space="preserve">"ח </w:t>
      </w:r>
      <w:r w:rsidRPr="00EA4026">
        <w:rPr>
          <w:rFonts w:hint="eastAsia"/>
          <w:rtl/>
        </w:rPr>
        <w:t>אודות</w:t>
      </w:r>
      <w:r w:rsidRPr="00EA4026">
        <w:rPr>
          <w:rtl/>
        </w:rPr>
        <w:t xml:space="preserve"> </w:t>
      </w:r>
      <w:r w:rsidRPr="00EA4026">
        <w:rPr>
          <w:rFonts w:hint="eastAsia"/>
          <w:rtl/>
        </w:rPr>
        <w:t>מחזור</w:t>
      </w:r>
      <w:r w:rsidRPr="00EA4026">
        <w:rPr>
          <w:rtl/>
        </w:rPr>
        <w:t xml:space="preserve"> </w:t>
      </w:r>
      <w:r w:rsidRPr="00EA4026">
        <w:rPr>
          <w:rFonts w:hint="eastAsia"/>
          <w:rtl/>
        </w:rPr>
        <w:t>הכנסות</w:t>
      </w:r>
      <w:r w:rsidRPr="00EA4026">
        <w:rPr>
          <w:rtl/>
        </w:rPr>
        <w:t xml:space="preserve">  </w:t>
      </w:r>
      <w:r w:rsidRPr="00EA4026">
        <w:rPr>
          <w:rFonts w:hint="eastAsia"/>
          <w:rtl/>
        </w:rPr>
        <w:t>כספי</w:t>
      </w:r>
      <w:r w:rsidRPr="00EA4026">
        <w:rPr>
          <w:rtl/>
        </w:rPr>
        <w:t xml:space="preserve"> </w:t>
      </w:r>
      <w:r w:rsidRPr="00EA4026">
        <w:rPr>
          <w:rFonts w:hint="eastAsia"/>
          <w:rtl/>
        </w:rPr>
        <w:t>של</w:t>
      </w:r>
      <w:r w:rsidRPr="00EA4026">
        <w:rPr>
          <w:rtl/>
        </w:rPr>
        <w:t xml:space="preserve">  </w:t>
      </w:r>
      <w:r w:rsidRPr="00EA4026">
        <w:rPr>
          <w:rFonts w:hint="eastAsia"/>
          <w:rtl/>
        </w:rPr>
        <w:t>המציע</w:t>
      </w:r>
      <w:bookmarkEnd w:id="395"/>
      <w:bookmarkEnd w:id="396"/>
      <w:bookmarkEnd w:id="397"/>
    </w:p>
    <w:p w:rsidR="008466D2" w:rsidRPr="00EA4026" w:rsidRDefault="00F1434A" w:rsidP="00134FFA">
      <w:pPr>
        <w:spacing w:before="120" w:after="120" w:line="360" w:lineRule="auto"/>
        <w:ind w:left="357"/>
        <w:jc w:val="center"/>
        <w:rPr>
          <w:rFonts w:ascii="Arial" w:hAnsi="Arial"/>
          <w:b/>
          <w:bCs/>
          <w:sz w:val="28"/>
          <w:szCs w:val="28"/>
          <w:u w:val="single"/>
          <w:rtl/>
        </w:rPr>
      </w:pPr>
      <w:r w:rsidRPr="00EA4026">
        <w:rPr>
          <w:rFonts w:ascii="Arial" w:hAnsi="Arial"/>
          <w:b/>
          <w:bCs/>
          <w:sz w:val="28"/>
          <w:szCs w:val="28"/>
          <w:u w:val="single"/>
          <w:rtl/>
        </w:rPr>
        <w:t>אישור רו"ח מבקר אודות מחזור כספי ומצב החברה</w:t>
      </w:r>
    </w:p>
    <w:p w:rsidR="008466D2" w:rsidRPr="00EA4026" w:rsidRDefault="008466D2" w:rsidP="00134FFA">
      <w:pPr>
        <w:spacing w:before="120" w:after="120" w:line="360" w:lineRule="auto"/>
        <w:ind w:left="357"/>
        <w:jc w:val="center"/>
        <w:rPr>
          <w:rFonts w:ascii="Arial" w:hAnsi="Arial"/>
          <w:b/>
          <w:bCs/>
          <w:rtl/>
        </w:rPr>
      </w:pPr>
    </w:p>
    <w:p w:rsidR="008466D2" w:rsidRPr="00EA4026" w:rsidRDefault="00B27AA1" w:rsidP="00134FFA">
      <w:pPr>
        <w:spacing w:before="120" w:after="120" w:line="360" w:lineRule="auto"/>
        <w:ind w:left="23"/>
        <w:jc w:val="right"/>
        <w:rPr>
          <w:rFonts w:ascii="Arial" w:hAnsi="Arial"/>
          <w:rtl/>
        </w:rPr>
      </w:pPr>
      <w:r w:rsidRPr="00EA4026">
        <w:rPr>
          <w:rFonts w:ascii="Arial" w:hAnsi="Arial"/>
          <w:rtl/>
        </w:rPr>
        <w:t>תאריך : ___/___/____</w:t>
      </w:r>
    </w:p>
    <w:p w:rsidR="008466D2" w:rsidRPr="00EA4026" w:rsidRDefault="00B27AA1" w:rsidP="00134FFA">
      <w:pPr>
        <w:spacing w:line="360" w:lineRule="auto"/>
        <w:rPr>
          <w:rFonts w:ascii="Arial" w:hAnsi="Arial"/>
          <w:rtl/>
        </w:rPr>
      </w:pPr>
      <w:r w:rsidRPr="00EA4026">
        <w:rPr>
          <w:rFonts w:ascii="Arial" w:hAnsi="Arial"/>
          <w:rtl/>
        </w:rPr>
        <w:t>לכבוד</w:t>
      </w:r>
    </w:p>
    <w:p w:rsidR="008466D2" w:rsidRPr="00EA4026" w:rsidRDefault="00B27AA1" w:rsidP="00134FFA">
      <w:pPr>
        <w:spacing w:after="120" w:line="360" w:lineRule="auto"/>
        <w:rPr>
          <w:rtl/>
        </w:rPr>
      </w:pPr>
      <w:r w:rsidRPr="00EA4026">
        <w:rPr>
          <w:rFonts w:hint="eastAsia"/>
          <w:rtl/>
        </w:rPr>
        <w:t>משרד</w:t>
      </w:r>
      <w:r w:rsidRPr="00EA4026">
        <w:rPr>
          <w:rtl/>
        </w:rPr>
        <w:t xml:space="preserve"> </w:t>
      </w:r>
      <w:r w:rsidRPr="00EA4026">
        <w:rPr>
          <w:rFonts w:hint="eastAsia"/>
          <w:rtl/>
        </w:rPr>
        <w:t>הבריאות</w:t>
      </w:r>
    </w:p>
    <w:p w:rsidR="008466D2" w:rsidRPr="00EA4026" w:rsidRDefault="00B27AA1" w:rsidP="00134FFA">
      <w:pPr>
        <w:spacing w:after="120" w:line="360" w:lineRule="auto"/>
        <w:rPr>
          <w:rtl/>
        </w:rPr>
      </w:pPr>
      <w:proofErr w:type="spellStart"/>
      <w:r w:rsidRPr="00EA4026">
        <w:rPr>
          <w:rFonts w:hint="eastAsia"/>
          <w:rtl/>
        </w:rPr>
        <w:t>רח</w:t>
      </w:r>
      <w:proofErr w:type="spellEnd"/>
      <w:r w:rsidRPr="00EA4026">
        <w:rPr>
          <w:rtl/>
        </w:rPr>
        <w:t xml:space="preserve">' </w:t>
      </w:r>
      <w:r w:rsidRPr="00EA4026">
        <w:rPr>
          <w:rFonts w:hint="eastAsia"/>
          <w:rtl/>
        </w:rPr>
        <w:t>רבקה</w:t>
      </w:r>
      <w:r w:rsidRPr="00EA4026">
        <w:rPr>
          <w:rtl/>
        </w:rPr>
        <w:t xml:space="preserve"> 29 </w:t>
      </w:r>
      <w:r w:rsidRPr="00EA4026">
        <w:rPr>
          <w:rFonts w:hint="eastAsia"/>
          <w:rtl/>
        </w:rPr>
        <w:t>ירושלים</w:t>
      </w:r>
    </w:p>
    <w:p w:rsidR="008466D2" w:rsidRPr="00EA4026" w:rsidRDefault="00B27AA1" w:rsidP="00134FFA">
      <w:pPr>
        <w:spacing w:after="120" w:line="360" w:lineRule="auto"/>
        <w:rPr>
          <w:rtl/>
        </w:rPr>
      </w:pPr>
      <w:r w:rsidRPr="00EA4026">
        <w:rPr>
          <w:rFonts w:hint="eastAsia"/>
          <w:rtl/>
        </w:rPr>
        <w:t>א</w:t>
      </w:r>
      <w:r w:rsidRPr="00EA4026">
        <w:rPr>
          <w:rtl/>
        </w:rPr>
        <w:t>./ג.נ.,</w:t>
      </w:r>
    </w:p>
    <w:p w:rsidR="008466D2" w:rsidRPr="00EA4026" w:rsidRDefault="008466D2" w:rsidP="00134FFA">
      <w:pPr>
        <w:spacing w:before="120" w:after="120" w:line="360" w:lineRule="auto"/>
        <w:rPr>
          <w:rFonts w:ascii="Arial" w:hAnsi="Arial"/>
          <w:rtl/>
        </w:rPr>
      </w:pPr>
    </w:p>
    <w:p w:rsidR="008466D2" w:rsidRPr="00EA4026" w:rsidRDefault="00B27AA1" w:rsidP="00134FFA">
      <w:pPr>
        <w:spacing w:before="120" w:after="120" w:line="360" w:lineRule="auto"/>
        <w:ind w:left="369"/>
        <w:rPr>
          <w:rFonts w:ascii="Arial" w:hAnsi="Arial"/>
          <w:rtl/>
        </w:rPr>
      </w:pPr>
      <w:r w:rsidRPr="00EA4026">
        <w:rPr>
          <w:rFonts w:ascii="Arial" w:hAnsi="Arial"/>
          <w:rtl/>
        </w:rPr>
        <w:t>אני רו"ח ______________ מאשר הפרטים הבאים לגבי הפעילות העסקית של ______________ (להלן ) המציע לנושא מכרז זה:</w:t>
      </w:r>
    </w:p>
    <w:p w:rsidR="008466D2" w:rsidRPr="00EA4026" w:rsidRDefault="008466D2" w:rsidP="00134FFA">
      <w:pPr>
        <w:spacing w:before="120" w:after="120" w:line="360" w:lineRule="auto"/>
        <w:rPr>
          <w:rFonts w:ascii="Arial" w:hAnsi="Arial"/>
          <w:rtl/>
        </w:rPr>
      </w:pPr>
    </w:p>
    <w:p w:rsidR="008466D2" w:rsidRPr="00EA4026" w:rsidRDefault="00B27AA1" w:rsidP="00134FFA">
      <w:pPr>
        <w:tabs>
          <w:tab w:val="num" w:pos="386"/>
        </w:tabs>
        <w:spacing w:before="120" w:after="120" w:line="360" w:lineRule="auto"/>
        <w:ind w:left="26" w:right="1077"/>
        <w:jc w:val="both"/>
        <w:rPr>
          <w:rFonts w:ascii="Arial" w:hAnsi="Arial"/>
          <w:rtl/>
        </w:rPr>
      </w:pPr>
      <w:r w:rsidRPr="00EA4026">
        <w:rPr>
          <w:rFonts w:ascii="Arial" w:hAnsi="Arial"/>
          <w:rtl/>
        </w:rPr>
        <w:tab/>
        <w:t>היקף המחזור הכספי של המציע בכל אחת מהשנים 2008-2010 היה:</w:t>
      </w:r>
    </w:p>
    <w:p w:rsidR="008466D2" w:rsidRPr="00EA4026" w:rsidRDefault="00B27AA1" w:rsidP="00134FFA">
      <w:pPr>
        <w:spacing w:line="360" w:lineRule="auto"/>
        <w:ind w:firstLine="369"/>
        <w:rPr>
          <w:rFonts w:ascii="Arial" w:hAnsi="Arial"/>
        </w:rPr>
      </w:pPr>
      <w:r w:rsidRPr="00EA4026">
        <w:rPr>
          <w:rFonts w:ascii="Arial" w:hAnsi="Arial"/>
          <w:rtl/>
        </w:rPr>
        <w:t>בשנת 2008: _____________ ש"ח (לא כולל מע"מ).</w:t>
      </w:r>
    </w:p>
    <w:p w:rsidR="008466D2" w:rsidRPr="00EA4026" w:rsidRDefault="00B27AA1" w:rsidP="00134FFA">
      <w:pPr>
        <w:spacing w:line="360" w:lineRule="auto"/>
        <w:ind w:firstLine="369"/>
        <w:rPr>
          <w:rFonts w:ascii="Arial" w:hAnsi="Arial"/>
        </w:rPr>
      </w:pPr>
      <w:r w:rsidRPr="00EA4026">
        <w:rPr>
          <w:rFonts w:ascii="Arial" w:hAnsi="Arial"/>
          <w:rtl/>
        </w:rPr>
        <w:t>בשנת 2009: _____________ ש"ח (לא כולל מע"מ).</w:t>
      </w:r>
    </w:p>
    <w:p w:rsidR="008466D2" w:rsidRPr="00EA4026" w:rsidRDefault="00B27AA1" w:rsidP="00134FFA">
      <w:pPr>
        <w:spacing w:line="360" w:lineRule="auto"/>
        <w:ind w:firstLine="369"/>
        <w:rPr>
          <w:rFonts w:ascii="Arial" w:hAnsi="Arial"/>
        </w:rPr>
      </w:pPr>
      <w:r w:rsidRPr="00EA4026">
        <w:rPr>
          <w:rFonts w:ascii="Arial" w:hAnsi="Arial"/>
          <w:rtl/>
        </w:rPr>
        <w:t>בשנת 2010: _____________ ש"ח (לא כולל מע"מ).</w:t>
      </w:r>
    </w:p>
    <w:p w:rsidR="008466D2" w:rsidRPr="00EA4026" w:rsidRDefault="008466D2" w:rsidP="00134FFA">
      <w:pPr>
        <w:tabs>
          <w:tab w:val="left" w:pos="819"/>
        </w:tabs>
        <w:spacing w:line="360" w:lineRule="auto"/>
        <w:ind w:left="369"/>
        <w:jc w:val="both"/>
        <w:rPr>
          <w:rtl/>
        </w:rPr>
      </w:pPr>
    </w:p>
    <w:p w:rsidR="008466D2" w:rsidRPr="00EA4026" w:rsidRDefault="00B27AA1" w:rsidP="00134FFA">
      <w:pPr>
        <w:tabs>
          <w:tab w:val="left" w:pos="819"/>
        </w:tabs>
        <w:spacing w:line="360" w:lineRule="auto"/>
        <w:ind w:left="369"/>
        <w:jc w:val="both"/>
        <w:rPr>
          <w:rtl/>
        </w:rPr>
      </w:pPr>
      <w:r w:rsidRPr="00EA4026">
        <w:rPr>
          <w:rFonts w:hint="eastAsia"/>
          <w:rtl/>
        </w:rPr>
        <w:t>למען</w:t>
      </w:r>
      <w:r w:rsidRPr="00EA4026">
        <w:rPr>
          <w:rtl/>
        </w:rPr>
        <w:t xml:space="preserve"> </w:t>
      </w:r>
      <w:r w:rsidRPr="00EA4026">
        <w:rPr>
          <w:rFonts w:hint="eastAsia"/>
          <w:rtl/>
        </w:rPr>
        <w:t>הסר</w:t>
      </w:r>
      <w:r w:rsidRPr="00EA4026">
        <w:rPr>
          <w:rtl/>
        </w:rPr>
        <w:t xml:space="preserve"> </w:t>
      </w:r>
      <w:r w:rsidRPr="00EA4026">
        <w:rPr>
          <w:rFonts w:hint="eastAsia"/>
          <w:rtl/>
        </w:rPr>
        <w:t>ספק</w:t>
      </w:r>
      <w:r w:rsidRPr="00EA4026">
        <w:rPr>
          <w:rtl/>
        </w:rPr>
        <w:t xml:space="preserve">, </w:t>
      </w:r>
      <w:r w:rsidRPr="00EA4026">
        <w:rPr>
          <w:rFonts w:hint="eastAsia"/>
          <w:rtl/>
        </w:rPr>
        <w:t>מחזור</w:t>
      </w:r>
      <w:r w:rsidRPr="00EA4026">
        <w:rPr>
          <w:rtl/>
        </w:rPr>
        <w:t xml:space="preserve"> </w:t>
      </w:r>
      <w:r w:rsidRPr="00EA4026">
        <w:rPr>
          <w:rFonts w:hint="eastAsia"/>
          <w:rtl/>
        </w:rPr>
        <w:t>כספי</w:t>
      </w:r>
      <w:r w:rsidRPr="00EA4026">
        <w:rPr>
          <w:rtl/>
        </w:rPr>
        <w:t xml:space="preserve">  </w:t>
      </w:r>
      <w:r w:rsidRPr="00EA4026">
        <w:rPr>
          <w:rFonts w:hint="eastAsia"/>
          <w:rtl/>
        </w:rPr>
        <w:t>לעניין</w:t>
      </w:r>
      <w:r w:rsidRPr="00EA4026">
        <w:rPr>
          <w:rtl/>
        </w:rPr>
        <w:t xml:space="preserve"> </w:t>
      </w:r>
      <w:r w:rsidRPr="00EA4026">
        <w:rPr>
          <w:rFonts w:hint="eastAsia"/>
          <w:rtl/>
        </w:rPr>
        <w:t>זה</w:t>
      </w:r>
      <w:r w:rsidRPr="00EA4026">
        <w:rPr>
          <w:rtl/>
        </w:rPr>
        <w:t xml:space="preserve"> </w:t>
      </w:r>
      <w:r w:rsidRPr="00EA4026">
        <w:rPr>
          <w:rFonts w:hint="eastAsia"/>
          <w:rtl/>
        </w:rPr>
        <w:t>הינו</w:t>
      </w:r>
      <w:r w:rsidRPr="00EA4026">
        <w:rPr>
          <w:rtl/>
        </w:rPr>
        <w:t xml:space="preserve"> </w:t>
      </w:r>
      <w:r w:rsidRPr="00EA4026">
        <w:rPr>
          <w:rFonts w:hint="eastAsia"/>
          <w:rtl/>
        </w:rPr>
        <w:t>ההכנסות</w:t>
      </w:r>
      <w:r w:rsidRPr="00EA4026">
        <w:rPr>
          <w:rtl/>
        </w:rPr>
        <w:t xml:space="preserve"> </w:t>
      </w:r>
      <w:r w:rsidRPr="00EA4026">
        <w:rPr>
          <w:rFonts w:hint="eastAsia"/>
          <w:rtl/>
        </w:rPr>
        <w:t>בגין</w:t>
      </w:r>
      <w:r w:rsidRPr="00EA4026">
        <w:rPr>
          <w:rtl/>
        </w:rPr>
        <w:t xml:space="preserve"> </w:t>
      </w:r>
      <w:r w:rsidRPr="00EA4026">
        <w:rPr>
          <w:rFonts w:hint="eastAsia"/>
          <w:rtl/>
        </w:rPr>
        <w:t>הכנת</w:t>
      </w:r>
      <w:r w:rsidRPr="00EA4026">
        <w:rPr>
          <w:rtl/>
        </w:rPr>
        <w:t xml:space="preserve"> </w:t>
      </w:r>
      <w:r w:rsidRPr="00EA4026">
        <w:rPr>
          <w:rFonts w:hint="eastAsia"/>
          <w:rtl/>
        </w:rPr>
        <w:t>ואספקת</w:t>
      </w:r>
      <w:r w:rsidRPr="00EA4026">
        <w:rPr>
          <w:rtl/>
        </w:rPr>
        <w:t xml:space="preserve"> </w:t>
      </w:r>
      <w:r w:rsidRPr="00EA4026">
        <w:rPr>
          <w:rFonts w:hint="eastAsia"/>
          <w:rtl/>
        </w:rPr>
        <w:t>שירותי</w:t>
      </w:r>
      <w:r w:rsidRPr="00EA4026">
        <w:rPr>
          <w:rtl/>
        </w:rPr>
        <w:t xml:space="preserve"> </w:t>
      </w:r>
      <w:r w:rsidRPr="00EA4026">
        <w:rPr>
          <w:rFonts w:hint="eastAsia"/>
          <w:rtl/>
        </w:rPr>
        <w:t>מזון</w:t>
      </w:r>
      <w:r w:rsidRPr="00EA4026">
        <w:rPr>
          <w:rtl/>
        </w:rPr>
        <w:t xml:space="preserve">  </w:t>
      </w:r>
      <w:r w:rsidRPr="00EA4026">
        <w:rPr>
          <w:rFonts w:hint="eastAsia"/>
          <w:rtl/>
        </w:rPr>
        <w:t>בלבד</w:t>
      </w:r>
      <w:r w:rsidRPr="00EA4026">
        <w:rPr>
          <w:rtl/>
        </w:rPr>
        <w:t xml:space="preserve"> (לא </w:t>
      </w:r>
      <w:r w:rsidRPr="00EA4026">
        <w:rPr>
          <w:rFonts w:hint="eastAsia"/>
          <w:rtl/>
        </w:rPr>
        <w:t>כולל</w:t>
      </w:r>
      <w:r w:rsidRPr="00EA4026">
        <w:rPr>
          <w:rtl/>
        </w:rPr>
        <w:t xml:space="preserve"> </w:t>
      </w:r>
      <w:r w:rsidRPr="00EA4026">
        <w:rPr>
          <w:rFonts w:hint="eastAsia"/>
          <w:rtl/>
        </w:rPr>
        <w:t>מע</w:t>
      </w:r>
      <w:r w:rsidRPr="00EA4026">
        <w:rPr>
          <w:rtl/>
        </w:rPr>
        <w:t>"מ).</w:t>
      </w:r>
    </w:p>
    <w:p w:rsidR="008466D2" w:rsidRPr="00EA4026" w:rsidRDefault="008466D2" w:rsidP="00134FFA">
      <w:pPr>
        <w:spacing w:before="120" w:after="120" w:line="360" w:lineRule="auto"/>
        <w:rPr>
          <w:rFonts w:ascii="Arial" w:hAnsi="Arial"/>
          <w:rtl/>
        </w:rPr>
      </w:pPr>
    </w:p>
    <w:p w:rsidR="008466D2" w:rsidRPr="00EA4026" w:rsidRDefault="00B27AA1" w:rsidP="00134FFA">
      <w:pPr>
        <w:spacing w:before="120" w:after="120" w:line="360" w:lineRule="auto"/>
        <w:rPr>
          <w:rFonts w:ascii="Arial" w:hAnsi="Arial"/>
          <w:rtl/>
        </w:rPr>
      </w:pPr>
      <w:r w:rsidRPr="00EA4026">
        <w:rPr>
          <w:rFonts w:ascii="Arial" w:hAnsi="Arial"/>
          <w:rtl/>
        </w:rPr>
        <w:t>בכבוד רב,</w:t>
      </w:r>
    </w:p>
    <w:p w:rsidR="008466D2" w:rsidRPr="00EA4026" w:rsidRDefault="008466D2" w:rsidP="00134FFA">
      <w:pPr>
        <w:spacing w:before="120" w:after="120" w:line="360" w:lineRule="auto"/>
        <w:rPr>
          <w:rFonts w:ascii="Arial" w:hAnsi="Arial"/>
          <w:rtl/>
        </w:rPr>
      </w:pPr>
    </w:p>
    <w:p w:rsidR="008466D2" w:rsidRPr="00EA4026" w:rsidRDefault="00B27AA1" w:rsidP="00134FFA">
      <w:pPr>
        <w:spacing w:after="120" w:line="360" w:lineRule="auto"/>
        <w:jc w:val="center"/>
        <w:rPr>
          <w:rFonts w:ascii="Arial" w:hAnsi="Arial"/>
          <w:rtl/>
        </w:rPr>
      </w:pPr>
      <w:r w:rsidRPr="00EA4026">
        <w:rPr>
          <w:rFonts w:ascii="Arial" w:hAnsi="Arial"/>
          <w:rtl/>
        </w:rPr>
        <w:t xml:space="preserve">רו"ח________________  </w:t>
      </w:r>
      <w:r w:rsidRPr="00EA4026">
        <w:rPr>
          <w:rFonts w:ascii="Arial" w:hAnsi="Arial"/>
          <w:rtl/>
        </w:rPr>
        <w:tab/>
        <w:t>_________________                    _____________</w:t>
      </w:r>
    </w:p>
    <w:p w:rsidR="008466D2" w:rsidRPr="00EA4026" w:rsidRDefault="00B27AA1" w:rsidP="00134FFA">
      <w:pPr>
        <w:spacing w:after="120" w:line="360" w:lineRule="auto"/>
        <w:jc w:val="center"/>
        <w:rPr>
          <w:rFonts w:ascii="Arial" w:hAnsi="Arial"/>
          <w:rtl/>
        </w:rPr>
      </w:pPr>
      <w:r w:rsidRPr="00EA4026">
        <w:rPr>
          <w:rFonts w:ascii="Arial" w:hAnsi="Arial"/>
          <w:rtl/>
        </w:rPr>
        <w:t>שם מלא</w:t>
      </w:r>
      <w:r w:rsidRPr="00EA4026">
        <w:rPr>
          <w:rFonts w:ascii="Arial" w:hAnsi="Arial"/>
          <w:rtl/>
        </w:rPr>
        <w:tab/>
        <w:t xml:space="preserve">     </w:t>
      </w:r>
      <w:r w:rsidRPr="00EA4026">
        <w:rPr>
          <w:rFonts w:ascii="Arial" w:hAnsi="Arial"/>
          <w:rtl/>
        </w:rPr>
        <w:tab/>
        <w:t xml:space="preserve">     חתימה וחותמת</w:t>
      </w:r>
      <w:r w:rsidRPr="00EA4026">
        <w:rPr>
          <w:rFonts w:ascii="Arial" w:hAnsi="Arial"/>
          <w:rtl/>
        </w:rPr>
        <w:tab/>
      </w:r>
      <w:r w:rsidRPr="00EA4026">
        <w:rPr>
          <w:rFonts w:ascii="Arial" w:hAnsi="Arial"/>
          <w:rtl/>
        </w:rPr>
        <w:tab/>
        <w:t xml:space="preserve">              תאריך</w:t>
      </w:r>
    </w:p>
    <w:p w:rsidR="008466D2" w:rsidRPr="00EA4026" w:rsidRDefault="008466D2" w:rsidP="00134FFA">
      <w:pPr>
        <w:spacing w:after="120" w:line="360" w:lineRule="auto"/>
        <w:jc w:val="center"/>
        <w:rPr>
          <w:rFonts w:ascii="Arial" w:hAnsi="Arial"/>
          <w:rtl/>
        </w:rPr>
      </w:pPr>
    </w:p>
    <w:p w:rsidR="008466D2" w:rsidRPr="00EA4026" w:rsidRDefault="00B27AA1" w:rsidP="00134FFA">
      <w:pPr>
        <w:spacing w:after="120" w:line="360" w:lineRule="auto"/>
        <w:jc w:val="center"/>
        <w:rPr>
          <w:rFonts w:ascii="Arial" w:hAnsi="Arial"/>
          <w:rtl/>
        </w:rPr>
      </w:pPr>
      <w:r w:rsidRPr="00EA4026">
        <w:rPr>
          <w:rFonts w:ascii="Arial" w:hAnsi="Arial"/>
          <w:rtl/>
        </w:rPr>
        <w:t>____________________________</w:t>
      </w:r>
      <w:r w:rsidRPr="00EA4026">
        <w:rPr>
          <w:rFonts w:ascii="Arial" w:hAnsi="Arial"/>
          <w:rtl/>
        </w:rPr>
        <w:tab/>
      </w:r>
      <w:r w:rsidRPr="00EA4026">
        <w:rPr>
          <w:rFonts w:ascii="Arial" w:hAnsi="Arial"/>
          <w:rtl/>
        </w:rPr>
        <w:tab/>
        <w:t xml:space="preserve"> _____________________</w:t>
      </w:r>
    </w:p>
    <w:p w:rsidR="008466D2" w:rsidRPr="00EA4026" w:rsidRDefault="00B27AA1" w:rsidP="00134FFA">
      <w:pPr>
        <w:spacing w:line="360" w:lineRule="auto"/>
        <w:ind w:left="2160"/>
        <w:jc w:val="both"/>
        <w:rPr>
          <w:rFonts w:ascii="Arial" w:hAnsi="Arial"/>
          <w:rtl/>
        </w:rPr>
      </w:pPr>
      <w:r w:rsidRPr="00EA4026">
        <w:rPr>
          <w:rFonts w:ascii="Arial" w:hAnsi="Arial"/>
          <w:rtl/>
        </w:rPr>
        <w:t xml:space="preserve">       כתובת</w:t>
      </w:r>
      <w:r w:rsidRPr="00EA4026">
        <w:rPr>
          <w:rFonts w:ascii="Arial" w:hAnsi="Arial"/>
          <w:rtl/>
        </w:rPr>
        <w:tab/>
      </w:r>
      <w:r w:rsidRPr="00EA4026">
        <w:rPr>
          <w:rFonts w:ascii="Arial" w:hAnsi="Arial"/>
          <w:rtl/>
        </w:rPr>
        <w:tab/>
      </w:r>
      <w:r w:rsidRPr="00EA4026">
        <w:rPr>
          <w:rFonts w:ascii="Arial" w:hAnsi="Arial"/>
          <w:rtl/>
        </w:rPr>
        <w:tab/>
        <w:t xml:space="preserve"> </w:t>
      </w:r>
      <w:r w:rsidRPr="00EA4026">
        <w:rPr>
          <w:rFonts w:ascii="Arial" w:hAnsi="Arial"/>
          <w:rtl/>
        </w:rPr>
        <w:tab/>
        <w:t xml:space="preserve">           מספר טלפון</w:t>
      </w:r>
      <w:r w:rsidRPr="00EA4026">
        <w:rPr>
          <w:rFonts w:ascii="Arial" w:hAnsi="Arial"/>
          <w:rtl/>
        </w:rPr>
        <w:tab/>
      </w:r>
    </w:p>
    <w:p w:rsidR="008466D2" w:rsidRPr="00EA4026" w:rsidRDefault="008466D2" w:rsidP="00134FFA">
      <w:pPr>
        <w:spacing w:line="360" w:lineRule="auto"/>
        <w:jc w:val="both"/>
        <w:rPr>
          <w:rFonts w:ascii="Arial" w:hAnsi="Arial"/>
          <w:rtl/>
        </w:rPr>
      </w:pPr>
    </w:p>
    <w:p w:rsidR="00134FFA" w:rsidRPr="00EA4026" w:rsidRDefault="00134FFA" w:rsidP="00134FFA">
      <w:pPr>
        <w:spacing w:line="360" w:lineRule="auto"/>
        <w:jc w:val="both"/>
        <w:rPr>
          <w:b/>
          <w:bCs/>
          <w:sz w:val="24"/>
          <w:rtl/>
        </w:rPr>
      </w:pPr>
    </w:p>
    <w:p w:rsidR="00134FFA" w:rsidRPr="00EA4026" w:rsidRDefault="00134FFA" w:rsidP="00134FFA">
      <w:pPr>
        <w:spacing w:line="360" w:lineRule="auto"/>
        <w:jc w:val="both"/>
        <w:rPr>
          <w:b/>
          <w:bCs/>
          <w:sz w:val="24"/>
          <w:rtl/>
        </w:rPr>
      </w:pPr>
    </w:p>
    <w:p w:rsidR="00AB25DE" w:rsidRPr="00EA4026" w:rsidRDefault="00AB25DE">
      <w:pPr>
        <w:bidi w:val="0"/>
        <w:rPr>
          <w:b/>
          <w:bCs/>
          <w:rtl/>
        </w:rPr>
      </w:pPr>
      <w:bookmarkStart w:id="398" w:name="_Toc290296863"/>
      <w:bookmarkStart w:id="399" w:name="_Toc290819491"/>
      <w:bookmarkStart w:id="400" w:name="_Toc291077223"/>
      <w:r w:rsidRPr="00EA4026">
        <w:rPr>
          <w:b/>
          <w:bCs/>
          <w:rtl/>
        </w:rPr>
        <w:br w:type="page"/>
      </w:r>
    </w:p>
    <w:p w:rsidR="00F35840" w:rsidRPr="00EA4026" w:rsidRDefault="00B27AA1" w:rsidP="00134FFA">
      <w:pPr>
        <w:pStyle w:val="1"/>
        <w:spacing w:line="360" w:lineRule="auto"/>
        <w:jc w:val="left"/>
        <w:rPr>
          <w:b/>
          <w:bCs/>
          <w:sz w:val="24"/>
          <w:rtl/>
        </w:rPr>
      </w:pPr>
      <w:bookmarkStart w:id="401" w:name="_Toc183149264"/>
      <w:bookmarkStart w:id="402" w:name="_Toc208123254"/>
      <w:bookmarkStart w:id="403" w:name="_Toc218923283"/>
      <w:bookmarkStart w:id="404" w:name="_Toc219629439"/>
      <w:bookmarkStart w:id="405" w:name="_Toc291077224"/>
      <w:bookmarkEnd w:id="389"/>
      <w:bookmarkEnd w:id="390"/>
      <w:bookmarkEnd w:id="391"/>
      <w:bookmarkEnd w:id="392"/>
      <w:bookmarkEnd w:id="393"/>
      <w:bookmarkEnd w:id="394"/>
      <w:bookmarkEnd w:id="398"/>
      <w:bookmarkEnd w:id="399"/>
      <w:bookmarkEnd w:id="400"/>
      <w:r w:rsidRPr="00EA4026">
        <w:rPr>
          <w:b/>
          <w:bCs/>
          <w:sz w:val="24"/>
          <w:rtl/>
        </w:rPr>
        <w:t xml:space="preserve">נספח </w:t>
      </w:r>
      <w:r w:rsidRPr="00EA4026">
        <w:rPr>
          <w:rFonts w:hint="eastAsia"/>
          <w:b/>
          <w:bCs/>
          <w:sz w:val="24"/>
          <w:rtl/>
        </w:rPr>
        <w:t>ב</w:t>
      </w:r>
      <w:r w:rsidRPr="00EA4026">
        <w:rPr>
          <w:b/>
          <w:bCs/>
          <w:sz w:val="24"/>
          <w:rtl/>
        </w:rPr>
        <w:t xml:space="preserve">' - </w:t>
      </w:r>
      <w:r w:rsidRPr="00EA4026">
        <w:rPr>
          <w:rFonts w:hint="eastAsia"/>
          <w:b/>
          <w:bCs/>
          <w:sz w:val="24"/>
          <w:rtl/>
        </w:rPr>
        <w:t>הצעת</w:t>
      </w:r>
      <w:r w:rsidRPr="00EA4026">
        <w:rPr>
          <w:b/>
          <w:bCs/>
          <w:sz w:val="24"/>
          <w:rtl/>
        </w:rPr>
        <w:t xml:space="preserve"> </w:t>
      </w:r>
      <w:r w:rsidRPr="00EA4026">
        <w:rPr>
          <w:rFonts w:hint="eastAsia"/>
          <w:b/>
          <w:bCs/>
          <w:sz w:val="24"/>
          <w:rtl/>
        </w:rPr>
        <w:t>מחיר</w:t>
      </w:r>
      <w:bookmarkEnd w:id="401"/>
      <w:bookmarkEnd w:id="402"/>
      <w:bookmarkEnd w:id="403"/>
      <w:bookmarkEnd w:id="404"/>
      <w:bookmarkEnd w:id="405"/>
    </w:p>
    <w:p w:rsidR="00F35840" w:rsidRPr="00EA4026" w:rsidRDefault="00B27AA1" w:rsidP="00134FFA">
      <w:pPr>
        <w:spacing w:line="360" w:lineRule="auto"/>
        <w:jc w:val="center"/>
        <w:rPr>
          <w:b/>
          <w:bCs/>
          <w:sz w:val="24"/>
          <w:u w:val="single"/>
          <w:rtl/>
        </w:rPr>
      </w:pPr>
      <w:r w:rsidRPr="00EA4026">
        <w:rPr>
          <w:rFonts w:hint="eastAsia"/>
          <w:b/>
          <w:bCs/>
          <w:sz w:val="24"/>
          <w:u w:val="single"/>
          <w:rtl/>
        </w:rPr>
        <w:t>טופס</w:t>
      </w:r>
      <w:r w:rsidRPr="00EA4026">
        <w:rPr>
          <w:b/>
          <w:bCs/>
          <w:sz w:val="24"/>
          <w:u w:val="single"/>
          <w:rtl/>
        </w:rPr>
        <w:t xml:space="preserve"> </w:t>
      </w:r>
      <w:r w:rsidRPr="00EA4026">
        <w:rPr>
          <w:rFonts w:hint="eastAsia"/>
          <w:b/>
          <w:bCs/>
          <w:sz w:val="24"/>
          <w:u w:val="single"/>
          <w:rtl/>
        </w:rPr>
        <w:t>הצעת</w:t>
      </w:r>
      <w:r w:rsidRPr="00EA4026">
        <w:rPr>
          <w:b/>
          <w:bCs/>
          <w:sz w:val="24"/>
          <w:u w:val="single"/>
          <w:rtl/>
        </w:rPr>
        <w:t xml:space="preserve"> </w:t>
      </w:r>
      <w:r w:rsidRPr="00EA4026">
        <w:rPr>
          <w:rFonts w:hint="eastAsia"/>
          <w:b/>
          <w:bCs/>
          <w:sz w:val="24"/>
          <w:u w:val="single"/>
          <w:rtl/>
        </w:rPr>
        <w:t>מחיר</w:t>
      </w:r>
    </w:p>
    <w:p w:rsidR="00F35840" w:rsidRPr="00EA4026" w:rsidRDefault="00B27AA1" w:rsidP="00134FFA">
      <w:pPr>
        <w:spacing w:line="360" w:lineRule="auto"/>
        <w:jc w:val="center"/>
        <w:rPr>
          <w:b/>
          <w:bCs/>
          <w:sz w:val="24"/>
          <w:rtl/>
        </w:rPr>
      </w:pPr>
      <w:r w:rsidRPr="00EA4026">
        <w:rPr>
          <w:rFonts w:hint="eastAsia"/>
          <w:b/>
          <w:bCs/>
          <w:sz w:val="24"/>
          <w:rtl/>
        </w:rPr>
        <w:t>הצעת</w:t>
      </w:r>
      <w:r w:rsidRPr="00EA4026">
        <w:rPr>
          <w:b/>
          <w:bCs/>
          <w:sz w:val="24"/>
          <w:rtl/>
        </w:rPr>
        <w:t xml:space="preserve"> מחיר </w:t>
      </w:r>
      <w:r w:rsidRPr="00EA4026">
        <w:rPr>
          <w:rFonts w:hint="eastAsia"/>
          <w:b/>
          <w:bCs/>
          <w:sz w:val="24"/>
          <w:rtl/>
        </w:rPr>
        <w:t>למכרז</w:t>
      </w:r>
      <w:r w:rsidRPr="00EA4026">
        <w:rPr>
          <w:b/>
          <w:bCs/>
          <w:sz w:val="24"/>
          <w:rtl/>
        </w:rPr>
        <w:t xml:space="preserve"> מס' </w:t>
      </w:r>
      <w:r w:rsidR="007C7861" w:rsidRPr="00EA4026">
        <w:rPr>
          <w:rFonts w:hint="cs"/>
          <w:b/>
          <w:bCs/>
          <w:sz w:val="24"/>
          <w:rtl/>
        </w:rPr>
        <w:t>10/2011</w:t>
      </w:r>
      <w:r w:rsidR="00DC1A98" w:rsidRPr="00EA4026">
        <w:rPr>
          <w:rFonts w:hint="cs"/>
          <w:b/>
          <w:bCs/>
          <w:sz w:val="24"/>
          <w:rtl/>
        </w:rPr>
        <w:t xml:space="preserve"> </w:t>
      </w:r>
      <w:r w:rsidR="00926A9A" w:rsidRPr="00EA4026">
        <w:rPr>
          <w:rFonts w:hint="cs"/>
          <w:b/>
          <w:bCs/>
          <w:sz w:val="24"/>
          <w:rtl/>
        </w:rPr>
        <w:t>שירות</w:t>
      </w:r>
      <w:r w:rsidR="00DC1A98" w:rsidRPr="00EA4026">
        <w:rPr>
          <w:rFonts w:hint="cs"/>
          <w:b/>
          <w:bCs/>
          <w:sz w:val="24"/>
          <w:rtl/>
        </w:rPr>
        <w:t xml:space="preserve">י הסעדה עבור </w:t>
      </w:r>
      <w:bookmarkStart w:id="406" w:name="_Toc179603301"/>
      <w:bookmarkStart w:id="407" w:name="_Ref174173569"/>
      <w:r w:rsidR="00C113CD" w:rsidRPr="00EA4026">
        <w:rPr>
          <w:rFonts w:hint="cs"/>
          <w:b/>
          <w:bCs/>
          <w:sz w:val="24"/>
          <w:rtl/>
        </w:rPr>
        <w:t>יחידות משרד הבריאות בתל אביב</w:t>
      </w:r>
    </w:p>
    <w:p w:rsidR="00F040CE" w:rsidRPr="00EA4026" w:rsidRDefault="00F040CE" w:rsidP="00134FFA">
      <w:pPr>
        <w:spacing w:line="360" w:lineRule="auto"/>
        <w:jc w:val="center"/>
        <w:rPr>
          <w:b/>
          <w:bCs/>
          <w:sz w:val="24"/>
          <w:rtl/>
        </w:rPr>
      </w:pPr>
    </w:p>
    <w:p w:rsidR="00F35840" w:rsidRPr="00EA4026" w:rsidRDefault="00F35840" w:rsidP="004959D5">
      <w:pPr>
        <w:numPr>
          <w:ilvl w:val="0"/>
          <w:numId w:val="8"/>
        </w:numPr>
        <w:spacing w:line="360" w:lineRule="auto"/>
        <w:jc w:val="both"/>
        <w:rPr>
          <w:sz w:val="24"/>
        </w:rPr>
      </w:pPr>
      <w:r w:rsidRPr="00EA4026">
        <w:rPr>
          <w:rFonts w:hint="cs"/>
          <w:sz w:val="24"/>
          <w:rtl/>
        </w:rPr>
        <w:t>ה</w:t>
      </w:r>
      <w:r w:rsidR="00515901" w:rsidRPr="00EA4026">
        <w:rPr>
          <w:rFonts w:hint="cs"/>
          <w:sz w:val="24"/>
          <w:rtl/>
        </w:rPr>
        <w:t>מחירים</w:t>
      </w:r>
      <w:r w:rsidRPr="00EA4026">
        <w:rPr>
          <w:rFonts w:hint="cs"/>
          <w:sz w:val="24"/>
          <w:rtl/>
        </w:rPr>
        <w:t xml:space="preserve"> המפורט</w:t>
      </w:r>
      <w:r w:rsidR="00515901" w:rsidRPr="00EA4026">
        <w:rPr>
          <w:rFonts w:hint="cs"/>
          <w:sz w:val="24"/>
          <w:rtl/>
        </w:rPr>
        <w:t>ים</w:t>
      </w:r>
      <w:r w:rsidRPr="00EA4026">
        <w:rPr>
          <w:rFonts w:hint="cs"/>
          <w:sz w:val="24"/>
          <w:rtl/>
        </w:rPr>
        <w:t xml:space="preserve"> להלן כולל</w:t>
      </w:r>
      <w:r w:rsidR="00875884" w:rsidRPr="00EA4026">
        <w:rPr>
          <w:rFonts w:hint="cs"/>
          <w:sz w:val="24"/>
          <w:rtl/>
        </w:rPr>
        <w:t>ים</w:t>
      </w:r>
      <w:r w:rsidR="00DC2EA9" w:rsidRPr="00EA4026">
        <w:rPr>
          <w:rFonts w:hint="cs"/>
          <w:sz w:val="24"/>
          <w:rtl/>
        </w:rPr>
        <w:t xml:space="preserve"> את כל העלויות הכרוכות </w:t>
      </w:r>
      <w:r w:rsidR="00875884" w:rsidRPr="00EA4026">
        <w:rPr>
          <w:rFonts w:hint="cs"/>
          <w:sz w:val="24"/>
          <w:rtl/>
        </w:rPr>
        <w:t>במתן ה</w:t>
      </w:r>
      <w:r w:rsidR="00926A9A" w:rsidRPr="00EA4026">
        <w:rPr>
          <w:rFonts w:hint="cs"/>
          <w:sz w:val="24"/>
          <w:rtl/>
        </w:rPr>
        <w:t>שירות</w:t>
      </w:r>
      <w:r w:rsidR="00875884" w:rsidRPr="00EA4026">
        <w:rPr>
          <w:rFonts w:hint="cs"/>
          <w:sz w:val="24"/>
          <w:rtl/>
        </w:rPr>
        <w:t xml:space="preserve">ים </w:t>
      </w:r>
      <w:r w:rsidRPr="00EA4026">
        <w:rPr>
          <w:rFonts w:hint="cs"/>
          <w:sz w:val="24"/>
          <w:rtl/>
        </w:rPr>
        <w:t xml:space="preserve">בהתאם </w:t>
      </w:r>
      <w:r w:rsidR="00CB19E4" w:rsidRPr="00EA4026">
        <w:rPr>
          <w:rFonts w:hint="cs"/>
          <w:sz w:val="24"/>
          <w:rtl/>
        </w:rPr>
        <w:t xml:space="preserve">לדרישות המופיעות </w:t>
      </w:r>
      <w:r w:rsidR="00B27AA1" w:rsidRPr="00EA4026">
        <w:rPr>
          <w:rFonts w:hint="eastAsia"/>
          <w:sz w:val="24"/>
          <w:rtl/>
        </w:rPr>
        <w:t>במסמכי</w:t>
      </w:r>
      <w:r w:rsidR="00B27AA1" w:rsidRPr="00EA4026">
        <w:rPr>
          <w:sz w:val="24"/>
          <w:rtl/>
        </w:rPr>
        <w:t xml:space="preserve"> המכרז המצ"ב, לרבות שכר עבודה לעובדים, </w:t>
      </w:r>
      <w:r w:rsidR="00B27AA1" w:rsidRPr="00EA4026">
        <w:rPr>
          <w:rFonts w:hint="eastAsia"/>
          <w:sz w:val="24"/>
          <w:rtl/>
        </w:rPr>
        <w:t>תנאים</w:t>
      </w:r>
      <w:r w:rsidR="00B27AA1" w:rsidRPr="00EA4026">
        <w:rPr>
          <w:sz w:val="24"/>
          <w:rtl/>
        </w:rPr>
        <w:t xml:space="preserve"> סוציאליים, הוצאות ביטוח</w:t>
      </w:r>
      <w:r w:rsidR="00B27AA1" w:rsidRPr="00EA4026">
        <w:rPr>
          <w:rFonts w:hint="eastAsia"/>
          <w:sz w:val="24"/>
          <w:rtl/>
        </w:rPr>
        <w:t>ים</w:t>
      </w:r>
      <w:r w:rsidR="00B27AA1" w:rsidRPr="00EA4026">
        <w:rPr>
          <w:sz w:val="24"/>
          <w:rtl/>
        </w:rPr>
        <w:t xml:space="preserve">, </w:t>
      </w:r>
      <w:r w:rsidR="00B27AA1" w:rsidRPr="00EA4026">
        <w:rPr>
          <w:rFonts w:hint="eastAsia"/>
          <w:sz w:val="24"/>
          <w:rtl/>
        </w:rPr>
        <w:t>מוצרי</w:t>
      </w:r>
      <w:r w:rsidR="00B27AA1" w:rsidRPr="00EA4026">
        <w:rPr>
          <w:sz w:val="24"/>
          <w:rtl/>
        </w:rPr>
        <w:t xml:space="preserve"> </w:t>
      </w:r>
      <w:r w:rsidR="00B27AA1" w:rsidRPr="00EA4026">
        <w:rPr>
          <w:rFonts w:hint="eastAsia"/>
          <w:sz w:val="24"/>
          <w:rtl/>
        </w:rPr>
        <w:t>מזון</w:t>
      </w:r>
      <w:r w:rsidR="00B27AA1" w:rsidRPr="00EA4026">
        <w:rPr>
          <w:sz w:val="24"/>
          <w:rtl/>
        </w:rPr>
        <w:t xml:space="preserve">, מיסים, </w:t>
      </w:r>
      <w:r w:rsidR="00B27AA1" w:rsidRPr="00EA4026">
        <w:rPr>
          <w:rFonts w:hint="eastAsia"/>
          <w:sz w:val="24"/>
          <w:rtl/>
        </w:rPr>
        <w:t>הוצאות</w:t>
      </w:r>
      <w:r w:rsidR="00B27AA1" w:rsidRPr="00EA4026">
        <w:rPr>
          <w:sz w:val="24"/>
          <w:rtl/>
        </w:rPr>
        <w:t xml:space="preserve"> מנהלה ורווח </w:t>
      </w:r>
      <w:r w:rsidR="00B27AA1" w:rsidRPr="00EA4026">
        <w:rPr>
          <w:rFonts w:hint="eastAsia"/>
          <w:sz w:val="24"/>
          <w:rtl/>
        </w:rPr>
        <w:t>הספק</w:t>
      </w:r>
      <w:r w:rsidR="004959D5" w:rsidRPr="00EA4026">
        <w:rPr>
          <w:rFonts w:hint="cs"/>
          <w:sz w:val="24"/>
          <w:rtl/>
        </w:rPr>
        <w:t xml:space="preserve"> ו</w:t>
      </w:r>
      <w:r w:rsidRPr="00EA4026">
        <w:rPr>
          <w:rFonts w:hint="cs"/>
          <w:sz w:val="24"/>
          <w:rtl/>
        </w:rPr>
        <w:t>מע"מ</w:t>
      </w:r>
      <w:bookmarkEnd w:id="406"/>
      <w:r w:rsidRPr="00EA4026">
        <w:rPr>
          <w:rFonts w:hint="cs"/>
          <w:sz w:val="24"/>
          <w:rtl/>
        </w:rPr>
        <w:t>.</w:t>
      </w:r>
    </w:p>
    <w:p w:rsidR="00F35840" w:rsidRPr="00EA4026" w:rsidRDefault="00B27AA1" w:rsidP="00134FFA">
      <w:pPr>
        <w:numPr>
          <w:ilvl w:val="0"/>
          <w:numId w:val="8"/>
        </w:numPr>
        <w:spacing w:line="360" w:lineRule="auto"/>
        <w:jc w:val="both"/>
        <w:rPr>
          <w:sz w:val="24"/>
          <w:rtl/>
        </w:rPr>
      </w:pPr>
      <w:bookmarkStart w:id="408" w:name="_Toc179603302"/>
      <w:r w:rsidRPr="00EA4026">
        <w:rPr>
          <w:rFonts w:hint="eastAsia"/>
          <w:sz w:val="24"/>
          <w:rtl/>
        </w:rPr>
        <w:t>את</w:t>
      </w:r>
      <w:r w:rsidRPr="00EA4026">
        <w:rPr>
          <w:sz w:val="24"/>
          <w:rtl/>
        </w:rPr>
        <w:t xml:space="preserve"> </w:t>
      </w:r>
      <w:r w:rsidRPr="00EA4026">
        <w:rPr>
          <w:rFonts w:hint="eastAsia"/>
          <w:sz w:val="24"/>
          <w:rtl/>
        </w:rPr>
        <w:t>ההצעה</w:t>
      </w:r>
      <w:r w:rsidRPr="00EA4026">
        <w:rPr>
          <w:sz w:val="24"/>
          <w:rtl/>
        </w:rPr>
        <w:t xml:space="preserve"> </w:t>
      </w:r>
      <w:r w:rsidRPr="00EA4026">
        <w:rPr>
          <w:rFonts w:hint="eastAsia"/>
          <w:sz w:val="24"/>
          <w:rtl/>
        </w:rPr>
        <w:t>יש</w:t>
      </w:r>
      <w:r w:rsidRPr="00EA4026">
        <w:rPr>
          <w:sz w:val="24"/>
          <w:rtl/>
        </w:rPr>
        <w:t xml:space="preserve"> </w:t>
      </w:r>
      <w:r w:rsidRPr="00EA4026">
        <w:rPr>
          <w:rFonts w:hint="eastAsia"/>
          <w:sz w:val="24"/>
          <w:rtl/>
        </w:rPr>
        <w:t>למלא</w:t>
      </w:r>
      <w:r w:rsidRPr="00EA4026">
        <w:rPr>
          <w:sz w:val="24"/>
          <w:rtl/>
        </w:rPr>
        <w:t xml:space="preserve"> </w:t>
      </w:r>
      <w:r w:rsidRPr="00EA4026">
        <w:rPr>
          <w:rFonts w:hint="eastAsia"/>
          <w:sz w:val="24"/>
          <w:rtl/>
        </w:rPr>
        <w:t>בעט</w:t>
      </w:r>
      <w:r w:rsidRPr="00EA4026">
        <w:rPr>
          <w:sz w:val="24"/>
          <w:rtl/>
        </w:rPr>
        <w:t xml:space="preserve"> </w:t>
      </w:r>
      <w:r w:rsidRPr="00EA4026">
        <w:rPr>
          <w:rFonts w:hint="eastAsia"/>
          <w:sz w:val="24"/>
          <w:rtl/>
        </w:rPr>
        <w:t>ובכתב</w:t>
      </w:r>
      <w:r w:rsidRPr="00EA4026">
        <w:rPr>
          <w:sz w:val="24"/>
          <w:rtl/>
        </w:rPr>
        <w:t xml:space="preserve"> </w:t>
      </w:r>
      <w:r w:rsidRPr="00EA4026">
        <w:rPr>
          <w:rFonts w:hint="eastAsia"/>
          <w:sz w:val="24"/>
          <w:rtl/>
        </w:rPr>
        <w:t>יד</w:t>
      </w:r>
      <w:r w:rsidRPr="00EA4026">
        <w:rPr>
          <w:sz w:val="24"/>
          <w:rtl/>
        </w:rPr>
        <w:t xml:space="preserve"> </w:t>
      </w:r>
      <w:r w:rsidRPr="00EA4026">
        <w:rPr>
          <w:rFonts w:hint="eastAsia"/>
          <w:sz w:val="24"/>
          <w:rtl/>
        </w:rPr>
        <w:t>ברור</w:t>
      </w:r>
      <w:r w:rsidRPr="00EA4026">
        <w:rPr>
          <w:sz w:val="24"/>
          <w:rtl/>
        </w:rPr>
        <w:t xml:space="preserve">. </w:t>
      </w:r>
      <w:r w:rsidRPr="00EA4026">
        <w:rPr>
          <w:rFonts w:hint="eastAsia"/>
          <w:sz w:val="24"/>
          <w:rtl/>
        </w:rPr>
        <w:t>מחיקות</w:t>
      </w:r>
      <w:r w:rsidRPr="00EA4026">
        <w:rPr>
          <w:sz w:val="24"/>
          <w:rtl/>
        </w:rPr>
        <w:t xml:space="preserve"> </w:t>
      </w:r>
      <w:r w:rsidRPr="00EA4026">
        <w:rPr>
          <w:rFonts w:hint="eastAsia"/>
          <w:sz w:val="24"/>
          <w:rtl/>
        </w:rPr>
        <w:t>יעשו</w:t>
      </w:r>
      <w:r w:rsidRPr="00EA4026">
        <w:rPr>
          <w:sz w:val="24"/>
          <w:rtl/>
        </w:rPr>
        <w:t xml:space="preserve"> </w:t>
      </w:r>
      <w:r w:rsidRPr="00EA4026">
        <w:rPr>
          <w:rFonts w:hint="eastAsia"/>
          <w:sz w:val="24"/>
          <w:rtl/>
        </w:rPr>
        <w:t>בצורה</w:t>
      </w:r>
      <w:r w:rsidRPr="00EA4026">
        <w:rPr>
          <w:sz w:val="24"/>
          <w:rtl/>
        </w:rPr>
        <w:t xml:space="preserve"> </w:t>
      </w:r>
      <w:r w:rsidRPr="00EA4026">
        <w:rPr>
          <w:rFonts w:hint="eastAsia"/>
          <w:sz w:val="24"/>
          <w:rtl/>
        </w:rPr>
        <w:t>ברורה</w:t>
      </w:r>
      <w:r w:rsidRPr="00EA4026">
        <w:rPr>
          <w:sz w:val="24"/>
          <w:rtl/>
        </w:rPr>
        <w:t xml:space="preserve"> </w:t>
      </w:r>
      <w:r w:rsidRPr="00EA4026">
        <w:rPr>
          <w:rFonts w:hint="eastAsia"/>
          <w:sz w:val="24"/>
          <w:rtl/>
        </w:rPr>
        <w:t>ובהירה</w:t>
      </w:r>
      <w:r w:rsidRPr="00EA4026">
        <w:rPr>
          <w:sz w:val="24"/>
          <w:rtl/>
        </w:rPr>
        <w:t xml:space="preserve">. </w:t>
      </w:r>
      <w:r w:rsidRPr="00EA4026">
        <w:rPr>
          <w:rFonts w:hint="eastAsia"/>
          <w:sz w:val="24"/>
          <w:rtl/>
        </w:rPr>
        <w:t>ועדת</w:t>
      </w:r>
      <w:r w:rsidRPr="00EA4026">
        <w:rPr>
          <w:sz w:val="24"/>
          <w:rtl/>
        </w:rPr>
        <w:t xml:space="preserve"> </w:t>
      </w:r>
      <w:r w:rsidRPr="00EA4026">
        <w:rPr>
          <w:rFonts w:hint="eastAsia"/>
          <w:sz w:val="24"/>
          <w:rtl/>
        </w:rPr>
        <w:t>המכרזים</w:t>
      </w:r>
      <w:r w:rsidRPr="00EA4026">
        <w:rPr>
          <w:sz w:val="24"/>
          <w:rtl/>
        </w:rPr>
        <w:t xml:space="preserve"> </w:t>
      </w:r>
      <w:r w:rsidRPr="00EA4026">
        <w:rPr>
          <w:rFonts w:hint="eastAsia"/>
          <w:sz w:val="24"/>
          <w:rtl/>
        </w:rPr>
        <w:t>ראשית</w:t>
      </w:r>
      <w:r w:rsidRPr="00EA4026">
        <w:rPr>
          <w:sz w:val="24"/>
          <w:rtl/>
        </w:rPr>
        <w:t xml:space="preserve"> </w:t>
      </w:r>
      <w:r w:rsidRPr="00EA4026">
        <w:rPr>
          <w:rFonts w:hint="eastAsia"/>
          <w:sz w:val="24"/>
          <w:rtl/>
        </w:rPr>
        <w:t>לפסול</w:t>
      </w:r>
      <w:r w:rsidRPr="00EA4026">
        <w:rPr>
          <w:sz w:val="24"/>
          <w:rtl/>
        </w:rPr>
        <w:t xml:space="preserve"> </w:t>
      </w:r>
      <w:r w:rsidRPr="00EA4026">
        <w:rPr>
          <w:rFonts w:hint="eastAsia"/>
          <w:sz w:val="24"/>
          <w:rtl/>
        </w:rPr>
        <w:t>הצעות</w:t>
      </w:r>
      <w:r w:rsidRPr="00EA4026">
        <w:rPr>
          <w:sz w:val="24"/>
          <w:rtl/>
        </w:rPr>
        <w:t xml:space="preserve"> </w:t>
      </w:r>
      <w:r w:rsidRPr="00EA4026">
        <w:rPr>
          <w:rFonts w:hint="eastAsia"/>
          <w:sz w:val="24"/>
          <w:rtl/>
        </w:rPr>
        <w:t>שהמחירים</w:t>
      </w:r>
      <w:r w:rsidRPr="00EA4026">
        <w:rPr>
          <w:sz w:val="24"/>
          <w:rtl/>
        </w:rPr>
        <w:t xml:space="preserve"> </w:t>
      </w:r>
      <w:r w:rsidRPr="00EA4026">
        <w:rPr>
          <w:rFonts w:hint="eastAsia"/>
          <w:sz w:val="24"/>
          <w:rtl/>
        </w:rPr>
        <w:t>בהן</w:t>
      </w:r>
      <w:r w:rsidRPr="00EA4026">
        <w:rPr>
          <w:sz w:val="24"/>
          <w:rtl/>
        </w:rPr>
        <w:t xml:space="preserve"> </w:t>
      </w:r>
      <w:r w:rsidRPr="00EA4026">
        <w:rPr>
          <w:rFonts w:hint="eastAsia"/>
          <w:sz w:val="24"/>
          <w:rtl/>
        </w:rPr>
        <w:t>אינם</w:t>
      </w:r>
      <w:r w:rsidRPr="00EA4026">
        <w:rPr>
          <w:sz w:val="24"/>
          <w:rtl/>
        </w:rPr>
        <w:t xml:space="preserve"> </w:t>
      </w:r>
      <w:r w:rsidRPr="00EA4026">
        <w:rPr>
          <w:rFonts w:hint="eastAsia"/>
          <w:sz w:val="24"/>
          <w:rtl/>
        </w:rPr>
        <w:t>ברורים</w:t>
      </w:r>
      <w:r w:rsidRPr="00EA4026">
        <w:rPr>
          <w:sz w:val="24"/>
          <w:rtl/>
        </w:rPr>
        <w:t xml:space="preserve"> </w:t>
      </w:r>
      <w:r w:rsidRPr="00EA4026">
        <w:rPr>
          <w:rFonts w:hint="eastAsia"/>
          <w:sz w:val="24"/>
          <w:rtl/>
        </w:rPr>
        <w:t>ולפיכך</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ניתן</w:t>
      </w:r>
      <w:r w:rsidRPr="00EA4026">
        <w:rPr>
          <w:sz w:val="24"/>
          <w:rtl/>
        </w:rPr>
        <w:t xml:space="preserve"> </w:t>
      </w:r>
      <w:r w:rsidRPr="00EA4026">
        <w:rPr>
          <w:rFonts w:hint="eastAsia"/>
          <w:sz w:val="24"/>
          <w:rtl/>
        </w:rPr>
        <w:t>להעריכן</w:t>
      </w:r>
      <w:r w:rsidRPr="00EA4026">
        <w:rPr>
          <w:sz w:val="24"/>
          <w:rtl/>
        </w:rPr>
        <w:t>.</w:t>
      </w:r>
      <w:bookmarkEnd w:id="408"/>
    </w:p>
    <w:bookmarkEnd w:id="407"/>
    <w:p w:rsidR="00F35840" w:rsidRPr="00EA4026" w:rsidRDefault="00B27AA1" w:rsidP="004959D5">
      <w:pPr>
        <w:numPr>
          <w:ilvl w:val="0"/>
          <w:numId w:val="8"/>
        </w:numPr>
        <w:spacing w:line="360" w:lineRule="auto"/>
        <w:jc w:val="both"/>
        <w:rPr>
          <w:sz w:val="24"/>
        </w:rPr>
      </w:pPr>
      <w:r w:rsidRPr="00EA4026">
        <w:rPr>
          <w:rFonts w:hint="eastAsia"/>
          <w:sz w:val="24"/>
          <w:rtl/>
        </w:rPr>
        <w:t>המזמין</w:t>
      </w:r>
      <w:r w:rsidRPr="00EA4026">
        <w:rPr>
          <w:sz w:val="24"/>
          <w:rtl/>
        </w:rPr>
        <w:t xml:space="preserve"> לא ישלם כל תוספת למחיר המוצג, מלבד </w:t>
      </w:r>
      <w:r w:rsidRPr="00EA4026">
        <w:rPr>
          <w:rFonts w:hint="eastAsia"/>
          <w:sz w:val="24"/>
          <w:rtl/>
        </w:rPr>
        <w:t>כמפורט</w:t>
      </w:r>
      <w:r w:rsidRPr="00EA4026">
        <w:rPr>
          <w:sz w:val="24"/>
          <w:rtl/>
        </w:rPr>
        <w:t xml:space="preserve"> בסעיף </w:t>
      </w:r>
      <w:fldSimple w:instr=" REF _Ref158600804 \r \h  \* MERGEFORMAT ">
        <w:r w:rsidR="00557765" w:rsidRPr="00EA4026">
          <w:rPr>
            <w:sz w:val="24"/>
            <w:rtl/>
          </w:rPr>
          <w:t>‏9</w:t>
        </w:r>
      </w:fldSimple>
      <w:r w:rsidR="00F35840" w:rsidRPr="00EA4026">
        <w:rPr>
          <w:rFonts w:hint="cs"/>
          <w:sz w:val="24"/>
          <w:rtl/>
        </w:rPr>
        <w:t xml:space="preserve"> בהסכם</w:t>
      </w:r>
      <w:r w:rsidR="00E83C7E" w:rsidRPr="00EA4026">
        <w:rPr>
          <w:rFonts w:hint="cs"/>
          <w:sz w:val="24"/>
          <w:rtl/>
        </w:rPr>
        <w:t xml:space="preserve"> (נספח ג')</w:t>
      </w:r>
      <w:r w:rsidR="00F35840" w:rsidRPr="00EA4026">
        <w:rPr>
          <w:rFonts w:hint="cs"/>
          <w:sz w:val="24"/>
          <w:rtl/>
        </w:rPr>
        <w:t>.</w:t>
      </w:r>
    </w:p>
    <w:p w:rsidR="00573F64" w:rsidRPr="00EA4026" w:rsidRDefault="00F35840" w:rsidP="00134FFA">
      <w:pPr>
        <w:numPr>
          <w:ilvl w:val="0"/>
          <w:numId w:val="8"/>
        </w:numPr>
        <w:spacing w:line="360" w:lineRule="auto"/>
        <w:jc w:val="both"/>
        <w:rPr>
          <w:sz w:val="24"/>
        </w:rPr>
      </w:pPr>
      <w:r w:rsidRPr="00EA4026">
        <w:rPr>
          <w:sz w:val="24"/>
          <w:rtl/>
        </w:rPr>
        <w:t xml:space="preserve">הצעות חלקיות ו/או במתכונת השונה מהטבלאות הנ"ל - </w:t>
      </w:r>
      <w:r w:rsidR="00573F64" w:rsidRPr="00EA4026">
        <w:rPr>
          <w:rFonts w:hint="cs"/>
          <w:sz w:val="24"/>
          <w:rtl/>
        </w:rPr>
        <w:t>תפסלנה על הסף</w:t>
      </w:r>
      <w:r w:rsidRPr="00EA4026">
        <w:rPr>
          <w:sz w:val="24"/>
          <w:rtl/>
        </w:rPr>
        <w:t>.</w:t>
      </w:r>
      <w:r w:rsidR="00CB19E4" w:rsidRPr="00EA4026">
        <w:rPr>
          <w:rFonts w:hint="cs"/>
          <w:sz w:val="24"/>
          <w:rtl/>
        </w:rPr>
        <w:t xml:space="preserve"> </w:t>
      </w:r>
    </w:p>
    <w:p w:rsidR="00F35840" w:rsidRPr="00EA4026" w:rsidRDefault="001C61A2" w:rsidP="00134FFA">
      <w:pPr>
        <w:numPr>
          <w:ilvl w:val="0"/>
          <w:numId w:val="8"/>
        </w:numPr>
        <w:spacing w:line="360" w:lineRule="auto"/>
        <w:jc w:val="both"/>
        <w:rPr>
          <w:b/>
          <w:bCs/>
          <w:sz w:val="24"/>
          <w:u w:val="single"/>
        </w:rPr>
      </w:pPr>
      <w:r w:rsidRPr="00EA4026">
        <w:rPr>
          <w:rFonts w:hint="cs"/>
          <w:b/>
          <w:bCs/>
          <w:sz w:val="24"/>
          <w:u w:val="single"/>
          <w:rtl/>
        </w:rPr>
        <w:t>הצהרות כלליות</w:t>
      </w:r>
    </w:p>
    <w:p w:rsidR="00F35840" w:rsidRPr="00EA4026" w:rsidRDefault="00B27AA1" w:rsidP="00134FFA">
      <w:pPr>
        <w:numPr>
          <w:ilvl w:val="1"/>
          <w:numId w:val="8"/>
        </w:numPr>
        <w:spacing w:line="360" w:lineRule="auto"/>
        <w:jc w:val="both"/>
        <w:rPr>
          <w:sz w:val="24"/>
        </w:rPr>
      </w:pPr>
      <w:r w:rsidRPr="00EA4026">
        <w:rPr>
          <w:rFonts w:hint="eastAsia"/>
          <w:sz w:val="24"/>
          <w:rtl/>
        </w:rPr>
        <w:t>לאחר</w:t>
      </w:r>
      <w:r w:rsidRPr="00EA4026">
        <w:rPr>
          <w:sz w:val="24"/>
          <w:rtl/>
        </w:rPr>
        <w:t xml:space="preserve"> </w:t>
      </w:r>
      <w:r w:rsidRPr="00EA4026">
        <w:rPr>
          <w:rFonts w:hint="eastAsia"/>
          <w:sz w:val="24"/>
          <w:rtl/>
        </w:rPr>
        <w:t>שקראתי</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מסמכי</w:t>
      </w:r>
      <w:r w:rsidRPr="00EA4026">
        <w:rPr>
          <w:sz w:val="24"/>
          <w:rtl/>
        </w:rPr>
        <w:t xml:space="preserve"> </w:t>
      </w:r>
      <w:r w:rsidRPr="00EA4026">
        <w:rPr>
          <w:rFonts w:hint="eastAsia"/>
          <w:sz w:val="24"/>
          <w:rtl/>
        </w:rPr>
        <w:t>המכרז</w:t>
      </w:r>
      <w:r w:rsidRPr="00EA4026">
        <w:rPr>
          <w:sz w:val="24"/>
          <w:rtl/>
        </w:rPr>
        <w:t xml:space="preserve">, </w:t>
      </w:r>
      <w:r w:rsidRPr="00EA4026">
        <w:rPr>
          <w:rFonts w:hint="eastAsia"/>
          <w:sz w:val="24"/>
          <w:rtl/>
        </w:rPr>
        <w:t>קיבלתי</w:t>
      </w:r>
      <w:r w:rsidRPr="00EA4026">
        <w:rPr>
          <w:sz w:val="24"/>
          <w:rtl/>
        </w:rPr>
        <w:t xml:space="preserve"> </w:t>
      </w:r>
      <w:r w:rsidRPr="00EA4026">
        <w:rPr>
          <w:rFonts w:hint="eastAsia"/>
          <w:sz w:val="24"/>
          <w:rtl/>
        </w:rPr>
        <w:t>הסברים</w:t>
      </w:r>
      <w:r w:rsidRPr="00EA4026">
        <w:rPr>
          <w:sz w:val="24"/>
          <w:rtl/>
        </w:rPr>
        <w:t xml:space="preserve"> </w:t>
      </w:r>
      <w:r w:rsidRPr="00EA4026">
        <w:rPr>
          <w:rFonts w:hint="eastAsia"/>
          <w:sz w:val="24"/>
          <w:rtl/>
        </w:rPr>
        <w:t>ושאלותי</w:t>
      </w:r>
      <w:r w:rsidRPr="00EA4026">
        <w:rPr>
          <w:sz w:val="24"/>
          <w:rtl/>
        </w:rPr>
        <w:t>י נענו על ידי המזמין, אני מגיש בזאת את הצעתי לאספקת ה</w:t>
      </w:r>
      <w:r w:rsidRPr="00EA4026">
        <w:rPr>
          <w:rFonts w:hint="eastAsia"/>
          <w:sz w:val="24"/>
          <w:rtl/>
        </w:rPr>
        <w:t>שירותים</w:t>
      </w:r>
      <w:r w:rsidRPr="00EA4026">
        <w:rPr>
          <w:sz w:val="24"/>
          <w:rtl/>
        </w:rPr>
        <w:t xml:space="preserve"> כמפורט במסמך זה.</w:t>
      </w:r>
    </w:p>
    <w:p w:rsidR="00F35840" w:rsidRPr="00EA4026" w:rsidRDefault="00B27AA1" w:rsidP="00134FFA">
      <w:pPr>
        <w:numPr>
          <w:ilvl w:val="1"/>
          <w:numId w:val="8"/>
        </w:numPr>
        <w:spacing w:line="360" w:lineRule="auto"/>
        <w:jc w:val="both"/>
        <w:rPr>
          <w:sz w:val="24"/>
        </w:rPr>
      </w:pPr>
      <w:r w:rsidRPr="00EA4026">
        <w:rPr>
          <w:rFonts w:hint="eastAsia"/>
          <w:sz w:val="24"/>
          <w:rtl/>
        </w:rPr>
        <w:t>ידוע</w:t>
      </w:r>
      <w:r w:rsidRPr="00EA4026">
        <w:rPr>
          <w:sz w:val="24"/>
          <w:rtl/>
        </w:rPr>
        <w:t xml:space="preserve"> </w:t>
      </w:r>
      <w:r w:rsidRPr="00EA4026">
        <w:rPr>
          <w:rFonts w:hint="eastAsia"/>
          <w:sz w:val="24"/>
          <w:rtl/>
        </w:rPr>
        <w:t>לי</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החלטות</w:t>
      </w:r>
      <w:r w:rsidRPr="00EA4026">
        <w:rPr>
          <w:sz w:val="24"/>
          <w:rtl/>
        </w:rPr>
        <w:t xml:space="preserve"> </w:t>
      </w:r>
      <w:r w:rsidRPr="00EA4026">
        <w:rPr>
          <w:rFonts w:hint="eastAsia"/>
          <w:sz w:val="24"/>
          <w:rtl/>
        </w:rPr>
        <w:t>ועדת</w:t>
      </w:r>
      <w:r w:rsidRPr="00EA4026">
        <w:rPr>
          <w:sz w:val="24"/>
          <w:rtl/>
        </w:rPr>
        <w:t xml:space="preserve"> </w:t>
      </w:r>
      <w:r w:rsidRPr="00EA4026">
        <w:rPr>
          <w:rFonts w:hint="eastAsia"/>
          <w:sz w:val="24"/>
          <w:rtl/>
        </w:rPr>
        <w:t>המכרזים</w:t>
      </w:r>
      <w:r w:rsidRPr="00EA4026">
        <w:rPr>
          <w:sz w:val="24"/>
          <w:rtl/>
        </w:rPr>
        <w:t xml:space="preserve"> </w:t>
      </w:r>
      <w:r w:rsidRPr="00EA4026">
        <w:rPr>
          <w:rFonts w:hint="eastAsia"/>
          <w:sz w:val="24"/>
          <w:rtl/>
        </w:rPr>
        <w:t>תתבססנה</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האמור</w:t>
      </w:r>
      <w:r w:rsidRPr="00EA4026">
        <w:rPr>
          <w:sz w:val="24"/>
          <w:rtl/>
        </w:rPr>
        <w:t xml:space="preserve"> </w:t>
      </w:r>
      <w:r w:rsidRPr="00EA4026">
        <w:rPr>
          <w:rFonts w:hint="eastAsia"/>
          <w:sz w:val="24"/>
          <w:rtl/>
        </w:rPr>
        <w:t>בהצעת</w:t>
      </w:r>
      <w:r w:rsidRPr="00EA4026">
        <w:rPr>
          <w:sz w:val="24"/>
          <w:rtl/>
        </w:rPr>
        <w:t xml:space="preserve"> </w:t>
      </w:r>
      <w:r w:rsidRPr="00EA4026">
        <w:rPr>
          <w:rFonts w:hint="eastAsia"/>
          <w:sz w:val="24"/>
          <w:rtl/>
        </w:rPr>
        <w:t>המחיר</w:t>
      </w:r>
      <w:r w:rsidRPr="00EA4026">
        <w:rPr>
          <w:sz w:val="24"/>
          <w:rtl/>
        </w:rPr>
        <w:t xml:space="preserve"> </w:t>
      </w:r>
      <w:r w:rsidRPr="00EA4026">
        <w:rPr>
          <w:rFonts w:hint="eastAsia"/>
          <w:sz w:val="24"/>
          <w:rtl/>
        </w:rPr>
        <w:t>ויתר</w:t>
      </w:r>
      <w:r w:rsidRPr="00EA4026">
        <w:rPr>
          <w:sz w:val="24"/>
          <w:rtl/>
        </w:rPr>
        <w:t xml:space="preserve"> </w:t>
      </w:r>
      <w:r w:rsidRPr="00EA4026">
        <w:rPr>
          <w:rFonts w:hint="eastAsia"/>
          <w:sz w:val="24"/>
          <w:rtl/>
        </w:rPr>
        <w:t>המסמכים</w:t>
      </w:r>
      <w:r w:rsidRPr="00EA4026">
        <w:rPr>
          <w:sz w:val="24"/>
          <w:rtl/>
        </w:rPr>
        <w:t xml:space="preserve"> (כולל </w:t>
      </w:r>
      <w:r w:rsidRPr="00EA4026">
        <w:rPr>
          <w:rFonts w:hint="eastAsia"/>
          <w:sz w:val="24"/>
          <w:rtl/>
        </w:rPr>
        <w:t>המלצות</w:t>
      </w:r>
      <w:r w:rsidRPr="00EA4026">
        <w:rPr>
          <w:sz w:val="24"/>
          <w:rtl/>
        </w:rPr>
        <w:t xml:space="preserve">) </w:t>
      </w:r>
      <w:r w:rsidRPr="00EA4026">
        <w:rPr>
          <w:rFonts w:hint="eastAsia"/>
          <w:sz w:val="24"/>
          <w:rtl/>
        </w:rPr>
        <w:t>שצורפו</w:t>
      </w:r>
      <w:r w:rsidRPr="00EA4026">
        <w:rPr>
          <w:sz w:val="24"/>
          <w:rtl/>
        </w:rPr>
        <w:t xml:space="preserve"> </w:t>
      </w:r>
      <w:r w:rsidRPr="00EA4026">
        <w:rPr>
          <w:rFonts w:hint="eastAsia"/>
          <w:sz w:val="24"/>
          <w:rtl/>
        </w:rPr>
        <w:t>להצעה</w:t>
      </w:r>
      <w:r w:rsidRPr="00EA4026">
        <w:rPr>
          <w:sz w:val="24"/>
          <w:rtl/>
        </w:rPr>
        <w:t xml:space="preserve"> </w:t>
      </w:r>
      <w:r w:rsidRPr="00EA4026">
        <w:rPr>
          <w:rFonts w:hint="eastAsia"/>
          <w:sz w:val="24"/>
          <w:rtl/>
        </w:rPr>
        <w:t>זו</w:t>
      </w:r>
      <w:r w:rsidRPr="00EA4026">
        <w:rPr>
          <w:sz w:val="24"/>
          <w:rtl/>
        </w:rPr>
        <w:t xml:space="preserve">, </w:t>
      </w:r>
      <w:r w:rsidRPr="00EA4026">
        <w:rPr>
          <w:rFonts w:hint="eastAsia"/>
          <w:sz w:val="24"/>
          <w:rtl/>
        </w:rPr>
        <w:t>ועל</w:t>
      </w:r>
      <w:r w:rsidRPr="00EA4026">
        <w:rPr>
          <w:sz w:val="24"/>
          <w:rtl/>
        </w:rPr>
        <w:t xml:space="preserve"> </w:t>
      </w:r>
      <w:r w:rsidRPr="00EA4026">
        <w:rPr>
          <w:rFonts w:hint="eastAsia"/>
          <w:sz w:val="24"/>
          <w:rtl/>
        </w:rPr>
        <w:t>אמות</w:t>
      </w:r>
      <w:r w:rsidRPr="00EA4026">
        <w:rPr>
          <w:sz w:val="24"/>
          <w:rtl/>
        </w:rPr>
        <w:t xml:space="preserve"> </w:t>
      </w:r>
      <w:r w:rsidRPr="00EA4026">
        <w:rPr>
          <w:rFonts w:hint="eastAsia"/>
          <w:sz w:val="24"/>
          <w:rtl/>
        </w:rPr>
        <w:t>המידה</w:t>
      </w:r>
      <w:r w:rsidRPr="00EA4026">
        <w:rPr>
          <w:sz w:val="24"/>
          <w:rtl/>
        </w:rPr>
        <w:t xml:space="preserve"> </w:t>
      </w:r>
      <w:r w:rsidRPr="00EA4026">
        <w:rPr>
          <w:rFonts w:hint="eastAsia"/>
          <w:sz w:val="24"/>
          <w:rtl/>
        </w:rPr>
        <w:t>כפי</w:t>
      </w:r>
      <w:r w:rsidRPr="00EA4026">
        <w:rPr>
          <w:sz w:val="24"/>
          <w:rtl/>
        </w:rPr>
        <w:t xml:space="preserve"> </w:t>
      </w:r>
      <w:r w:rsidRPr="00EA4026">
        <w:rPr>
          <w:rFonts w:hint="eastAsia"/>
          <w:sz w:val="24"/>
          <w:rtl/>
        </w:rPr>
        <w:t>שפורטו</w:t>
      </w:r>
      <w:r w:rsidRPr="00EA4026">
        <w:rPr>
          <w:sz w:val="24"/>
          <w:rtl/>
        </w:rPr>
        <w:t xml:space="preserve"> </w:t>
      </w:r>
      <w:r w:rsidRPr="00EA4026">
        <w:rPr>
          <w:rFonts w:hint="eastAsia"/>
          <w:sz w:val="24"/>
          <w:rtl/>
        </w:rPr>
        <w:t>במסמכי</w:t>
      </w:r>
      <w:r w:rsidRPr="00EA4026">
        <w:rPr>
          <w:sz w:val="24"/>
          <w:rtl/>
        </w:rPr>
        <w:t xml:space="preserve"> </w:t>
      </w:r>
      <w:r w:rsidRPr="00EA4026">
        <w:rPr>
          <w:rFonts w:hint="eastAsia"/>
          <w:sz w:val="24"/>
          <w:rtl/>
        </w:rPr>
        <w:t>המכרז</w:t>
      </w:r>
      <w:r w:rsidRPr="00EA4026">
        <w:rPr>
          <w:sz w:val="24"/>
          <w:rtl/>
        </w:rPr>
        <w:t>.</w:t>
      </w:r>
    </w:p>
    <w:p w:rsidR="00A93F7A" w:rsidRPr="00EA4026" w:rsidRDefault="00B27AA1" w:rsidP="00134FFA">
      <w:pPr>
        <w:numPr>
          <w:ilvl w:val="1"/>
          <w:numId w:val="8"/>
        </w:numPr>
        <w:spacing w:line="360" w:lineRule="auto"/>
        <w:jc w:val="both"/>
        <w:rPr>
          <w:sz w:val="24"/>
        </w:rPr>
      </w:pPr>
      <w:r w:rsidRPr="00EA4026">
        <w:rPr>
          <w:rFonts w:hint="eastAsia"/>
          <w:sz w:val="24"/>
          <w:rtl/>
        </w:rPr>
        <w:t>ידוע</w:t>
      </w:r>
      <w:r w:rsidRPr="00EA4026">
        <w:rPr>
          <w:sz w:val="24"/>
          <w:rtl/>
        </w:rPr>
        <w:t xml:space="preserve"> לי, כי אם על פי שיקול דעת ועדת המכרזים, הצעת המחיר שלי תהיה בלתי סבירה, יהא המזמין רשאי לדחות את הצעתי.</w:t>
      </w:r>
    </w:p>
    <w:p w:rsidR="006C6840" w:rsidRPr="00EA4026" w:rsidRDefault="00B27AA1" w:rsidP="00134FFA">
      <w:pPr>
        <w:numPr>
          <w:ilvl w:val="1"/>
          <w:numId w:val="8"/>
        </w:numPr>
        <w:spacing w:line="360" w:lineRule="auto"/>
        <w:jc w:val="both"/>
        <w:rPr>
          <w:sz w:val="24"/>
        </w:rPr>
      </w:pPr>
      <w:r w:rsidRPr="00EA4026">
        <w:rPr>
          <w:rFonts w:hint="eastAsia"/>
          <w:b/>
          <w:bCs/>
          <w:sz w:val="24"/>
          <w:u w:val="single"/>
          <w:rtl/>
        </w:rPr>
        <w:t>פירוט</w:t>
      </w:r>
      <w:r w:rsidRPr="00EA4026">
        <w:rPr>
          <w:b/>
          <w:bCs/>
          <w:sz w:val="24"/>
          <w:u w:val="single"/>
          <w:rtl/>
        </w:rPr>
        <w:t xml:space="preserve"> </w:t>
      </w:r>
      <w:r w:rsidRPr="00EA4026">
        <w:rPr>
          <w:rFonts w:hint="eastAsia"/>
          <w:b/>
          <w:bCs/>
          <w:sz w:val="24"/>
          <w:u w:val="single"/>
          <w:rtl/>
        </w:rPr>
        <w:t>מרכיבי</w:t>
      </w:r>
      <w:r w:rsidRPr="00EA4026">
        <w:rPr>
          <w:b/>
          <w:bCs/>
          <w:sz w:val="24"/>
          <w:u w:val="single"/>
          <w:rtl/>
        </w:rPr>
        <w:t xml:space="preserve"> </w:t>
      </w:r>
      <w:r w:rsidRPr="00EA4026">
        <w:rPr>
          <w:rFonts w:hint="eastAsia"/>
          <w:b/>
          <w:bCs/>
          <w:sz w:val="24"/>
          <w:u w:val="single"/>
          <w:rtl/>
        </w:rPr>
        <w:t>הצעת</w:t>
      </w:r>
      <w:r w:rsidRPr="00EA4026">
        <w:rPr>
          <w:b/>
          <w:bCs/>
          <w:sz w:val="24"/>
          <w:u w:val="single"/>
          <w:rtl/>
        </w:rPr>
        <w:t xml:space="preserve"> </w:t>
      </w:r>
      <w:r w:rsidRPr="00EA4026">
        <w:rPr>
          <w:rFonts w:hint="eastAsia"/>
          <w:b/>
          <w:bCs/>
          <w:sz w:val="24"/>
          <w:u w:val="single"/>
          <w:rtl/>
        </w:rPr>
        <w:t>המחיר</w:t>
      </w:r>
      <w:r w:rsidRPr="00EA4026">
        <w:rPr>
          <w:b/>
          <w:bCs/>
          <w:sz w:val="24"/>
          <w:u w:val="single"/>
          <w:rtl/>
        </w:rPr>
        <w:t>:</w:t>
      </w:r>
    </w:p>
    <w:p w:rsidR="003D3CAD" w:rsidRPr="00EA4026" w:rsidRDefault="00B27AA1" w:rsidP="003D3CAD">
      <w:pPr>
        <w:numPr>
          <w:ilvl w:val="2"/>
          <w:numId w:val="8"/>
        </w:numPr>
        <w:spacing w:line="360" w:lineRule="auto"/>
        <w:jc w:val="both"/>
        <w:rPr>
          <w:sz w:val="24"/>
          <w:u w:val="single"/>
        </w:rPr>
      </w:pPr>
      <w:bookmarkStart w:id="409" w:name="_Ref291078445"/>
      <w:r w:rsidRPr="00EA4026">
        <w:rPr>
          <w:rFonts w:hint="eastAsia"/>
          <w:sz w:val="24"/>
          <w:u w:val="single"/>
          <w:rtl/>
        </w:rPr>
        <w:t>מנת</w:t>
      </w:r>
      <w:r w:rsidRPr="00EA4026">
        <w:rPr>
          <w:sz w:val="24"/>
          <w:u w:val="single"/>
          <w:rtl/>
        </w:rPr>
        <w:t xml:space="preserve"> </w:t>
      </w:r>
      <w:proofErr w:type="spellStart"/>
      <w:r w:rsidRPr="00EA4026">
        <w:rPr>
          <w:rFonts w:hint="eastAsia"/>
          <w:sz w:val="24"/>
          <w:u w:val="single"/>
          <w:rtl/>
        </w:rPr>
        <w:t>חמגשית</w:t>
      </w:r>
      <w:bookmarkEnd w:id="409"/>
      <w:proofErr w:type="spellEnd"/>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2"/>
        <w:gridCol w:w="1242"/>
        <w:gridCol w:w="5661"/>
        <w:gridCol w:w="934"/>
      </w:tblGrid>
      <w:tr w:rsidR="004959D5" w:rsidRPr="00EA4026" w:rsidTr="004059AF">
        <w:trPr>
          <w:trHeight w:val="470"/>
          <w:jc w:val="center"/>
        </w:trPr>
        <w:tc>
          <w:tcPr>
            <w:tcW w:w="1242" w:type="dxa"/>
            <w:vAlign w:val="center"/>
          </w:tcPr>
          <w:p w:rsidR="004959D5" w:rsidRPr="00EA4026" w:rsidRDefault="004959D5" w:rsidP="00134FFA">
            <w:pPr>
              <w:spacing w:line="360" w:lineRule="auto"/>
              <w:jc w:val="center"/>
              <w:rPr>
                <w:b/>
                <w:bCs/>
                <w:sz w:val="24"/>
                <w:rtl/>
              </w:rPr>
            </w:pPr>
            <w:r w:rsidRPr="00EA4026">
              <w:rPr>
                <w:rFonts w:hint="cs"/>
                <w:b/>
                <w:bCs/>
                <w:sz w:val="24"/>
                <w:rtl/>
              </w:rPr>
              <w:t>שם המנה</w:t>
            </w:r>
          </w:p>
        </w:tc>
        <w:tc>
          <w:tcPr>
            <w:tcW w:w="1242" w:type="dxa"/>
            <w:vAlign w:val="center"/>
          </w:tcPr>
          <w:p w:rsidR="004959D5" w:rsidRPr="00EA4026" w:rsidRDefault="004959D5" w:rsidP="00134FFA">
            <w:pPr>
              <w:spacing w:line="360" w:lineRule="auto"/>
              <w:jc w:val="center"/>
              <w:rPr>
                <w:b/>
                <w:bCs/>
                <w:sz w:val="24"/>
                <w:rtl/>
              </w:rPr>
            </w:pPr>
            <w:r w:rsidRPr="00EA4026">
              <w:rPr>
                <w:rFonts w:hint="cs"/>
                <w:b/>
                <w:bCs/>
                <w:sz w:val="24"/>
                <w:rtl/>
              </w:rPr>
              <w:t>הצעת מחיר כולל מע"מ</w:t>
            </w:r>
          </w:p>
        </w:tc>
        <w:tc>
          <w:tcPr>
            <w:tcW w:w="5661" w:type="dxa"/>
            <w:vAlign w:val="center"/>
          </w:tcPr>
          <w:p w:rsidR="004959D5" w:rsidRPr="00EA4026" w:rsidRDefault="00B27AA1" w:rsidP="00134FFA">
            <w:pPr>
              <w:spacing w:line="360" w:lineRule="auto"/>
              <w:jc w:val="center"/>
              <w:rPr>
                <w:b/>
                <w:bCs/>
                <w:sz w:val="24"/>
                <w:rtl/>
              </w:rPr>
            </w:pPr>
            <w:r w:rsidRPr="00EA4026">
              <w:rPr>
                <w:rFonts w:hint="eastAsia"/>
                <w:b/>
                <w:bCs/>
                <w:sz w:val="24"/>
                <w:rtl/>
              </w:rPr>
              <w:t>פירוט</w:t>
            </w:r>
            <w:r w:rsidRPr="00EA4026">
              <w:rPr>
                <w:b/>
                <w:bCs/>
                <w:sz w:val="24"/>
                <w:rtl/>
              </w:rPr>
              <w:t xml:space="preserve"> </w:t>
            </w:r>
            <w:r w:rsidRPr="00EA4026">
              <w:rPr>
                <w:rFonts w:hint="eastAsia"/>
                <w:b/>
                <w:bCs/>
                <w:sz w:val="24"/>
                <w:rtl/>
              </w:rPr>
              <w:t>הרכבי</w:t>
            </w:r>
            <w:r w:rsidRPr="00EA4026">
              <w:rPr>
                <w:b/>
                <w:bCs/>
                <w:sz w:val="24"/>
                <w:rtl/>
              </w:rPr>
              <w:t xml:space="preserve"> </w:t>
            </w:r>
            <w:r w:rsidRPr="00EA4026">
              <w:rPr>
                <w:rFonts w:hint="eastAsia"/>
                <w:b/>
                <w:bCs/>
                <w:sz w:val="24"/>
                <w:rtl/>
              </w:rPr>
              <w:t>המנה</w:t>
            </w:r>
          </w:p>
        </w:tc>
        <w:tc>
          <w:tcPr>
            <w:tcW w:w="934" w:type="dxa"/>
          </w:tcPr>
          <w:p w:rsidR="004959D5" w:rsidRPr="00EA4026" w:rsidRDefault="004959D5" w:rsidP="00134FFA">
            <w:pPr>
              <w:spacing w:line="360" w:lineRule="auto"/>
              <w:jc w:val="center"/>
              <w:rPr>
                <w:b/>
                <w:bCs/>
                <w:sz w:val="24"/>
                <w:rtl/>
              </w:rPr>
            </w:pPr>
          </w:p>
          <w:p w:rsidR="004959D5" w:rsidRPr="00EA4026" w:rsidRDefault="00B27AA1" w:rsidP="00134FFA">
            <w:pPr>
              <w:spacing w:line="360" w:lineRule="auto"/>
              <w:jc w:val="center"/>
              <w:rPr>
                <w:b/>
                <w:bCs/>
                <w:sz w:val="24"/>
                <w:rtl/>
              </w:rPr>
            </w:pPr>
            <w:r w:rsidRPr="00EA4026">
              <w:rPr>
                <w:rFonts w:hint="eastAsia"/>
                <w:b/>
                <w:bCs/>
                <w:sz w:val="24"/>
                <w:rtl/>
              </w:rPr>
              <w:t>משקל</w:t>
            </w:r>
            <w:r w:rsidRPr="00EA4026">
              <w:rPr>
                <w:b/>
                <w:bCs/>
                <w:sz w:val="24"/>
                <w:rtl/>
              </w:rPr>
              <w:t xml:space="preserve"> (גרם)</w:t>
            </w:r>
          </w:p>
        </w:tc>
      </w:tr>
      <w:tr w:rsidR="00CF4421" w:rsidRPr="00EA4026" w:rsidTr="004059AF">
        <w:trPr>
          <w:trHeight w:val="443"/>
          <w:jc w:val="center"/>
        </w:trPr>
        <w:tc>
          <w:tcPr>
            <w:tcW w:w="1242" w:type="dxa"/>
            <w:vMerge w:val="restart"/>
            <w:vAlign w:val="center"/>
          </w:tcPr>
          <w:p w:rsidR="00CF4421" w:rsidRPr="00EA4026" w:rsidRDefault="00CF4421" w:rsidP="00134FFA">
            <w:pPr>
              <w:spacing w:line="360" w:lineRule="auto"/>
              <w:jc w:val="center"/>
              <w:rPr>
                <w:sz w:val="24"/>
                <w:rtl/>
              </w:rPr>
            </w:pPr>
            <w:proofErr w:type="spellStart"/>
            <w:r w:rsidRPr="00EA4026">
              <w:rPr>
                <w:rFonts w:hint="cs"/>
                <w:sz w:val="24"/>
                <w:rtl/>
              </w:rPr>
              <w:t>חמגשית</w:t>
            </w:r>
            <w:proofErr w:type="spellEnd"/>
          </w:p>
        </w:tc>
        <w:tc>
          <w:tcPr>
            <w:tcW w:w="1242" w:type="dxa"/>
            <w:vMerge w:val="restart"/>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CF4421" w:rsidP="00134FFA">
            <w:pPr>
              <w:spacing w:line="360" w:lineRule="auto"/>
              <w:rPr>
                <w:sz w:val="24"/>
                <w:rtl/>
              </w:rPr>
            </w:pPr>
            <w:r w:rsidRPr="00EA4026">
              <w:rPr>
                <w:rFonts w:hint="cs"/>
                <w:sz w:val="24"/>
                <w:rtl/>
              </w:rPr>
              <w:t>מנות בשריות עיקריות (בכל יום יציע הספק לפחות 4 סוגי מנות בשריות עיקריות):</w:t>
            </w:r>
          </w:p>
        </w:tc>
        <w:tc>
          <w:tcPr>
            <w:tcW w:w="934" w:type="dxa"/>
          </w:tcPr>
          <w:p w:rsidR="00CF4421" w:rsidRPr="00EA4026" w:rsidRDefault="00CF4421" w:rsidP="00134FFA">
            <w:pPr>
              <w:spacing w:line="360" w:lineRule="auto"/>
              <w:jc w:val="center"/>
              <w:rPr>
                <w:sz w:val="24"/>
                <w:rtl/>
              </w:rPr>
            </w:pPr>
          </w:p>
        </w:tc>
      </w:tr>
      <w:tr w:rsidR="00CF4421" w:rsidRPr="00EA4026" w:rsidTr="004059AF">
        <w:trPr>
          <w:trHeight w:val="443"/>
          <w:jc w:val="center"/>
        </w:trPr>
        <w:tc>
          <w:tcPr>
            <w:tcW w:w="1242" w:type="dxa"/>
            <w:vMerge/>
            <w:vAlign w:val="center"/>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1.</w:t>
            </w:r>
          </w:p>
        </w:tc>
        <w:tc>
          <w:tcPr>
            <w:tcW w:w="934" w:type="dxa"/>
          </w:tcPr>
          <w:p w:rsidR="00CF4421" w:rsidRPr="00EA4026" w:rsidRDefault="00CF4421" w:rsidP="00134FFA">
            <w:pPr>
              <w:spacing w:line="360" w:lineRule="auto"/>
              <w:jc w:val="center"/>
              <w:rPr>
                <w:sz w:val="24"/>
                <w:rtl/>
              </w:rPr>
            </w:pPr>
          </w:p>
        </w:tc>
      </w:tr>
      <w:tr w:rsidR="00CF4421" w:rsidRPr="00EA4026" w:rsidTr="004059AF">
        <w:trPr>
          <w:trHeight w:val="443"/>
          <w:jc w:val="center"/>
        </w:trPr>
        <w:tc>
          <w:tcPr>
            <w:tcW w:w="1242" w:type="dxa"/>
            <w:vMerge/>
            <w:vAlign w:val="center"/>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2.</w:t>
            </w:r>
          </w:p>
        </w:tc>
        <w:tc>
          <w:tcPr>
            <w:tcW w:w="934" w:type="dxa"/>
          </w:tcPr>
          <w:p w:rsidR="00CF4421" w:rsidRPr="00EA4026" w:rsidRDefault="00CF4421" w:rsidP="00134FFA">
            <w:pPr>
              <w:spacing w:line="360" w:lineRule="auto"/>
              <w:jc w:val="center"/>
              <w:rPr>
                <w:sz w:val="24"/>
                <w:rtl/>
              </w:rPr>
            </w:pPr>
          </w:p>
        </w:tc>
      </w:tr>
      <w:tr w:rsidR="00CF4421" w:rsidRPr="00EA4026" w:rsidTr="004059AF">
        <w:trPr>
          <w:trHeight w:val="443"/>
          <w:jc w:val="center"/>
        </w:trPr>
        <w:tc>
          <w:tcPr>
            <w:tcW w:w="1242" w:type="dxa"/>
            <w:vMerge/>
            <w:vAlign w:val="center"/>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3.</w:t>
            </w:r>
          </w:p>
        </w:tc>
        <w:tc>
          <w:tcPr>
            <w:tcW w:w="934" w:type="dxa"/>
          </w:tcPr>
          <w:p w:rsidR="00CF4421" w:rsidRPr="00EA4026" w:rsidRDefault="00CF4421" w:rsidP="00134FFA">
            <w:pPr>
              <w:spacing w:line="360" w:lineRule="auto"/>
              <w:jc w:val="center"/>
              <w:rPr>
                <w:sz w:val="24"/>
                <w:rtl/>
              </w:rPr>
            </w:pPr>
          </w:p>
        </w:tc>
      </w:tr>
      <w:tr w:rsidR="00CF4421" w:rsidRPr="00EA4026" w:rsidTr="004059AF">
        <w:trPr>
          <w:trHeight w:val="443"/>
          <w:jc w:val="center"/>
        </w:trPr>
        <w:tc>
          <w:tcPr>
            <w:tcW w:w="1242" w:type="dxa"/>
            <w:vMerge/>
            <w:vAlign w:val="center"/>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4.</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5.</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6.</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7.</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rFonts w:hint="eastAsia"/>
                <w:sz w:val="24"/>
                <w:rtl/>
              </w:rPr>
              <w:t>תוספות</w:t>
            </w:r>
            <w:r w:rsidRPr="00EA4026">
              <w:rPr>
                <w:sz w:val="24"/>
                <w:rtl/>
              </w:rPr>
              <w:t xml:space="preserve"> (בכל </w:t>
            </w:r>
            <w:r w:rsidRPr="00EA4026">
              <w:rPr>
                <w:rFonts w:hint="eastAsia"/>
                <w:sz w:val="24"/>
                <w:rtl/>
              </w:rPr>
              <w:t>יום</w:t>
            </w:r>
            <w:r w:rsidRPr="00EA4026">
              <w:rPr>
                <w:sz w:val="24"/>
                <w:rtl/>
              </w:rPr>
              <w:t xml:space="preserve"> </w:t>
            </w:r>
            <w:r w:rsidRPr="00EA4026">
              <w:rPr>
                <w:rFonts w:hint="eastAsia"/>
                <w:sz w:val="24"/>
                <w:rtl/>
              </w:rPr>
              <w:t>יציע</w:t>
            </w:r>
            <w:r w:rsidRPr="00EA4026">
              <w:rPr>
                <w:sz w:val="24"/>
                <w:rtl/>
              </w:rPr>
              <w:t xml:space="preserve"> </w:t>
            </w:r>
            <w:r w:rsidRPr="00EA4026">
              <w:rPr>
                <w:rFonts w:hint="eastAsia"/>
                <w:sz w:val="24"/>
                <w:rtl/>
              </w:rPr>
              <w:t>הספק</w:t>
            </w:r>
            <w:r w:rsidRPr="00EA4026">
              <w:rPr>
                <w:sz w:val="24"/>
                <w:rtl/>
              </w:rPr>
              <w:t xml:space="preserve"> 2 </w:t>
            </w:r>
            <w:r w:rsidRPr="00EA4026">
              <w:rPr>
                <w:rFonts w:hint="eastAsia"/>
                <w:sz w:val="24"/>
                <w:rtl/>
              </w:rPr>
              <w:t>תוספות</w:t>
            </w:r>
            <w:r w:rsidRPr="00EA4026">
              <w:rPr>
                <w:sz w:val="24"/>
                <w:rtl/>
              </w:rPr>
              <w:t>):</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1.</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2.</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3.</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4.</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5.</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6.</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443"/>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7.</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rFonts w:hint="eastAsia"/>
                <w:sz w:val="24"/>
                <w:rtl/>
              </w:rPr>
              <w:t>סלטים</w:t>
            </w:r>
            <w:r w:rsidRPr="00EA4026">
              <w:rPr>
                <w:sz w:val="24"/>
                <w:rtl/>
              </w:rPr>
              <w:t xml:space="preserve"> </w:t>
            </w:r>
            <w:r w:rsidRPr="00EA4026">
              <w:rPr>
                <w:rFonts w:hint="eastAsia"/>
                <w:sz w:val="24"/>
                <w:rtl/>
              </w:rPr>
              <w:t>אישיים</w:t>
            </w:r>
            <w:r w:rsidRPr="00EA4026">
              <w:rPr>
                <w:i/>
                <w:iCs/>
                <w:sz w:val="24"/>
                <w:rtl/>
              </w:rPr>
              <w:t xml:space="preserve"> </w:t>
            </w:r>
            <w:r w:rsidRPr="00EA4026">
              <w:rPr>
                <w:sz w:val="24"/>
                <w:rtl/>
              </w:rPr>
              <w:t xml:space="preserve">(בכל </w:t>
            </w:r>
            <w:r w:rsidRPr="00EA4026">
              <w:rPr>
                <w:rFonts w:hint="eastAsia"/>
                <w:sz w:val="24"/>
                <w:rtl/>
              </w:rPr>
              <w:t>יום</w:t>
            </w:r>
            <w:r w:rsidRPr="00EA4026">
              <w:rPr>
                <w:sz w:val="24"/>
                <w:rtl/>
              </w:rPr>
              <w:t xml:space="preserve"> </w:t>
            </w:r>
            <w:r w:rsidRPr="00EA4026">
              <w:rPr>
                <w:rFonts w:hint="eastAsia"/>
                <w:sz w:val="24"/>
                <w:rtl/>
              </w:rPr>
              <w:t>יציע</w:t>
            </w:r>
            <w:r w:rsidRPr="00EA4026">
              <w:rPr>
                <w:sz w:val="24"/>
                <w:rtl/>
              </w:rPr>
              <w:t xml:space="preserve"> </w:t>
            </w:r>
            <w:r w:rsidRPr="00EA4026">
              <w:rPr>
                <w:rFonts w:hint="eastAsia"/>
                <w:sz w:val="24"/>
                <w:rtl/>
              </w:rPr>
              <w:t>הספק</w:t>
            </w:r>
            <w:r w:rsidRPr="00EA4026">
              <w:rPr>
                <w:sz w:val="24"/>
                <w:rtl/>
              </w:rPr>
              <w:t xml:space="preserve"> 2 </w:t>
            </w:r>
            <w:r w:rsidRPr="00EA4026">
              <w:rPr>
                <w:rFonts w:hint="eastAsia"/>
                <w:sz w:val="24"/>
                <w:rtl/>
              </w:rPr>
              <w:t>סלטים</w:t>
            </w:r>
            <w:r w:rsidRPr="00EA4026">
              <w:rPr>
                <w:sz w:val="24"/>
                <w:rtl/>
              </w:rPr>
              <w:t xml:space="preserve"> </w:t>
            </w:r>
            <w:r w:rsidRPr="00EA4026">
              <w:rPr>
                <w:rFonts w:hint="eastAsia"/>
                <w:sz w:val="24"/>
                <w:rtl/>
              </w:rPr>
              <w:t>אישיים</w:t>
            </w:r>
            <w:r w:rsidRPr="00EA4026">
              <w:rPr>
                <w:sz w:val="24"/>
                <w:rtl/>
              </w:rPr>
              <w:t xml:space="preserve"> </w:t>
            </w:r>
            <w:r w:rsidRPr="00EA4026">
              <w:rPr>
                <w:rFonts w:hint="eastAsia"/>
                <w:sz w:val="24"/>
                <w:rtl/>
              </w:rPr>
              <w:t>משני</w:t>
            </w:r>
            <w:r w:rsidRPr="00EA4026">
              <w:rPr>
                <w:sz w:val="24"/>
                <w:rtl/>
              </w:rPr>
              <w:t xml:space="preserve"> </w:t>
            </w:r>
            <w:r w:rsidRPr="00EA4026">
              <w:rPr>
                <w:rFonts w:hint="eastAsia"/>
                <w:sz w:val="24"/>
                <w:rtl/>
              </w:rPr>
              <w:t>סוגים</w:t>
            </w:r>
            <w:r w:rsidRPr="00EA4026">
              <w:rPr>
                <w:sz w:val="24"/>
                <w:rtl/>
              </w:rPr>
              <w:t xml:space="preserve"> </w:t>
            </w:r>
            <w:r w:rsidRPr="00EA4026">
              <w:rPr>
                <w:rFonts w:hint="eastAsia"/>
                <w:sz w:val="24"/>
                <w:rtl/>
              </w:rPr>
              <w:t>לפחות</w:t>
            </w:r>
            <w:r w:rsidRPr="00EA4026">
              <w:rPr>
                <w:sz w:val="24"/>
                <w:rtl/>
              </w:rPr>
              <w:t>) :</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1.</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2.</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3.</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4.</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5.</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6.</w:t>
            </w:r>
          </w:p>
        </w:tc>
        <w:tc>
          <w:tcPr>
            <w:tcW w:w="934" w:type="dxa"/>
          </w:tcPr>
          <w:p w:rsidR="00CF4421" w:rsidRPr="00EA4026" w:rsidRDefault="00CF4421" w:rsidP="00134FFA">
            <w:pPr>
              <w:spacing w:line="360" w:lineRule="auto"/>
              <w:jc w:val="center"/>
              <w:rPr>
                <w:sz w:val="24"/>
                <w:rtl/>
              </w:rPr>
            </w:pPr>
          </w:p>
        </w:tc>
      </w:tr>
      <w:tr w:rsidR="00CF4421" w:rsidRPr="00EA4026" w:rsidTr="0078203C">
        <w:trPr>
          <w:trHeight w:val="378"/>
          <w:jc w:val="center"/>
        </w:trPr>
        <w:tc>
          <w:tcPr>
            <w:tcW w:w="1242" w:type="dxa"/>
            <w:vMerge/>
          </w:tcPr>
          <w:p w:rsidR="00CF4421" w:rsidRPr="00EA4026" w:rsidRDefault="00CF4421" w:rsidP="00134FFA">
            <w:pPr>
              <w:spacing w:line="360" w:lineRule="auto"/>
              <w:jc w:val="center"/>
              <w:rPr>
                <w:sz w:val="24"/>
                <w:rtl/>
              </w:rPr>
            </w:pPr>
          </w:p>
        </w:tc>
        <w:tc>
          <w:tcPr>
            <w:tcW w:w="1242" w:type="dxa"/>
            <w:vMerge/>
            <w:vAlign w:val="center"/>
          </w:tcPr>
          <w:p w:rsidR="00CF4421" w:rsidRPr="00EA4026" w:rsidRDefault="00CF4421" w:rsidP="00134FFA">
            <w:pPr>
              <w:spacing w:line="360" w:lineRule="auto"/>
              <w:jc w:val="center"/>
              <w:rPr>
                <w:sz w:val="24"/>
                <w:rtl/>
              </w:rPr>
            </w:pPr>
          </w:p>
        </w:tc>
        <w:tc>
          <w:tcPr>
            <w:tcW w:w="5661" w:type="dxa"/>
            <w:vAlign w:val="center"/>
          </w:tcPr>
          <w:p w:rsidR="00CF4421" w:rsidRPr="00EA4026" w:rsidRDefault="00B27AA1" w:rsidP="00134FFA">
            <w:pPr>
              <w:spacing w:line="360" w:lineRule="auto"/>
              <w:rPr>
                <w:sz w:val="24"/>
                <w:rtl/>
              </w:rPr>
            </w:pPr>
            <w:r w:rsidRPr="00EA4026">
              <w:rPr>
                <w:sz w:val="24"/>
                <w:rtl/>
              </w:rPr>
              <w:t>7.</w:t>
            </w:r>
          </w:p>
        </w:tc>
        <w:tc>
          <w:tcPr>
            <w:tcW w:w="934" w:type="dxa"/>
          </w:tcPr>
          <w:p w:rsidR="00CF4421" w:rsidRPr="00EA4026" w:rsidRDefault="00CF4421" w:rsidP="00134FFA">
            <w:pPr>
              <w:spacing w:line="360" w:lineRule="auto"/>
              <w:jc w:val="center"/>
              <w:rPr>
                <w:sz w:val="24"/>
                <w:rtl/>
              </w:rPr>
            </w:pPr>
          </w:p>
        </w:tc>
      </w:tr>
    </w:tbl>
    <w:p w:rsidR="001D0913" w:rsidRPr="00EA4026" w:rsidRDefault="001D0913" w:rsidP="00134FFA">
      <w:pPr>
        <w:spacing w:line="360" w:lineRule="auto"/>
        <w:jc w:val="both"/>
        <w:rPr>
          <w:sz w:val="24"/>
          <w:rtl/>
        </w:rPr>
      </w:pPr>
    </w:p>
    <w:tbl>
      <w:tblPr>
        <w:bidiVisual/>
        <w:tblW w:w="0" w:type="auto"/>
        <w:tblInd w:w="1621"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tblPr>
      <w:tblGrid>
        <w:gridCol w:w="3094"/>
        <w:gridCol w:w="2859"/>
      </w:tblGrid>
      <w:tr w:rsidR="003D3CAD" w:rsidRPr="00EA4026" w:rsidTr="001E048B">
        <w:trPr>
          <w:trHeight w:val="674"/>
        </w:trPr>
        <w:tc>
          <w:tcPr>
            <w:tcW w:w="3094" w:type="dxa"/>
            <w:vAlign w:val="center"/>
          </w:tcPr>
          <w:p w:rsidR="003D3CAD" w:rsidRPr="00EA4026" w:rsidRDefault="00B27AA1" w:rsidP="001E048B">
            <w:pPr>
              <w:tabs>
                <w:tab w:val="left" w:pos="3065"/>
              </w:tabs>
              <w:spacing w:line="480" w:lineRule="auto"/>
              <w:jc w:val="center"/>
              <w:rPr>
                <w:sz w:val="24"/>
                <w:rtl/>
              </w:rPr>
            </w:pPr>
            <w:r w:rsidRPr="00EA4026">
              <w:rPr>
                <w:rFonts w:hint="eastAsia"/>
                <w:sz w:val="24"/>
                <w:rtl/>
              </w:rPr>
              <w:t>הצעת</w:t>
            </w:r>
            <w:r w:rsidRPr="00EA4026">
              <w:rPr>
                <w:sz w:val="24"/>
                <w:rtl/>
              </w:rPr>
              <w:t xml:space="preserve"> המחיר </w:t>
            </w:r>
            <w:r w:rsidR="00CF4421" w:rsidRPr="00EA4026">
              <w:rPr>
                <w:rFonts w:hint="cs"/>
                <w:sz w:val="24"/>
                <w:rtl/>
              </w:rPr>
              <w:t xml:space="preserve">כולל מע"מ </w:t>
            </w:r>
            <w:r w:rsidR="003D3CAD" w:rsidRPr="00EA4026">
              <w:rPr>
                <w:rFonts w:hint="cs"/>
                <w:sz w:val="24"/>
                <w:rtl/>
              </w:rPr>
              <w:t>המוצעת על ידי</w:t>
            </w:r>
          </w:p>
        </w:tc>
        <w:tc>
          <w:tcPr>
            <w:tcW w:w="2859" w:type="dxa"/>
            <w:vAlign w:val="center"/>
          </w:tcPr>
          <w:p w:rsidR="003D3CAD" w:rsidRPr="00EA4026" w:rsidRDefault="00B27AA1" w:rsidP="001E048B">
            <w:pPr>
              <w:spacing w:line="480" w:lineRule="auto"/>
              <w:ind w:left="189"/>
              <w:jc w:val="center"/>
              <w:rPr>
                <w:sz w:val="24"/>
                <w:rtl/>
              </w:rPr>
            </w:pPr>
            <w:r w:rsidRPr="00EA4026">
              <w:rPr>
                <w:sz w:val="24"/>
                <w:rtl/>
              </w:rPr>
              <w:t xml:space="preserve">________ </w:t>
            </w:r>
            <w:r w:rsidRPr="00EA4026">
              <w:rPr>
                <w:rFonts w:hint="eastAsia"/>
                <w:sz w:val="24"/>
                <w:rtl/>
              </w:rPr>
              <w:t>₪</w:t>
            </w:r>
            <w:r w:rsidRPr="00EA4026">
              <w:rPr>
                <w:sz w:val="24"/>
                <w:rtl/>
              </w:rPr>
              <w:t>*</w:t>
            </w:r>
          </w:p>
        </w:tc>
      </w:tr>
    </w:tbl>
    <w:p w:rsidR="005034AC" w:rsidRPr="00EA4026" w:rsidRDefault="00B27AA1" w:rsidP="003D3CAD">
      <w:pPr>
        <w:spacing w:before="240" w:line="360" w:lineRule="auto"/>
        <w:ind w:left="187"/>
        <w:jc w:val="both"/>
        <w:rPr>
          <w:sz w:val="24"/>
          <w:rtl/>
        </w:rPr>
      </w:pPr>
      <w:r w:rsidRPr="00EA4026">
        <w:rPr>
          <w:sz w:val="24"/>
          <w:rtl/>
        </w:rPr>
        <w:t xml:space="preserve">* יובהר כי </w:t>
      </w:r>
      <w:r w:rsidRPr="00EA4026">
        <w:rPr>
          <w:rFonts w:hint="eastAsia"/>
          <w:sz w:val="24"/>
          <w:rtl/>
        </w:rPr>
        <w:t>הצעות</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למעלה</w:t>
      </w:r>
      <w:r w:rsidRPr="00EA4026">
        <w:rPr>
          <w:sz w:val="24"/>
          <w:rtl/>
        </w:rPr>
        <w:t xml:space="preserve"> </w:t>
      </w:r>
      <w:r w:rsidRPr="00EA4026">
        <w:rPr>
          <w:rFonts w:hint="eastAsia"/>
          <w:sz w:val="24"/>
          <w:rtl/>
        </w:rPr>
        <w:t>מ</w:t>
      </w:r>
      <w:r w:rsidRPr="00EA4026">
        <w:rPr>
          <w:sz w:val="24"/>
          <w:rtl/>
        </w:rPr>
        <w:t xml:space="preserve">-25 </w:t>
      </w:r>
      <w:r w:rsidRPr="00EA4026">
        <w:rPr>
          <w:rFonts w:hint="eastAsia"/>
          <w:sz w:val="24"/>
          <w:rtl/>
        </w:rPr>
        <w:t>₪</w:t>
      </w:r>
      <w:r w:rsidRPr="00EA4026">
        <w:rPr>
          <w:sz w:val="24"/>
          <w:rtl/>
        </w:rPr>
        <w:t xml:space="preserve"> </w:t>
      </w:r>
      <w:r w:rsidRPr="00EA4026">
        <w:rPr>
          <w:rFonts w:hint="eastAsia"/>
          <w:sz w:val="24"/>
          <w:rtl/>
        </w:rPr>
        <w:t>ייפסלו</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הסף</w:t>
      </w:r>
      <w:r w:rsidRPr="00EA4026">
        <w:rPr>
          <w:sz w:val="24"/>
          <w:rtl/>
        </w:rPr>
        <w:t>.</w:t>
      </w:r>
    </w:p>
    <w:p w:rsidR="003D3CAD" w:rsidRPr="00EA4026" w:rsidRDefault="00B27AA1" w:rsidP="003D3CAD">
      <w:pPr>
        <w:numPr>
          <w:ilvl w:val="2"/>
          <w:numId w:val="8"/>
        </w:numPr>
        <w:spacing w:line="360" w:lineRule="auto"/>
        <w:jc w:val="both"/>
        <w:rPr>
          <w:sz w:val="24"/>
          <w:u w:val="single"/>
          <w:rtl/>
        </w:rPr>
      </w:pPr>
      <w:r w:rsidRPr="00EA4026">
        <w:rPr>
          <w:rFonts w:hint="eastAsia"/>
          <w:sz w:val="24"/>
          <w:u w:val="single"/>
          <w:rtl/>
        </w:rPr>
        <w:t>מנת</w:t>
      </w:r>
      <w:r w:rsidRPr="00EA4026">
        <w:rPr>
          <w:sz w:val="24"/>
          <w:u w:val="single"/>
          <w:rtl/>
        </w:rPr>
        <w:t xml:space="preserve"> </w:t>
      </w:r>
      <w:r w:rsidRPr="00EA4026">
        <w:rPr>
          <w:rFonts w:hint="eastAsia"/>
          <w:sz w:val="24"/>
          <w:u w:val="single"/>
          <w:rtl/>
        </w:rPr>
        <w:t>סלט</w:t>
      </w:r>
      <w:r w:rsidRPr="00EA4026">
        <w:rPr>
          <w:sz w:val="24"/>
          <w:u w:val="single"/>
          <w:rtl/>
        </w:rPr>
        <w:t xml:space="preserve"> </w:t>
      </w:r>
      <w:r w:rsidRPr="00EA4026">
        <w:rPr>
          <w:rFonts w:hint="eastAsia"/>
          <w:sz w:val="24"/>
          <w:u w:val="single"/>
          <w:rtl/>
        </w:rPr>
        <w:t>בריאות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65"/>
        <w:gridCol w:w="1242"/>
        <w:gridCol w:w="5661"/>
        <w:gridCol w:w="934"/>
      </w:tblGrid>
      <w:tr w:rsidR="00F24EA2" w:rsidRPr="00EA4026" w:rsidTr="00F24EA2">
        <w:trPr>
          <w:trHeight w:val="470"/>
          <w:jc w:val="center"/>
        </w:trPr>
        <w:tc>
          <w:tcPr>
            <w:tcW w:w="1165" w:type="dxa"/>
            <w:vAlign w:val="center"/>
          </w:tcPr>
          <w:p w:rsidR="00F24EA2" w:rsidRPr="00EA4026" w:rsidRDefault="00B27AA1" w:rsidP="00134FFA">
            <w:pPr>
              <w:spacing w:line="360" w:lineRule="auto"/>
              <w:jc w:val="center"/>
              <w:rPr>
                <w:b/>
                <w:bCs/>
                <w:sz w:val="24"/>
                <w:rtl/>
              </w:rPr>
            </w:pPr>
            <w:r w:rsidRPr="00EA4026">
              <w:rPr>
                <w:rFonts w:hint="eastAsia"/>
                <w:b/>
                <w:bCs/>
                <w:sz w:val="24"/>
                <w:rtl/>
              </w:rPr>
              <w:t>שם</w:t>
            </w:r>
            <w:r w:rsidRPr="00EA4026">
              <w:rPr>
                <w:b/>
                <w:bCs/>
                <w:sz w:val="24"/>
                <w:rtl/>
              </w:rPr>
              <w:t xml:space="preserve"> </w:t>
            </w:r>
            <w:r w:rsidRPr="00EA4026">
              <w:rPr>
                <w:rFonts w:hint="eastAsia"/>
                <w:b/>
                <w:bCs/>
                <w:sz w:val="24"/>
                <w:rtl/>
              </w:rPr>
              <w:t>המנה</w:t>
            </w:r>
          </w:p>
        </w:tc>
        <w:tc>
          <w:tcPr>
            <w:tcW w:w="1242" w:type="dxa"/>
            <w:vAlign w:val="center"/>
          </w:tcPr>
          <w:p w:rsidR="00F24EA2" w:rsidRPr="00EA4026" w:rsidRDefault="00B27AA1" w:rsidP="00134FFA">
            <w:pPr>
              <w:spacing w:line="360" w:lineRule="auto"/>
              <w:jc w:val="center"/>
              <w:rPr>
                <w:b/>
                <w:bCs/>
                <w:sz w:val="24"/>
                <w:rtl/>
              </w:rPr>
            </w:pPr>
            <w:r w:rsidRPr="00EA4026">
              <w:rPr>
                <w:rFonts w:hint="eastAsia"/>
                <w:b/>
                <w:bCs/>
                <w:sz w:val="24"/>
                <w:rtl/>
              </w:rPr>
              <w:t>הצעת</w:t>
            </w:r>
            <w:r w:rsidRPr="00EA4026">
              <w:rPr>
                <w:b/>
                <w:bCs/>
                <w:sz w:val="24"/>
                <w:rtl/>
              </w:rPr>
              <w:t xml:space="preserve"> מחיר </w:t>
            </w:r>
            <w:r w:rsidRPr="00EA4026">
              <w:rPr>
                <w:rFonts w:hint="eastAsia"/>
                <w:b/>
                <w:bCs/>
                <w:sz w:val="24"/>
                <w:rtl/>
              </w:rPr>
              <w:t>כולל</w:t>
            </w:r>
            <w:r w:rsidRPr="00EA4026">
              <w:rPr>
                <w:b/>
                <w:bCs/>
                <w:sz w:val="24"/>
                <w:rtl/>
              </w:rPr>
              <w:t xml:space="preserve"> </w:t>
            </w:r>
            <w:r w:rsidRPr="00EA4026">
              <w:rPr>
                <w:rFonts w:hint="eastAsia"/>
                <w:b/>
                <w:bCs/>
                <w:sz w:val="24"/>
                <w:rtl/>
              </w:rPr>
              <w:t>מע</w:t>
            </w:r>
            <w:r w:rsidRPr="00EA4026">
              <w:rPr>
                <w:b/>
                <w:bCs/>
                <w:sz w:val="24"/>
                <w:rtl/>
              </w:rPr>
              <w:t>"מ</w:t>
            </w:r>
          </w:p>
        </w:tc>
        <w:tc>
          <w:tcPr>
            <w:tcW w:w="5661" w:type="dxa"/>
            <w:vAlign w:val="center"/>
          </w:tcPr>
          <w:p w:rsidR="00F24EA2" w:rsidRPr="00EA4026" w:rsidRDefault="00B27AA1" w:rsidP="00134FFA">
            <w:pPr>
              <w:spacing w:line="360" w:lineRule="auto"/>
              <w:jc w:val="center"/>
              <w:rPr>
                <w:b/>
                <w:bCs/>
                <w:sz w:val="24"/>
                <w:rtl/>
              </w:rPr>
            </w:pPr>
            <w:r w:rsidRPr="00EA4026">
              <w:rPr>
                <w:rFonts w:hint="eastAsia"/>
                <w:b/>
                <w:bCs/>
                <w:sz w:val="24"/>
                <w:rtl/>
              </w:rPr>
              <w:t>פירוט</w:t>
            </w:r>
            <w:r w:rsidRPr="00EA4026">
              <w:rPr>
                <w:b/>
                <w:bCs/>
                <w:sz w:val="24"/>
                <w:rtl/>
              </w:rPr>
              <w:t xml:space="preserve"> </w:t>
            </w:r>
            <w:r w:rsidRPr="00EA4026">
              <w:rPr>
                <w:rFonts w:hint="eastAsia"/>
                <w:b/>
                <w:bCs/>
                <w:sz w:val="24"/>
                <w:rtl/>
              </w:rPr>
              <w:t>הרכבי</w:t>
            </w:r>
            <w:r w:rsidRPr="00EA4026">
              <w:rPr>
                <w:b/>
                <w:bCs/>
                <w:sz w:val="24"/>
                <w:rtl/>
              </w:rPr>
              <w:t xml:space="preserve"> </w:t>
            </w:r>
            <w:r w:rsidRPr="00EA4026">
              <w:rPr>
                <w:rFonts w:hint="eastAsia"/>
                <w:b/>
                <w:bCs/>
                <w:sz w:val="24"/>
                <w:rtl/>
              </w:rPr>
              <w:t>המנה</w:t>
            </w:r>
          </w:p>
        </w:tc>
        <w:tc>
          <w:tcPr>
            <w:tcW w:w="934" w:type="dxa"/>
          </w:tcPr>
          <w:p w:rsidR="00F24EA2" w:rsidRPr="00EA4026" w:rsidRDefault="00F24EA2" w:rsidP="00134FFA">
            <w:pPr>
              <w:spacing w:line="360" w:lineRule="auto"/>
              <w:jc w:val="center"/>
              <w:rPr>
                <w:b/>
                <w:bCs/>
                <w:sz w:val="24"/>
                <w:rtl/>
              </w:rPr>
            </w:pPr>
          </w:p>
          <w:p w:rsidR="00F24EA2" w:rsidRPr="00EA4026" w:rsidRDefault="00B27AA1" w:rsidP="00134FFA">
            <w:pPr>
              <w:spacing w:line="360" w:lineRule="auto"/>
              <w:jc w:val="center"/>
              <w:rPr>
                <w:b/>
                <w:bCs/>
                <w:sz w:val="24"/>
                <w:rtl/>
              </w:rPr>
            </w:pPr>
            <w:r w:rsidRPr="00EA4026">
              <w:rPr>
                <w:rFonts w:hint="eastAsia"/>
                <w:b/>
                <w:bCs/>
                <w:sz w:val="24"/>
                <w:rtl/>
              </w:rPr>
              <w:t>משקל</w:t>
            </w:r>
            <w:r w:rsidRPr="00EA4026">
              <w:rPr>
                <w:b/>
                <w:bCs/>
                <w:sz w:val="24"/>
                <w:rtl/>
              </w:rPr>
              <w:t xml:space="preserve"> (גרם)</w:t>
            </w:r>
          </w:p>
        </w:tc>
      </w:tr>
      <w:tr w:rsidR="00F24EA2" w:rsidRPr="00EA4026" w:rsidTr="00F24EA2">
        <w:trPr>
          <w:trHeight w:val="443"/>
          <w:jc w:val="center"/>
        </w:trPr>
        <w:tc>
          <w:tcPr>
            <w:tcW w:w="1165" w:type="dxa"/>
            <w:vMerge w:val="restart"/>
            <w:vAlign w:val="center"/>
          </w:tcPr>
          <w:p w:rsidR="00F24EA2" w:rsidRPr="00EA4026" w:rsidRDefault="00B27AA1" w:rsidP="00134FFA">
            <w:pPr>
              <w:spacing w:line="360" w:lineRule="auto"/>
              <w:jc w:val="center"/>
              <w:rPr>
                <w:sz w:val="24"/>
                <w:rtl/>
              </w:rPr>
            </w:pPr>
            <w:r w:rsidRPr="00EA4026">
              <w:rPr>
                <w:rFonts w:hint="eastAsia"/>
                <w:sz w:val="24"/>
                <w:rtl/>
              </w:rPr>
              <w:t>סלטי</w:t>
            </w:r>
            <w:r w:rsidRPr="00EA4026">
              <w:rPr>
                <w:sz w:val="24"/>
                <w:rtl/>
              </w:rPr>
              <w:t xml:space="preserve"> </w:t>
            </w:r>
            <w:r w:rsidRPr="00EA4026">
              <w:rPr>
                <w:rFonts w:hint="eastAsia"/>
                <w:sz w:val="24"/>
                <w:rtl/>
              </w:rPr>
              <w:t>בריאות</w:t>
            </w:r>
          </w:p>
        </w:tc>
        <w:tc>
          <w:tcPr>
            <w:tcW w:w="1242" w:type="dxa"/>
            <w:vMerge w:val="restart"/>
            <w:vAlign w:val="center"/>
          </w:tcPr>
          <w:p w:rsidR="00F24EA2" w:rsidRPr="00EA4026" w:rsidRDefault="00F24EA2" w:rsidP="00134FFA">
            <w:pPr>
              <w:spacing w:line="360" w:lineRule="auto"/>
              <w:jc w:val="center"/>
              <w:rPr>
                <w:sz w:val="24"/>
                <w:rtl/>
              </w:rPr>
            </w:pPr>
          </w:p>
        </w:tc>
        <w:tc>
          <w:tcPr>
            <w:tcW w:w="5661" w:type="dxa"/>
            <w:vAlign w:val="center"/>
          </w:tcPr>
          <w:p w:rsidR="00F24EA2" w:rsidRPr="00EA4026" w:rsidRDefault="00B27AA1" w:rsidP="00134FFA">
            <w:pPr>
              <w:spacing w:line="360" w:lineRule="auto"/>
              <w:rPr>
                <w:sz w:val="24"/>
                <w:rtl/>
              </w:rPr>
            </w:pPr>
            <w:r w:rsidRPr="00EA4026">
              <w:rPr>
                <w:rFonts w:hint="eastAsia"/>
                <w:sz w:val="24"/>
                <w:rtl/>
              </w:rPr>
              <w:t>תוספת</w:t>
            </w:r>
            <w:r w:rsidRPr="00EA4026">
              <w:rPr>
                <w:sz w:val="24"/>
                <w:rtl/>
              </w:rPr>
              <w:t xml:space="preserve"> </w:t>
            </w:r>
            <w:r w:rsidRPr="00EA4026">
              <w:rPr>
                <w:rFonts w:hint="eastAsia"/>
                <w:sz w:val="24"/>
                <w:rtl/>
              </w:rPr>
              <w:t>אחת</w:t>
            </w:r>
            <w:r w:rsidRPr="00EA4026">
              <w:rPr>
                <w:sz w:val="24"/>
                <w:rtl/>
              </w:rPr>
              <w:t xml:space="preserve"> </w:t>
            </w:r>
            <w:r w:rsidRPr="00EA4026">
              <w:rPr>
                <w:rFonts w:hint="eastAsia"/>
                <w:sz w:val="24"/>
                <w:rtl/>
              </w:rPr>
              <w:t>לפחות</w:t>
            </w:r>
            <w:r w:rsidRPr="00EA4026">
              <w:rPr>
                <w:sz w:val="24"/>
                <w:rtl/>
              </w:rPr>
              <w:t xml:space="preserve"> </w:t>
            </w:r>
            <w:r w:rsidRPr="00EA4026">
              <w:rPr>
                <w:rFonts w:hint="eastAsia"/>
                <w:sz w:val="24"/>
                <w:rtl/>
              </w:rPr>
              <w:t>מבין</w:t>
            </w:r>
            <w:r w:rsidRPr="00EA4026">
              <w:rPr>
                <w:sz w:val="24"/>
                <w:rtl/>
              </w:rPr>
              <w:t xml:space="preserve"> </w:t>
            </w:r>
            <w:r w:rsidRPr="00EA4026">
              <w:rPr>
                <w:rFonts w:hint="eastAsia"/>
                <w:sz w:val="24"/>
                <w:rtl/>
              </w:rPr>
              <w:t>התוספות</w:t>
            </w:r>
            <w:r w:rsidRPr="00EA4026">
              <w:rPr>
                <w:sz w:val="24"/>
                <w:rtl/>
              </w:rPr>
              <w:t xml:space="preserve"> </w:t>
            </w:r>
            <w:r w:rsidRPr="00EA4026">
              <w:rPr>
                <w:rFonts w:hint="eastAsia"/>
                <w:sz w:val="24"/>
                <w:rtl/>
              </w:rPr>
              <w:t>הבאות</w:t>
            </w:r>
            <w:r w:rsidRPr="00EA4026">
              <w:rPr>
                <w:sz w:val="24"/>
                <w:rtl/>
              </w:rPr>
              <w:t xml:space="preserve"> :</w:t>
            </w:r>
          </w:p>
        </w:tc>
        <w:tc>
          <w:tcPr>
            <w:tcW w:w="934" w:type="dxa"/>
          </w:tcPr>
          <w:p w:rsidR="00F24EA2" w:rsidRPr="00EA4026" w:rsidRDefault="00F24EA2" w:rsidP="00134FFA">
            <w:pPr>
              <w:spacing w:line="360" w:lineRule="auto"/>
              <w:jc w:val="center"/>
              <w:rPr>
                <w:sz w:val="24"/>
                <w:rtl/>
              </w:rPr>
            </w:pPr>
          </w:p>
        </w:tc>
      </w:tr>
      <w:tr w:rsidR="00F24EA2" w:rsidRPr="00EA4026" w:rsidTr="00F24EA2">
        <w:trPr>
          <w:trHeight w:val="443"/>
          <w:jc w:val="center"/>
        </w:trPr>
        <w:tc>
          <w:tcPr>
            <w:tcW w:w="1165" w:type="dxa"/>
            <w:vMerge/>
            <w:vAlign w:val="center"/>
          </w:tcPr>
          <w:p w:rsidR="00F24EA2" w:rsidRPr="00EA4026" w:rsidRDefault="00F24EA2" w:rsidP="00134FFA">
            <w:pPr>
              <w:spacing w:line="360" w:lineRule="auto"/>
              <w:jc w:val="center"/>
              <w:rPr>
                <w:sz w:val="24"/>
                <w:rtl/>
              </w:rPr>
            </w:pPr>
          </w:p>
        </w:tc>
        <w:tc>
          <w:tcPr>
            <w:tcW w:w="1242" w:type="dxa"/>
            <w:vMerge/>
            <w:vAlign w:val="center"/>
          </w:tcPr>
          <w:p w:rsidR="00F24EA2" w:rsidRPr="00EA4026" w:rsidRDefault="00F24EA2" w:rsidP="00134FFA">
            <w:pPr>
              <w:spacing w:line="360" w:lineRule="auto"/>
              <w:jc w:val="center"/>
              <w:rPr>
                <w:sz w:val="24"/>
                <w:rtl/>
              </w:rPr>
            </w:pPr>
          </w:p>
        </w:tc>
        <w:tc>
          <w:tcPr>
            <w:tcW w:w="5661" w:type="dxa"/>
            <w:vAlign w:val="center"/>
          </w:tcPr>
          <w:p w:rsidR="00F24EA2" w:rsidRPr="00EA4026" w:rsidRDefault="00B27AA1" w:rsidP="00134FFA">
            <w:pPr>
              <w:spacing w:line="360" w:lineRule="auto"/>
              <w:rPr>
                <w:sz w:val="24"/>
                <w:rtl/>
              </w:rPr>
            </w:pPr>
            <w:r w:rsidRPr="00EA4026">
              <w:rPr>
                <w:sz w:val="24"/>
                <w:rtl/>
              </w:rPr>
              <w:t xml:space="preserve">1. טונה </w:t>
            </w:r>
          </w:p>
        </w:tc>
        <w:tc>
          <w:tcPr>
            <w:tcW w:w="934" w:type="dxa"/>
          </w:tcPr>
          <w:p w:rsidR="00F24EA2" w:rsidRPr="00EA4026" w:rsidRDefault="00F24EA2" w:rsidP="00134FFA">
            <w:pPr>
              <w:spacing w:line="360" w:lineRule="auto"/>
              <w:jc w:val="center"/>
              <w:rPr>
                <w:sz w:val="24"/>
                <w:rtl/>
              </w:rPr>
            </w:pPr>
          </w:p>
        </w:tc>
      </w:tr>
      <w:tr w:rsidR="00F24EA2" w:rsidRPr="00EA4026" w:rsidTr="00F24EA2">
        <w:trPr>
          <w:trHeight w:val="443"/>
          <w:jc w:val="center"/>
        </w:trPr>
        <w:tc>
          <w:tcPr>
            <w:tcW w:w="1165" w:type="dxa"/>
            <w:vMerge/>
            <w:vAlign w:val="center"/>
          </w:tcPr>
          <w:p w:rsidR="00F24EA2" w:rsidRPr="00EA4026" w:rsidRDefault="00F24EA2" w:rsidP="00134FFA">
            <w:pPr>
              <w:spacing w:line="360" w:lineRule="auto"/>
              <w:jc w:val="center"/>
              <w:rPr>
                <w:sz w:val="24"/>
                <w:rtl/>
              </w:rPr>
            </w:pPr>
          </w:p>
        </w:tc>
        <w:tc>
          <w:tcPr>
            <w:tcW w:w="1242" w:type="dxa"/>
            <w:vMerge/>
            <w:vAlign w:val="center"/>
          </w:tcPr>
          <w:p w:rsidR="00F24EA2" w:rsidRPr="00EA4026" w:rsidRDefault="00F24EA2" w:rsidP="00134FFA">
            <w:pPr>
              <w:spacing w:line="360" w:lineRule="auto"/>
              <w:jc w:val="center"/>
              <w:rPr>
                <w:sz w:val="24"/>
                <w:rtl/>
              </w:rPr>
            </w:pPr>
          </w:p>
        </w:tc>
        <w:tc>
          <w:tcPr>
            <w:tcW w:w="5661" w:type="dxa"/>
            <w:vAlign w:val="center"/>
          </w:tcPr>
          <w:p w:rsidR="00F24EA2" w:rsidRPr="00EA4026" w:rsidRDefault="00B27AA1" w:rsidP="00134FFA">
            <w:pPr>
              <w:spacing w:line="360" w:lineRule="auto"/>
              <w:rPr>
                <w:sz w:val="24"/>
                <w:rtl/>
              </w:rPr>
            </w:pPr>
            <w:r w:rsidRPr="00EA4026">
              <w:rPr>
                <w:sz w:val="24"/>
                <w:rtl/>
              </w:rPr>
              <w:t xml:space="preserve">2. </w:t>
            </w:r>
            <w:r w:rsidRPr="00EA4026">
              <w:rPr>
                <w:rFonts w:hint="eastAsia"/>
                <w:sz w:val="24"/>
                <w:rtl/>
              </w:rPr>
              <w:t>ביצה</w:t>
            </w:r>
            <w:r w:rsidRPr="00EA4026">
              <w:rPr>
                <w:sz w:val="24"/>
                <w:rtl/>
              </w:rPr>
              <w:t xml:space="preserve"> </w:t>
            </w:r>
            <w:r w:rsidRPr="00EA4026">
              <w:rPr>
                <w:rFonts w:hint="eastAsia"/>
                <w:sz w:val="24"/>
                <w:rtl/>
              </w:rPr>
              <w:t>קשה</w:t>
            </w:r>
          </w:p>
        </w:tc>
        <w:tc>
          <w:tcPr>
            <w:tcW w:w="934" w:type="dxa"/>
          </w:tcPr>
          <w:p w:rsidR="00F24EA2" w:rsidRPr="00EA4026" w:rsidRDefault="00F24EA2" w:rsidP="00134FFA">
            <w:pPr>
              <w:spacing w:line="360" w:lineRule="auto"/>
              <w:jc w:val="center"/>
              <w:rPr>
                <w:sz w:val="24"/>
                <w:rtl/>
              </w:rPr>
            </w:pPr>
          </w:p>
        </w:tc>
      </w:tr>
      <w:tr w:rsidR="00F24EA2" w:rsidRPr="00EA4026" w:rsidTr="00F24EA2">
        <w:trPr>
          <w:trHeight w:val="443"/>
          <w:jc w:val="center"/>
        </w:trPr>
        <w:tc>
          <w:tcPr>
            <w:tcW w:w="1165" w:type="dxa"/>
            <w:vMerge/>
            <w:vAlign w:val="center"/>
          </w:tcPr>
          <w:p w:rsidR="00F24EA2" w:rsidRPr="00EA4026" w:rsidRDefault="00F24EA2" w:rsidP="00134FFA">
            <w:pPr>
              <w:spacing w:line="360" w:lineRule="auto"/>
              <w:jc w:val="center"/>
              <w:rPr>
                <w:sz w:val="24"/>
                <w:rtl/>
              </w:rPr>
            </w:pPr>
          </w:p>
        </w:tc>
        <w:tc>
          <w:tcPr>
            <w:tcW w:w="1242" w:type="dxa"/>
            <w:vMerge/>
            <w:vAlign w:val="center"/>
          </w:tcPr>
          <w:p w:rsidR="00F24EA2" w:rsidRPr="00EA4026" w:rsidRDefault="00F24EA2" w:rsidP="00134FFA">
            <w:pPr>
              <w:spacing w:line="360" w:lineRule="auto"/>
              <w:jc w:val="center"/>
              <w:rPr>
                <w:sz w:val="24"/>
                <w:rtl/>
              </w:rPr>
            </w:pPr>
          </w:p>
        </w:tc>
        <w:tc>
          <w:tcPr>
            <w:tcW w:w="5661" w:type="dxa"/>
            <w:vAlign w:val="center"/>
          </w:tcPr>
          <w:p w:rsidR="00F24EA2" w:rsidRPr="00EA4026" w:rsidRDefault="00B27AA1" w:rsidP="00134FFA">
            <w:pPr>
              <w:spacing w:line="360" w:lineRule="auto"/>
              <w:rPr>
                <w:sz w:val="24"/>
                <w:rtl/>
              </w:rPr>
            </w:pPr>
            <w:r w:rsidRPr="00EA4026">
              <w:rPr>
                <w:sz w:val="24"/>
                <w:rtl/>
              </w:rPr>
              <w:t xml:space="preserve">3. </w:t>
            </w:r>
            <w:r w:rsidRPr="00EA4026">
              <w:rPr>
                <w:rFonts w:hint="eastAsia"/>
                <w:sz w:val="24"/>
                <w:rtl/>
              </w:rPr>
              <w:t>גבינה</w:t>
            </w:r>
            <w:r w:rsidRPr="00EA4026">
              <w:rPr>
                <w:sz w:val="24"/>
                <w:rtl/>
              </w:rPr>
              <w:t xml:space="preserve"> </w:t>
            </w:r>
            <w:r w:rsidRPr="00EA4026">
              <w:rPr>
                <w:rFonts w:hint="eastAsia"/>
                <w:sz w:val="24"/>
                <w:rtl/>
              </w:rPr>
              <w:t>בולגרית</w:t>
            </w:r>
          </w:p>
        </w:tc>
        <w:tc>
          <w:tcPr>
            <w:tcW w:w="934" w:type="dxa"/>
          </w:tcPr>
          <w:p w:rsidR="00F24EA2" w:rsidRPr="00EA4026" w:rsidRDefault="00F24EA2" w:rsidP="00134FFA">
            <w:pPr>
              <w:spacing w:line="360" w:lineRule="auto"/>
              <w:jc w:val="center"/>
              <w:rPr>
                <w:sz w:val="24"/>
                <w:rtl/>
              </w:rPr>
            </w:pPr>
          </w:p>
        </w:tc>
      </w:tr>
      <w:tr w:rsidR="00F24EA2" w:rsidRPr="00EA4026" w:rsidTr="00F24EA2">
        <w:trPr>
          <w:trHeight w:val="443"/>
          <w:jc w:val="center"/>
        </w:trPr>
        <w:tc>
          <w:tcPr>
            <w:tcW w:w="1165" w:type="dxa"/>
            <w:vMerge/>
            <w:vAlign w:val="center"/>
          </w:tcPr>
          <w:p w:rsidR="00F24EA2" w:rsidRPr="00EA4026" w:rsidRDefault="00F24EA2" w:rsidP="00134FFA">
            <w:pPr>
              <w:spacing w:line="360" w:lineRule="auto"/>
              <w:jc w:val="center"/>
              <w:rPr>
                <w:sz w:val="24"/>
                <w:rtl/>
              </w:rPr>
            </w:pPr>
          </w:p>
        </w:tc>
        <w:tc>
          <w:tcPr>
            <w:tcW w:w="1242" w:type="dxa"/>
            <w:vMerge/>
            <w:vAlign w:val="center"/>
          </w:tcPr>
          <w:p w:rsidR="00F24EA2" w:rsidRPr="00EA4026" w:rsidRDefault="00F24EA2" w:rsidP="00134FFA">
            <w:pPr>
              <w:spacing w:line="360" w:lineRule="auto"/>
              <w:jc w:val="center"/>
              <w:rPr>
                <w:sz w:val="24"/>
                <w:rtl/>
              </w:rPr>
            </w:pPr>
          </w:p>
        </w:tc>
        <w:tc>
          <w:tcPr>
            <w:tcW w:w="5661" w:type="dxa"/>
            <w:vAlign w:val="center"/>
          </w:tcPr>
          <w:p w:rsidR="00F24EA2" w:rsidRPr="00EA4026" w:rsidRDefault="00B27AA1" w:rsidP="00134FFA">
            <w:pPr>
              <w:spacing w:line="360" w:lineRule="auto"/>
              <w:rPr>
                <w:sz w:val="24"/>
                <w:rtl/>
              </w:rPr>
            </w:pPr>
            <w:r w:rsidRPr="00EA4026">
              <w:rPr>
                <w:sz w:val="24"/>
                <w:rtl/>
              </w:rPr>
              <w:t>4.תירס</w:t>
            </w:r>
          </w:p>
        </w:tc>
        <w:tc>
          <w:tcPr>
            <w:tcW w:w="934" w:type="dxa"/>
          </w:tcPr>
          <w:p w:rsidR="00F24EA2" w:rsidRPr="00EA4026" w:rsidRDefault="00F24EA2" w:rsidP="00134FFA">
            <w:pPr>
              <w:spacing w:line="360" w:lineRule="auto"/>
              <w:jc w:val="center"/>
              <w:rPr>
                <w:sz w:val="24"/>
                <w:rtl/>
              </w:rPr>
            </w:pPr>
          </w:p>
        </w:tc>
      </w:tr>
      <w:tr w:rsidR="00F24EA2" w:rsidRPr="00EA4026" w:rsidTr="00F24EA2">
        <w:trPr>
          <w:trHeight w:val="443"/>
          <w:jc w:val="center"/>
        </w:trPr>
        <w:tc>
          <w:tcPr>
            <w:tcW w:w="8068" w:type="dxa"/>
            <w:gridSpan w:val="3"/>
            <w:vAlign w:val="center"/>
          </w:tcPr>
          <w:p w:rsidR="00F24EA2" w:rsidRPr="00EA4026" w:rsidRDefault="00B27AA1" w:rsidP="00134FFA">
            <w:pPr>
              <w:spacing w:line="360" w:lineRule="auto"/>
              <w:rPr>
                <w:b/>
                <w:bCs/>
                <w:sz w:val="24"/>
                <w:rtl/>
              </w:rPr>
            </w:pPr>
            <w:r w:rsidRPr="00EA4026">
              <w:rPr>
                <w:rFonts w:hint="eastAsia"/>
                <w:b/>
                <w:bCs/>
                <w:sz w:val="24"/>
                <w:rtl/>
              </w:rPr>
              <w:t>סה</w:t>
            </w:r>
            <w:r w:rsidRPr="00EA4026">
              <w:rPr>
                <w:b/>
                <w:bCs/>
                <w:sz w:val="24"/>
                <w:rtl/>
              </w:rPr>
              <w:t xml:space="preserve">"כ </w:t>
            </w:r>
            <w:r w:rsidRPr="00EA4026">
              <w:rPr>
                <w:rFonts w:hint="eastAsia"/>
                <w:b/>
                <w:bCs/>
                <w:sz w:val="24"/>
                <w:rtl/>
              </w:rPr>
              <w:t>משקל</w:t>
            </w:r>
          </w:p>
        </w:tc>
        <w:tc>
          <w:tcPr>
            <w:tcW w:w="934" w:type="dxa"/>
          </w:tcPr>
          <w:p w:rsidR="00F24EA2" w:rsidRPr="00EA4026" w:rsidRDefault="00F24EA2" w:rsidP="00134FFA">
            <w:pPr>
              <w:spacing w:line="360" w:lineRule="auto"/>
              <w:jc w:val="center"/>
              <w:rPr>
                <w:sz w:val="24"/>
                <w:rtl/>
              </w:rPr>
            </w:pPr>
          </w:p>
        </w:tc>
      </w:tr>
    </w:tbl>
    <w:p w:rsidR="00A15BE5" w:rsidRPr="00EA4026" w:rsidRDefault="00A15BE5" w:rsidP="00134FFA">
      <w:pPr>
        <w:spacing w:line="360" w:lineRule="auto"/>
        <w:jc w:val="both"/>
        <w:rPr>
          <w:sz w:val="24"/>
          <w:rtl/>
        </w:rPr>
      </w:pPr>
    </w:p>
    <w:tbl>
      <w:tblPr>
        <w:bidiVisual/>
        <w:tblW w:w="0" w:type="auto"/>
        <w:tblInd w:w="1621"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tblPr>
      <w:tblGrid>
        <w:gridCol w:w="3094"/>
        <w:gridCol w:w="2859"/>
      </w:tblGrid>
      <w:tr w:rsidR="003D3CAD" w:rsidRPr="00EA4026" w:rsidTr="001E048B">
        <w:trPr>
          <w:trHeight w:val="674"/>
        </w:trPr>
        <w:tc>
          <w:tcPr>
            <w:tcW w:w="3094" w:type="dxa"/>
            <w:vAlign w:val="center"/>
          </w:tcPr>
          <w:p w:rsidR="003D3CAD" w:rsidRPr="00EA4026" w:rsidRDefault="00B27AA1" w:rsidP="001E048B">
            <w:pPr>
              <w:tabs>
                <w:tab w:val="left" w:pos="3065"/>
              </w:tabs>
              <w:spacing w:line="480" w:lineRule="auto"/>
              <w:jc w:val="center"/>
              <w:rPr>
                <w:sz w:val="24"/>
                <w:rtl/>
              </w:rPr>
            </w:pPr>
            <w:r w:rsidRPr="00EA4026">
              <w:rPr>
                <w:rFonts w:hint="eastAsia"/>
                <w:sz w:val="24"/>
                <w:rtl/>
              </w:rPr>
              <w:t>הצעת</w:t>
            </w:r>
            <w:r w:rsidRPr="00EA4026">
              <w:rPr>
                <w:sz w:val="24"/>
                <w:rtl/>
              </w:rPr>
              <w:t xml:space="preserve"> </w:t>
            </w:r>
            <w:r w:rsidRPr="00EA4026">
              <w:rPr>
                <w:rFonts w:hint="eastAsia"/>
                <w:sz w:val="24"/>
                <w:rtl/>
              </w:rPr>
              <w:t>המחיר</w:t>
            </w:r>
            <w:r w:rsidR="00CF4421" w:rsidRPr="00EA4026">
              <w:rPr>
                <w:rFonts w:hint="cs"/>
                <w:sz w:val="24"/>
                <w:rtl/>
              </w:rPr>
              <w:t xml:space="preserve"> כולל מע"מ</w:t>
            </w:r>
            <w:r w:rsidR="003D3CAD" w:rsidRPr="00EA4026">
              <w:rPr>
                <w:rFonts w:hint="cs"/>
                <w:sz w:val="24"/>
                <w:rtl/>
              </w:rPr>
              <w:t xml:space="preserve"> המוצעת על ידי</w:t>
            </w:r>
          </w:p>
        </w:tc>
        <w:tc>
          <w:tcPr>
            <w:tcW w:w="2859" w:type="dxa"/>
            <w:vAlign w:val="center"/>
          </w:tcPr>
          <w:p w:rsidR="003D3CAD" w:rsidRPr="00EA4026" w:rsidRDefault="00B27AA1" w:rsidP="001E048B">
            <w:pPr>
              <w:spacing w:line="480" w:lineRule="auto"/>
              <w:ind w:left="189"/>
              <w:jc w:val="center"/>
              <w:rPr>
                <w:sz w:val="24"/>
                <w:rtl/>
              </w:rPr>
            </w:pPr>
            <w:r w:rsidRPr="00EA4026">
              <w:rPr>
                <w:sz w:val="24"/>
                <w:rtl/>
              </w:rPr>
              <w:t xml:space="preserve">________ </w:t>
            </w:r>
            <w:r w:rsidRPr="00EA4026">
              <w:rPr>
                <w:rFonts w:hint="eastAsia"/>
                <w:sz w:val="24"/>
                <w:rtl/>
              </w:rPr>
              <w:t>₪</w:t>
            </w:r>
            <w:r w:rsidRPr="00EA4026">
              <w:rPr>
                <w:sz w:val="24"/>
                <w:rtl/>
              </w:rPr>
              <w:t>*</w:t>
            </w:r>
          </w:p>
        </w:tc>
      </w:tr>
    </w:tbl>
    <w:p w:rsidR="003D3CAD" w:rsidRPr="00EA4026" w:rsidRDefault="00B27AA1" w:rsidP="003D3CAD">
      <w:pPr>
        <w:spacing w:before="240" w:line="360" w:lineRule="auto"/>
        <w:ind w:left="187"/>
        <w:jc w:val="both"/>
        <w:rPr>
          <w:sz w:val="24"/>
          <w:rtl/>
        </w:rPr>
      </w:pPr>
      <w:r w:rsidRPr="00EA4026">
        <w:rPr>
          <w:sz w:val="24"/>
          <w:rtl/>
        </w:rPr>
        <w:t xml:space="preserve">* </w:t>
      </w:r>
      <w:r w:rsidRPr="00EA4026">
        <w:rPr>
          <w:rFonts w:hint="eastAsia"/>
          <w:sz w:val="24"/>
          <w:rtl/>
        </w:rPr>
        <w:t>יובהר</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הצעות</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למעלה</w:t>
      </w:r>
      <w:r w:rsidRPr="00EA4026">
        <w:rPr>
          <w:sz w:val="24"/>
          <w:rtl/>
        </w:rPr>
        <w:t xml:space="preserve"> </w:t>
      </w:r>
      <w:r w:rsidRPr="00EA4026">
        <w:rPr>
          <w:rFonts w:hint="eastAsia"/>
          <w:sz w:val="24"/>
          <w:rtl/>
        </w:rPr>
        <w:t>מ</w:t>
      </w:r>
      <w:r w:rsidRPr="00EA4026">
        <w:rPr>
          <w:sz w:val="24"/>
          <w:rtl/>
        </w:rPr>
        <w:t xml:space="preserve">-25 </w:t>
      </w:r>
      <w:r w:rsidRPr="00EA4026">
        <w:rPr>
          <w:rFonts w:hint="eastAsia"/>
          <w:sz w:val="24"/>
          <w:rtl/>
        </w:rPr>
        <w:t>₪</w:t>
      </w:r>
      <w:r w:rsidRPr="00EA4026">
        <w:rPr>
          <w:sz w:val="24"/>
          <w:rtl/>
        </w:rPr>
        <w:t xml:space="preserve"> </w:t>
      </w:r>
      <w:r w:rsidRPr="00EA4026">
        <w:rPr>
          <w:rFonts w:hint="eastAsia"/>
          <w:sz w:val="24"/>
          <w:rtl/>
        </w:rPr>
        <w:t>ייפסלו</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הסף</w:t>
      </w:r>
      <w:r w:rsidRPr="00EA4026">
        <w:rPr>
          <w:sz w:val="24"/>
          <w:rtl/>
        </w:rPr>
        <w:t>.</w:t>
      </w:r>
    </w:p>
    <w:p w:rsidR="003D3CAD" w:rsidRPr="00EA4026" w:rsidRDefault="00B27AA1" w:rsidP="003D3CAD">
      <w:pPr>
        <w:numPr>
          <w:ilvl w:val="2"/>
          <w:numId w:val="8"/>
        </w:numPr>
        <w:spacing w:line="360" w:lineRule="auto"/>
        <w:jc w:val="both"/>
        <w:rPr>
          <w:sz w:val="24"/>
          <w:u w:val="single"/>
          <w:rtl/>
        </w:rPr>
      </w:pPr>
      <w:r w:rsidRPr="00EA4026">
        <w:rPr>
          <w:rFonts w:hint="eastAsia"/>
          <w:sz w:val="24"/>
          <w:u w:val="single"/>
          <w:rtl/>
        </w:rPr>
        <w:t>מנה</w:t>
      </w:r>
      <w:r w:rsidRPr="00EA4026">
        <w:rPr>
          <w:sz w:val="24"/>
          <w:u w:val="single"/>
          <w:rtl/>
        </w:rPr>
        <w:t xml:space="preserve"> </w:t>
      </w:r>
      <w:r w:rsidRPr="00EA4026">
        <w:rPr>
          <w:rFonts w:hint="eastAsia"/>
          <w:sz w:val="24"/>
          <w:u w:val="single"/>
          <w:rtl/>
        </w:rPr>
        <w:t>בישיבה</w:t>
      </w:r>
    </w:p>
    <w:tbl>
      <w:tblPr>
        <w:bidiVisual/>
        <w:tblW w:w="0" w:type="auto"/>
        <w:tblInd w:w="1621"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tblPr>
      <w:tblGrid>
        <w:gridCol w:w="3094"/>
        <w:gridCol w:w="2859"/>
      </w:tblGrid>
      <w:tr w:rsidR="00615C78" w:rsidRPr="00EA4026" w:rsidTr="001E048B">
        <w:trPr>
          <w:trHeight w:val="674"/>
        </w:trPr>
        <w:tc>
          <w:tcPr>
            <w:tcW w:w="3094" w:type="dxa"/>
            <w:vAlign w:val="center"/>
          </w:tcPr>
          <w:p w:rsidR="003D3CAD" w:rsidRPr="00EA4026" w:rsidRDefault="00B27AA1" w:rsidP="001E048B">
            <w:pPr>
              <w:tabs>
                <w:tab w:val="left" w:pos="3065"/>
              </w:tabs>
              <w:spacing w:line="480" w:lineRule="auto"/>
              <w:jc w:val="center"/>
              <w:rPr>
                <w:sz w:val="24"/>
                <w:rtl/>
              </w:rPr>
            </w:pPr>
            <w:r w:rsidRPr="00EA4026">
              <w:rPr>
                <w:rFonts w:hint="eastAsia"/>
                <w:sz w:val="24"/>
                <w:rtl/>
              </w:rPr>
              <w:t>הצעת</w:t>
            </w:r>
            <w:r w:rsidRPr="00EA4026">
              <w:rPr>
                <w:sz w:val="24"/>
                <w:rtl/>
              </w:rPr>
              <w:t xml:space="preserve"> </w:t>
            </w:r>
            <w:r w:rsidRPr="00EA4026">
              <w:rPr>
                <w:rFonts w:hint="eastAsia"/>
                <w:sz w:val="24"/>
                <w:rtl/>
              </w:rPr>
              <w:t>המחיר</w:t>
            </w:r>
            <w:r w:rsidR="00CF4421" w:rsidRPr="00EA4026">
              <w:rPr>
                <w:rFonts w:hint="cs"/>
                <w:sz w:val="24"/>
                <w:rtl/>
              </w:rPr>
              <w:t xml:space="preserve"> כולל מע"מ</w:t>
            </w:r>
            <w:r w:rsidR="003D3CAD" w:rsidRPr="00EA4026">
              <w:rPr>
                <w:rFonts w:hint="cs"/>
                <w:sz w:val="24"/>
                <w:rtl/>
              </w:rPr>
              <w:t xml:space="preserve"> המוצעת על ידי</w:t>
            </w:r>
          </w:p>
        </w:tc>
        <w:tc>
          <w:tcPr>
            <w:tcW w:w="2859" w:type="dxa"/>
            <w:vAlign w:val="center"/>
          </w:tcPr>
          <w:p w:rsidR="003D3CAD" w:rsidRPr="00EA4026" w:rsidRDefault="00B27AA1" w:rsidP="001E048B">
            <w:pPr>
              <w:spacing w:line="480" w:lineRule="auto"/>
              <w:ind w:left="189"/>
              <w:jc w:val="center"/>
              <w:rPr>
                <w:sz w:val="24"/>
                <w:rtl/>
              </w:rPr>
            </w:pPr>
            <w:r w:rsidRPr="00EA4026">
              <w:rPr>
                <w:sz w:val="24"/>
                <w:rtl/>
              </w:rPr>
              <w:t xml:space="preserve">________ </w:t>
            </w:r>
            <w:r w:rsidRPr="00EA4026">
              <w:rPr>
                <w:rFonts w:hint="eastAsia"/>
                <w:sz w:val="24"/>
                <w:rtl/>
              </w:rPr>
              <w:t>₪</w:t>
            </w:r>
            <w:r w:rsidRPr="00EA4026">
              <w:rPr>
                <w:sz w:val="24"/>
                <w:rtl/>
              </w:rPr>
              <w:t>*</w:t>
            </w:r>
          </w:p>
        </w:tc>
      </w:tr>
    </w:tbl>
    <w:p w:rsidR="006B5B78" w:rsidRPr="00EA4026" w:rsidRDefault="00B27AA1" w:rsidP="006B5B78">
      <w:pPr>
        <w:spacing w:before="240" w:line="360" w:lineRule="auto"/>
        <w:jc w:val="both"/>
        <w:rPr>
          <w:sz w:val="24"/>
          <w:rtl/>
        </w:rPr>
      </w:pPr>
      <w:r w:rsidRPr="00EA4026">
        <w:rPr>
          <w:rFonts w:hint="eastAsia"/>
          <w:sz w:val="24"/>
          <w:rtl/>
        </w:rPr>
        <w:t>המנה</w:t>
      </w:r>
      <w:r w:rsidRPr="00EA4026">
        <w:rPr>
          <w:sz w:val="24"/>
          <w:rtl/>
        </w:rPr>
        <w:t xml:space="preserve"> בישיבה תהיה זהה למנת </w:t>
      </w:r>
      <w:proofErr w:type="spellStart"/>
      <w:r w:rsidRPr="00EA4026">
        <w:rPr>
          <w:sz w:val="24"/>
          <w:rtl/>
        </w:rPr>
        <w:t>החמגשית</w:t>
      </w:r>
      <w:proofErr w:type="spellEnd"/>
      <w:r w:rsidRPr="00EA4026">
        <w:rPr>
          <w:sz w:val="24"/>
          <w:rtl/>
        </w:rPr>
        <w:t xml:space="preserve"> שתוארה בסעיף </w:t>
      </w:r>
      <w:fldSimple w:instr=" REF _Ref291078445 \r \h  \* MERGEFORMAT ">
        <w:r w:rsidR="006B5B78" w:rsidRPr="00EA4026">
          <w:rPr>
            <w:sz w:val="24"/>
            <w:rtl/>
          </w:rPr>
          <w:t>‏5.4.1</w:t>
        </w:r>
      </w:fldSimple>
      <w:r w:rsidR="006B5B78" w:rsidRPr="00EA4026">
        <w:rPr>
          <w:rFonts w:hint="cs"/>
          <w:sz w:val="24"/>
          <w:rtl/>
        </w:rPr>
        <w:t xml:space="preserve"> לעיל, אליה תתווסף כוס שתיי</w:t>
      </w:r>
      <w:r w:rsidR="006B5B78" w:rsidRPr="00EA4026">
        <w:rPr>
          <w:rFonts w:hint="eastAsia"/>
          <w:sz w:val="24"/>
          <w:rtl/>
        </w:rPr>
        <w:t>ה</w:t>
      </w:r>
      <w:r w:rsidR="006B5B78" w:rsidRPr="00EA4026">
        <w:rPr>
          <w:rFonts w:hint="cs"/>
          <w:sz w:val="24"/>
          <w:rtl/>
        </w:rPr>
        <w:t xml:space="preserve"> גדולה של מיץ טבעי או משקה מוגז בכוס שלא תפחת מ-330 מ"ל.</w:t>
      </w:r>
    </w:p>
    <w:p w:rsidR="003D3CAD" w:rsidRPr="00EA4026" w:rsidRDefault="003D3CAD" w:rsidP="006B5B78">
      <w:pPr>
        <w:spacing w:before="240" w:line="360" w:lineRule="auto"/>
        <w:jc w:val="both"/>
        <w:rPr>
          <w:sz w:val="24"/>
          <w:rtl/>
        </w:rPr>
      </w:pPr>
      <w:r w:rsidRPr="00EA4026">
        <w:rPr>
          <w:rFonts w:hint="cs"/>
          <w:sz w:val="24"/>
          <w:rtl/>
        </w:rPr>
        <w:t>* יובהר כי הצעות של למעלה מ-</w:t>
      </w:r>
      <w:r w:rsidR="006B5B78" w:rsidRPr="00EA4026">
        <w:rPr>
          <w:rFonts w:hint="cs"/>
          <w:sz w:val="24"/>
          <w:rtl/>
        </w:rPr>
        <w:t>35</w:t>
      </w:r>
      <w:r w:rsidRPr="00EA4026">
        <w:rPr>
          <w:rFonts w:hint="cs"/>
          <w:sz w:val="24"/>
          <w:rtl/>
        </w:rPr>
        <w:t xml:space="preserve"> ₪ ייפסלו על הסף.</w:t>
      </w:r>
    </w:p>
    <w:tbl>
      <w:tblPr>
        <w:tblpPr w:leftFromText="180" w:rightFromText="180" w:vertAnchor="text" w:horzAnchor="margin" w:tblpXSpec="center" w:tblpY="16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131B63" w:rsidRPr="00EA4026">
        <w:tc>
          <w:tcPr>
            <w:tcW w:w="2181" w:type="dxa"/>
            <w:tcBorders>
              <w:top w:val="single" w:sz="4" w:space="0" w:color="auto"/>
              <w:left w:val="single" w:sz="4" w:space="0" w:color="auto"/>
              <w:bottom w:val="single" w:sz="4" w:space="0" w:color="auto"/>
              <w:right w:val="single" w:sz="4" w:space="0" w:color="auto"/>
            </w:tcBorders>
          </w:tcPr>
          <w:p w:rsidR="00131B63" w:rsidRPr="00EA4026" w:rsidRDefault="00131B63" w:rsidP="00134FFA">
            <w:pPr>
              <w:spacing w:line="360" w:lineRule="auto"/>
              <w:jc w:val="both"/>
              <w:rPr>
                <w:sz w:val="24"/>
                <w:rtl/>
              </w:rPr>
            </w:pPr>
            <w:bookmarkStart w:id="410" w:name="_Toc179603304"/>
          </w:p>
          <w:p w:rsidR="00131B63" w:rsidRPr="00EA4026" w:rsidRDefault="00131B63" w:rsidP="00134FFA">
            <w:pPr>
              <w:spacing w:line="360" w:lineRule="auto"/>
              <w:jc w:val="both"/>
              <w:rPr>
                <w:sz w:val="24"/>
              </w:rPr>
            </w:pPr>
          </w:p>
        </w:tc>
        <w:tc>
          <w:tcPr>
            <w:tcW w:w="4056" w:type="dxa"/>
            <w:tcBorders>
              <w:top w:val="single" w:sz="4" w:space="0" w:color="auto"/>
              <w:left w:val="single" w:sz="4" w:space="0" w:color="auto"/>
              <w:bottom w:val="single" w:sz="4" w:space="0" w:color="auto"/>
              <w:right w:val="single" w:sz="4" w:space="0" w:color="auto"/>
            </w:tcBorders>
          </w:tcPr>
          <w:p w:rsidR="00131B63" w:rsidRPr="00EA4026" w:rsidRDefault="00131B63" w:rsidP="00134FFA">
            <w:pPr>
              <w:spacing w:line="360" w:lineRule="auto"/>
              <w:jc w:val="both"/>
              <w:rPr>
                <w:sz w:val="24"/>
              </w:rPr>
            </w:pPr>
          </w:p>
        </w:tc>
        <w:tc>
          <w:tcPr>
            <w:tcW w:w="3618" w:type="dxa"/>
            <w:tcBorders>
              <w:top w:val="single" w:sz="4" w:space="0" w:color="auto"/>
              <w:left w:val="single" w:sz="4" w:space="0" w:color="auto"/>
              <w:bottom w:val="single" w:sz="4" w:space="0" w:color="auto"/>
              <w:right w:val="single" w:sz="4" w:space="0" w:color="auto"/>
            </w:tcBorders>
          </w:tcPr>
          <w:p w:rsidR="00131B63" w:rsidRPr="00EA4026" w:rsidRDefault="00131B63" w:rsidP="00134FFA">
            <w:pPr>
              <w:spacing w:line="360" w:lineRule="auto"/>
              <w:jc w:val="both"/>
              <w:rPr>
                <w:sz w:val="24"/>
              </w:rPr>
            </w:pPr>
          </w:p>
        </w:tc>
      </w:tr>
      <w:tr w:rsidR="00131B63" w:rsidRPr="00EA4026">
        <w:tc>
          <w:tcPr>
            <w:tcW w:w="2181" w:type="dxa"/>
            <w:tcBorders>
              <w:top w:val="single" w:sz="4" w:space="0" w:color="auto"/>
              <w:left w:val="single" w:sz="4" w:space="0" w:color="auto"/>
              <w:bottom w:val="single" w:sz="4" w:space="0" w:color="auto"/>
              <w:right w:val="single" w:sz="4" w:space="0" w:color="auto"/>
            </w:tcBorders>
            <w:shd w:val="pct5" w:color="auto" w:fill="auto"/>
          </w:tcPr>
          <w:p w:rsidR="00131B63" w:rsidRPr="00EA4026" w:rsidRDefault="00B27AA1" w:rsidP="00134FFA">
            <w:pPr>
              <w:spacing w:line="360" w:lineRule="auto"/>
              <w:jc w:val="center"/>
              <w:rPr>
                <w:sz w:val="24"/>
              </w:rPr>
            </w:pPr>
            <w:r w:rsidRPr="00EA4026">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131B63" w:rsidRPr="00EA4026" w:rsidRDefault="00B27AA1" w:rsidP="00134FFA">
            <w:pPr>
              <w:spacing w:line="360" w:lineRule="auto"/>
              <w:jc w:val="center"/>
              <w:rPr>
                <w:sz w:val="24"/>
              </w:rPr>
            </w:pPr>
            <w:r w:rsidRPr="00EA4026">
              <w:rPr>
                <w:sz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131B63" w:rsidRPr="00EA4026" w:rsidRDefault="00B27AA1" w:rsidP="00134FFA">
            <w:pPr>
              <w:spacing w:line="360" w:lineRule="auto"/>
              <w:jc w:val="center"/>
              <w:rPr>
                <w:sz w:val="24"/>
              </w:rPr>
            </w:pPr>
            <w:r w:rsidRPr="00EA4026">
              <w:rPr>
                <w:sz w:val="24"/>
                <w:rtl/>
              </w:rPr>
              <w:t>חתימה וחותמת המציע</w:t>
            </w:r>
          </w:p>
        </w:tc>
      </w:tr>
    </w:tbl>
    <w:p w:rsidR="00B81FA6" w:rsidRPr="00EA4026" w:rsidRDefault="00B27AA1" w:rsidP="00134FFA">
      <w:pPr>
        <w:spacing w:line="360" w:lineRule="auto"/>
        <w:outlineLvl w:val="0"/>
        <w:rPr>
          <w:b/>
          <w:bCs/>
          <w:sz w:val="24"/>
          <w:u w:val="single"/>
          <w:rtl/>
        </w:rPr>
      </w:pPr>
      <w:r w:rsidRPr="00EA4026">
        <w:rPr>
          <w:b/>
          <w:bCs/>
          <w:sz w:val="24"/>
          <w:rtl/>
        </w:rPr>
        <w:br w:type="page"/>
      </w:r>
      <w:bookmarkStart w:id="411" w:name="_Toc183149265"/>
      <w:bookmarkStart w:id="412" w:name="_Toc208123255"/>
      <w:bookmarkStart w:id="413" w:name="_Toc218923284"/>
      <w:bookmarkStart w:id="414" w:name="_Toc219629440"/>
      <w:bookmarkStart w:id="415" w:name="_Toc290819492"/>
      <w:bookmarkStart w:id="416" w:name="_Toc291077225"/>
      <w:r w:rsidRPr="00EA4026">
        <w:rPr>
          <w:b/>
          <w:bCs/>
          <w:sz w:val="24"/>
          <w:rtl/>
        </w:rPr>
        <w:t xml:space="preserve">נספח </w:t>
      </w:r>
      <w:r w:rsidRPr="00EA4026">
        <w:rPr>
          <w:rFonts w:hint="eastAsia"/>
          <w:b/>
          <w:bCs/>
          <w:sz w:val="24"/>
          <w:rtl/>
        </w:rPr>
        <w:t>ג</w:t>
      </w:r>
      <w:r w:rsidRPr="00EA4026">
        <w:rPr>
          <w:b/>
          <w:bCs/>
          <w:sz w:val="24"/>
          <w:rtl/>
        </w:rPr>
        <w:t>' - הסכם התק</w:t>
      </w:r>
      <w:bookmarkEnd w:id="410"/>
      <w:bookmarkEnd w:id="411"/>
      <w:bookmarkEnd w:id="412"/>
      <w:bookmarkEnd w:id="413"/>
      <w:r w:rsidRPr="00EA4026">
        <w:rPr>
          <w:rFonts w:hint="eastAsia"/>
          <w:b/>
          <w:bCs/>
          <w:sz w:val="24"/>
          <w:rtl/>
        </w:rPr>
        <w:t>שרות</w:t>
      </w:r>
      <w:bookmarkEnd w:id="414"/>
      <w:bookmarkEnd w:id="415"/>
      <w:bookmarkEnd w:id="416"/>
    </w:p>
    <w:p w:rsidR="00F35840" w:rsidRPr="00EA4026" w:rsidRDefault="00B27AA1" w:rsidP="00134FFA">
      <w:pPr>
        <w:tabs>
          <w:tab w:val="left" w:pos="750"/>
          <w:tab w:val="center" w:pos="4513"/>
        </w:tabs>
        <w:spacing w:line="360" w:lineRule="auto"/>
        <w:rPr>
          <w:b/>
          <w:bCs/>
          <w:sz w:val="24"/>
          <w:rtl/>
        </w:rPr>
      </w:pPr>
      <w:r w:rsidRPr="00EA4026">
        <w:rPr>
          <w:b/>
          <w:bCs/>
          <w:sz w:val="24"/>
          <w:rtl/>
        </w:rPr>
        <w:tab/>
      </w:r>
      <w:r w:rsidRPr="00EA4026">
        <w:rPr>
          <w:b/>
          <w:bCs/>
          <w:sz w:val="24"/>
          <w:rtl/>
        </w:rPr>
        <w:tab/>
      </w:r>
      <w:r w:rsidRPr="00EA4026">
        <w:rPr>
          <w:b/>
          <w:bCs/>
          <w:sz w:val="24"/>
          <w:u w:val="single"/>
          <w:rtl/>
        </w:rPr>
        <w:t>ה  ס  כ  ם</w:t>
      </w:r>
    </w:p>
    <w:p w:rsidR="00F35840" w:rsidRPr="00EA4026" w:rsidRDefault="00F35840" w:rsidP="00134FFA">
      <w:pPr>
        <w:spacing w:line="360" w:lineRule="auto"/>
        <w:rPr>
          <w:sz w:val="24"/>
          <w:rtl/>
        </w:rPr>
      </w:pPr>
    </w:p>
    <w:p w:rsidR="00F35840" w:rsidRPr="00EA4026" w:rsidRDefault="00B27AA1" w:rsidP="00134FFA">
      <w:pPr>
        <w:spacing w:line="360" w:lineRule="auto"/>
        <w:rPr>
          <w:sz w:val="24"/>
          <w:rtl/>
        </w:rPr>
      </w:pPr>
      <w:r w:rsidRPr="00EA4026">
        <w:rPr>
          <w:sz w:val="24"/>
          <w:rtl/>
        </w:rPr>
        <w:tab/>
        <w:t>שנערך ונחתם ב________ ביום ______ בחודש _______ בשנת______</w:t>
      </w:r>
    </w:p>
    <w:p w:rsidR="00F35840" w:rsidRPr="00EA4026" w:rsidRDefault="00F35840" w:rsidP="00134FFA">
      <w:pPr>
        <w:spacing w:line="360" w:lineRule="auto"/>
        <w:rPr>
          <w:sz w:val="24"/>
          <w:rtl/>
        </w:rPr>
      </w:pPr>
    </w:p>
    <w:p w:rsidR="00F35840" w:rsidRPr="00EA4026" w:rsidRDefault="00B27AA1" w:rsidP="00134FFA">
      <w:pPr>
        <w:spacing w:line="360" w:lineRule="auto"/>
        <w:jc w:val="center"/>
        <w:rPr>
          <w:sz w:val="24"/>
          <w:rtl/>
        </w:rPr>
      </w:pPr>
      <w:r w:rsidRPr="00EA4026">
        <w:rPr>
          <w:b/>
          <w:bCs/>
          <w:sz w:val="24"/>
          <w:u w:val="single"/>
          <w:rtl/>
        </w:rPr>
        <w:t>ב  י  ן</w:t>
      </w:r>
    </w:p>
    <w:p w:rsidR="00F35840" w:rsidRPr="00EA4026" w:rsidRDefault="00F35840" w:rsidP="00134FFA">
      <w:pPr>
        <w:spacing w:line="360" w:lineRule="auto"/>
        <w:jc w:val="center"/>
        <w:rPr>
          <w:sz w:val="24"/>
          <w:rtl/>
        </w:rPr>
      </w:pPr>
    </w:p>
    <w:p w:rsidR="00F35840" w:rsidRPr="00EA4026" w:rsidRDefault="00B27AA1" w:rsidP="00134FFA">
      <w:pPr>
        <w:spacing w:line="360" w:lineRule="auto"/>
        <w:jc w:val="both"/>
        <w:rPr>
          <w:sz w:val="24"/>
          <w:rtl/>
        </w:rPr>
      </w:pPr>
      <w:r w:rsidRPr="00EA4026">
        <w:rPr>
          <w:sz w:val="24"/>
          <w:rtl/>
        </w:rPr>
        <w:t xml:space="preserve"> ממשלת ישראל בשם מדינת ישראל, המיוצגת לצורך הסכם זה ע"י המנהל הכללי של משרד  הבריאות, או </w:t>
      </w:r>
      <w:r w:rsidRPr="00EA4026">
        <w:rPr>
          <w:rFonts w:hint="eastAsia"/>
          <w:sz w:val="24"/>
          <w:rtl/>
        </w:rPr>
        <w:t>ה</w:t>
      </w:r>
      <w:r w:rsidRPr="00EA4026">
        <w:rPr>
          <w:sz w:val="24"/>
          <w:rtl/>
        </w:rPr>
        <w:t>ס</w:t>
      </w:r>
      <w:smartTag w:uri="urn:schemas-microsoft-com:office:smarttags" w:element="PersonName">
        <w:r w:rsidRPr="00EA4026">
          <w:rPr>
            <w:sz w:val="24"/>
            <w:rtl/>
          </w:rPr>
          <w:t>מנכ"ל</w:t>
        </w:r>
      </w:smartTag>
      <w:r w:rsidRPr="00EA4026">
        <w:rPr>
          <w:sz w:val="24"/>
          <w:rtl/>
        </w:rPr>
        <w:t xml:space="preserve"> </w:t>
      </w:r>
      <w:r w:rsidRPr="00EA4026">
        <w:rPr>
          <w:rFonts w:hint="eastAsia"/>
          <w:sz w:val="24"/>
          <w:rtl/>
        </w:rPr>
        <w:t>הבכיר</w:t>
      </w:r>
      <w:r w:rsidRPr="00EA4026">
        <w:rPr>
          <w:sz w:val="24"/>
          <w:rtl/>
        </w:rPr>
        <w:t xml:space="preserve"> למינהל ולמשאבי </w:t>
      </w:r>
      <w:smartTag w:uri="urn:schemas-microsoft-com:office:smarttags" w:element="PersonName">
        <w:r w:rsidRPr="00EA4026">
          <w:rPr>
            <w:rFonts w:hint="eastAsia"/>
            <w:sz w:val="24"/>
            <w:rtl/>
          </w:rPr>
          <w:t>אנוש</w:t>
        </w:r>
      </w:smartTag>
      <w:r w:rsidRPr="00EA4026">
        <w:rPr>
          <w:sz w:val="24"/>
          <w:rtl/>
        </w:rPr>
        <w:t xml:space="preserve"> שבמשרד הבריאות, יחד עם חשב משרד הבריאות או סגנו, המוסמכים לחתום בשמה עפ"י ההרשאות שפורסמו בילקוט הפרסומים (להלן: "המזמין").</w:t>
      </w:r>
    </w:p>
    <w:p w:rsidR="00F35840" w:rsidRPr="00EA4026" w:rsidRDefault="00B27AA1" w:rsidP="00134FFA">
      <w:pPr>
        <w:spacing w:line="360" w:lineRule="auto"/>
        <w:jc w:val="right"/>
        <w:rPr>
          <w:sz w:val="24"/>
          <w:rtl/>
        </w:rPr>
      </w:pPr>
      <w:r w:rsidRPr="00EA4026">
        <w:rPr>
          <w:sz w:val="24"/>
          <w:rtl/>
        </w:rPr>
        <w:t xml:space="preserve">                                                                                                                 מצד אחד</w:t>
      </w:r>
    </w:p>
    <w:p w:rsidR="00F35840" w:rsidRPr="00EA4026" w:rsidRDefault="00B27AA1" w:rsidP="00134FFA">
      <w:pPr>
        <w:spacing w:line="360" w:lineRule="auto"/>
        <w:jc w:val="center"/>
        <w:rPr>
          <w:b/>
          <w:bCs/>
          <w:sz w:val="24"/>
          <w:u w:val="single"/>
          <w:rtl/>
        </w:rPr>
      </w:pPr>
      <w:r w:rsidRPr="00EA4026">
        <w:rPr>
          <w:b/>
          <w:bCs/>
          <w:sz w:val="24"/>
          <w:u w:val="single"/>
          <w:rtl/>
        </w:rPr>
        <w:t>ו  ב  י  ן</w:t>
      </w:r>
    </w:p>
    <w:p w:rsidR="00F35840" w:rsidRPr="00EA4026" w:rsidRDefault="00F35840" w:rsidP="00134FFA">
      <w:pPr>
        <w:spacing w:line="360" w:lineRule="auto"/>
        <w:rPr>
          <w:b/>
          <w:bCs/>
          <w:sz w:val="24"/>
          <w:u w:val="single"/>
          <w:rtl/>
        </w:rPr>
      </w:pPr>
    </w:p>
    <w:p w:rsidR="00F35840" w:rsidRPr="00EA4026" w:rsidRDefault="00B27AA1" w:rsidP="00134FFA">
      <w:pPr>
        <w:spacing w:line="360" w:lineRule="auto"/>
        <w:jc w:val="both"/>
        <w:rPr>
          <w:sz w:val="24"/>
          <w:rtl/>
        </w:rPr>
      </w:pPr>
      <w:r w:rsidRPr="00EA4026">
        <w:rPr>
          <w:rFonts w:hint="eastAsia"/>
          <w:sz w:val="24"/>
          <w:rtl/>
        </w:rPr>
        <w:t>הספק</w:t>
      </w:r>
      <w:r w:rsidRPr="00EA4026">
        <w:rPr>
          <w:sz w:val="24"/>
          <w:rtl/>
        </w:rPr>
        <w:t xml:space="preserve"> _______________________      </w:t>
      </w:r>
      <w:r w:rsidRPr="00EA4026">
        <w:rPr>
          <w:rFonts w:hint="eastAsia"/>
          <w:sz w:val="24"/>
          <w:rtl/>
        </w:rPr>
        <w:t>מספר</w:t>
      </w:r>
      <w:r w:rsidRPr="00EA4026">
        <w:rPr>
          <w:sz w:val="24"/>
          <w:rtl/>
        </w:rPr>
        <w:t xml:space="preserve"> </w:t>
      </w:r>
      <w:r w:rsidRPr="00EA4026">
        <w:rPr>
          <w:rFonts w:hint="eastAsia"/>
          <w:sz w:val="24"/>
          <w:rtl/>
        </w:rPr>
        <w:t>מזהה</w:t>
      </w:r>
      <w:r w:rsidRPr="00EA4026">
        <w:rPr>
          <w:sz w:val="24"/>
          <w:rtl/>
        </w:rPr>
        <w:t xml:space="preserve"> (ח.פ/ </w:t>
      </w:r>
      <w:r w:rsidRPr="00EA4026">
        <w:rPr>
          <w:rFonts w:hint="eastAsia"/>
          <w:sz w:val="24"/>
          <w:rtl/>
        </w:rPr>
        <w:t>ת</w:t>
      </w:r>
      <w:r w:rsidRPr="00EA4026">
        <w:rPr>
          <w:sz w:val="24"/>
          <w:rtl/>
        </w:rPr>
        <w:t>.ז.) __________________</w:t>
      </w:r>
    </w:p>
    <w:p w:rsidR="00F35840" w:rsidRPr="00EA4026" w:rsidRDefault="00B27AA1" w:rsidP="00134FFA">
      <w:pPr>
        <w:spacing w:line="360" w:lineRule="auto"/>
        <w:jc w:val="both"/>
        <w:rPr>
          <w:sz w:val="24"/>
          <w:rtl/>
        </w:rPr>
      </w:pPr>
      <w:r w:rsidRPr="00EA4026">
        <w:rPr>
          <w:sz w:val="24"/>
          <w:rtl/>
        </w:rPr>
        <w:t>אשר כתובת</w:t>
      </w:r>
      <w:r w:rsidRPr="00EA4026">
        <w:rPr>
          <w:rFonts w:hint="eastAsia"/>
          <w:sz w:val="24"/>
          <w:rtl/>
        </w:rPr>
        <w:t>ו</w:t>
      </w:r>
      <w:r w:rsidRPr="00EA4026">
        <w:rPr>
          <w:sz w:val="24"/>
          <w:rtl/>
        </w:rPr>
        <w:t xml:space="preserve"> _______________________________________________________</w:t>
      </w:r>
    </w:p>
    <w:p w:rsidR="00F35840" w:rsidRPr="00EA4026" w:rsidRDefault="00B27AA1" w:rsidP="00134FFA">
      <w:pPr>
        <w:spacing w:line="360" w:lineRule="auto"/>
        <w:jc w:val="both"/>
        <w:rPr>
          <w:sz w:val="24"/>
          <w:rtl/>
        </w:rPr>
      </w:pPr>
      <w:r w:rsidRPr="00EA4026">
        <w:rPr>
          <w:sz w:val="24"/>
          <w:rtl/>
        </w:rPr>
        <w:t xml:space="preserve">באמצעות המוסמך/ים לחתום בשם </w:t>
      </w:r>
      <w:r w:rsidRPr="00EA4026">
        <w:rPr>
          <w:rFonts w:hint="eastAsia"/>
          <w:sz w:val="24"/>
          <w:rtl/>
        </w:rPr>
        <w:t>הספק</w:t>
      </w:r>
      <w:r w:rsidRPr="00EA4026">
        <w:rPr>
          <w:sz w:val="24"/>
          <w:rtl/>
        </w:rPr>
        <w:t xml:space="preserve"> ולחייב</w:t>
      </w:r>
      <w:r w:rsidRPr="00EA4026">
        <w:rPr>
          <w:rFonts w:hint="eastAsia"/>
          <w:sz w:val="24"/>
          <w:rtl/>
        </w:rPr>
        <w:t>ו</w:t>
      </w:r>
      <w:r w:rsidRPr="00EA4026">
        <w:rPr>
          <w:sz w:val="24"/>
          <w:rtl/>
        </w:rPr>
        <w:t xml:space="preserve"> בחתימתו/ם ____________________</w:t>
      </w:r>
    </w:p>
    <w:p w:rsidR="00F35840" w:rsidRPr="00EA4026" w:rsidRDefault="00B27AA1" w:rsidP="00134FFA">
      <w:pPr>
        <w:spacing w:line="360" w:lineRule="auto"/>
        <w:jc w:val="both"/>
        <w:rPr>
          <w:sz w:val="24"/>
          <w:rtl/>
        </w:rPr>
      </w:pPr>
      <w:r w:rsidRPr="00EA4026">
        <w:rPr>
          <w:sz w:val="24"/>
          <w:rtl/>
        </w:rPr>
        <w:t>(להלן: "</w:t>
      </w:r>
      <w:r w:rsidRPr="00EA4026">
        <w:rPr>
          <w:rFonts w:hint="eastAsia"/>
          <w:sz w:val="24"/>
          <w:rtl/>
        </w:rPr>
        <w:t>הספק</w:t>
      </w:r>
      <w:r w:rsidRPr="00EA4026">
        <w:rPr>
          <w:sz w:val="24"/>
          <w:rtl/>
        </w:rPr>
        <w:t>").</w:t>
      </w:r>
    </w:p>
    <w:p w:rsidR="00F35840" w:rsidRPr="00EA4026" w:rsidRDefault="00F35840" w:rsidP="00134FFA">
      <w:pPr>
        <w:spacing w:line="360" w:lineRule="auto"/>
        <w:rPr>
          <w:b/>
          <w:bCs/>
          <w:sz w:val="24"/>
          <w:u w:val="single"/>
          <w:rtl/>
        </w:rPr>
      </w:pPr>
    </w:p>
    <w:p w:rsidR="00F35840" w:rsidRPr="00EA4026" w:rsidRDefault="00B27AA1" w:rsidP="00134FFA">
      <w:pPr>
        <w:spacing w:line="360" w:lineRule="auto"/>
        <w:jc w:val="right"/>
        <w:rPr>
          <w:sz w:val="24"/>
          <w:rtl/>
        </w:rPr>
      </w:pPr>
      <w:r w:rsidRPr="00EA4026">
        <w:rPr>
          <w:sz w:val="24"/>
          <w:rtl/>
        </w:rPr>
        <w:t xml:space="preserve">                                            </w:t>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t>מצד שני</w:t>
      </w:r>
    </w:p>
    <w:p w:rsidR="00F35840" w:rsidRPr="00EA4026" w:rsidRDefault="00F35840" w:rsidP="00134FFA">
      <w:pPr>
        <w:spacing w:line="360" w:lineRule="auto"/>
        <w:jc w:val="both"/>
        <w:rPr>
          <w:sz w:val="24"/>
          <w:rtl/>
        </w:rPr>
      </w:pPr>
    </w:p>
    <w:p w:rsidR="007D1D6E" w:rsidRPr="00EA4026" w:rsidRDefault="00B27AA1">
      <w:pPr>
        <w:spacing w:line="360" w:lineRule="auto"/>
        <w:ind w:left="720" w:hanging="720"/>
        <w:jc w:val="both"/>
        <w:rPr>
          <w:sz w:val="24"/>
          <w:rtl/>
        </w:rPr>
      </w:pPr>
      <w:r w:rsidRPr="00EA4026">
        <w:rPr>
          <w:sz w:val="24"/>
          <w:rtl/>
        </w:rPr>
        <w:t>הואיל: וה</w:t>
      </w:r>
      <w:r w:rsidRPr="00EA4026">
        <w:rPr>
          <w:rFonts w:hint="eastAsia"/>
          <w:sz w:val="24"/>
          <w:rtl/>
        </w:rPr>
        <w:t>משרד</w:t>
      </w:r>
      <w:r w:rsidRPr="00EA4026">
        <w:rPr>
          <w:sz w:val="24"/>
          <w:rtl/>
        </w:rPr>
        <w:t xml:space="preserve"> פרסם מכרז </w:t>
      </w:r>
      <w:r w:rsidRPr="00EA4026">
        <w:rPr>
          <w:rFonts w:hint="eastAsia"/>
          <w:sz w:val="24"/>
          <w:rtl/>
        </w:rPr>
        <w:t>מס</w:t>
      </w:r>
      <w:r w:rsidRPr="00EA4026">
        <w:rPr>
          <w:sz w:val="24"/>
          <w:rtl/>
        </w:rPr>
        <w:t xml:space="preserve">' </w:t>
      </w:r>
      <w:r w:rsidR="00CF4421" w:rsidRPr="00EA4026">
        <w:rPr>
          <w:rFonts w:hint="cs"/>
          <w:sz w:val="24"/>
          <w:rtl/>
        </w:rPr>
        <w:t xml:space="preserve">10/2011 </w:t>
      </w:r>
      <w:r w:rsidRPr="00EA4026">
        <w:rPr>
          <w:rFonts w:hint="eastAsia"/>
          <w:sz w:val="24"/>
          <w:rtl/>
        </w:rPr>
        <w:t>לשירותי</w:t>
      </w:r>
      <w:r w:rsidRPr="00EA4026">
        <w:rPr>
          <w:sz w:val="24"/>
          <w:rtl/>
        </w:rPr>
        <w:t xml:space="preserve"> הסעדה עבור </w:t>
      </w:r>
      <w:r w:rsidRPr="00EA4026">
        <w:rPr>
          <w:rFonts w:hint="eastAsia"/>
          <w:sz w:val="24"/>
          <w:rtl/>
        </w:rPr>
        <w:t>יחידות</w:t>
      </w:r>
      <w:r w:rsidRPr="00EA4026">
        <w:rPr>
          <w:sz w:val="24"/>
          <w:rtl/>
        </w:rPr>
        <w:t xml:space="preserve"> </w:t>
      </w:r>
      <w:r w:rsidRPr="00EA4026">
        <w:rPr>
          <w:rFonts w:hint="eastAsia"/>
          <w:sz w:val="24"/>
          <w:rtl/>
        </w:rPr>
        <w:t>משרד</w:t>
      </w:r>
      <w:r w:rsidRPr="00EA4026">
        <w:rPr>
          <w:sz w:val="24"/>
          <w:rtl/>
        </w:rPr>
        <w:t xml:space="preserve"> </w:t>
      </w:r>
      <w:r w:rsidRPr="00EA4026">
        <w:rPr>
          <w:rFonts w:hint="eastAsia"/>
          <w:sz w:val="24"/>
          <w:rtl/>
        </w:rPr>
        <w:t>הבריאות</w:t>
      </w:r>
      <w:r w:rsidRPr="00EA4026">
        <w:rPr>
          <w:sz w:val="24"/>
          <w:rtl/>
        </w:rPr>
        <w:t xml:space="preserve"> </w:t>
      </w:r>
      <w:r w:rsidRPr="00EA4026">
        <w:rPr>
          <w:rFonts w:hint="eastAsia"/>
          <w:sz w:val="24"/>
          <w:rtl/>
        </w:rPr>
        <w:t>בתל</w:t>
      </w:r>
      <w:r w:rsidRPr="00EA4026">
        <w:rPr>
          <w:sz w:val="24"/>
          <w:rtl/>
        </w:rPr>
        <w:t xml:space="preserve"> </w:t>
      </w:r>
      <w:r w:rsidRPr="00EA4026">
        <w:rPr>
          <w:rFonts w:hint="eastAsia"/>
          <w:sz w:val="24"/>
          <w:rtl/>
        </w:rPr>
        <w:t>אביב</w:t>
      </w:r>
      <w:r w:rsidRPr="00EA4026">
        <w:rPr>
          <w:sz w:val="24"/>
          <w:rtl/>
        </w:rPr>
        <w:t xml:space="preserve"> (להלן: "ה</w:t>
      </w:r>
      <w:r w:rsidRPr="00EA4026">
        <w:rPr>
          <w:rFonts w:hint="eastAsia"/>
          <w:sz w:val="24"/>
          <w:rtl/>
        </w:rPr>
        <w:t>מכרז</w:t>
      </w:r>
      <w:r w:rsidRPr="00EA4026">
        <w:rPr>
          <w:sz w:val="24"/>
          <w:rtl/>
        </w:rPr>
        <w:t>").</w:t>
      </w:r>
    </w:p>
    <w:p w:rsidR="00F35840" w:rsidRPr="00EA4026" w:rsidRDefault="00F35840" w:rsidP="00134FFA">
      <w:pPr>
        <w:spacing w:line="360" w:lineRule="auto"/>
        <w:jc w:val="both"/>
        <w:rPr>
          <w:sz w:val="24"/>
          <w:u w:val="single"/>
          <w:rtl/>
        </w:rPr>
      </w:pPr>
    </w:p>
    <w:p w:rsidR="00441CDB" w:rsidRPr="00EA4026" w:rsidRDefault="00B27AA1" w:rsidP="00134FFA">
      <w:pPr>
        <w:spacing w:line="360" w:lineRule="auto"/>
        <w:ind w:left="720" w:hanging="720"/>
        <w:jc w:val="both"/>
        <w:rPr>
          <w:sz w:val="24"/>
          <w:rtl/>
        </w:rPr>
      </w:pPr>
      <w:r w:rsidRPr="00EA4026">
        <w:rPr>
          <w:sz w:val="24"/>
          <w:rtl/>
        </w:rPr>
        <w:t>הואיל:</w:t>
      </w:r>
      <w:r w:rsidRPr="00EA4026">
        <w:rPr>
          <w:sz w:val="24"/>
          <w:rtl/>
        </w:rPr>
        <w:tab/>
        <w:t>ו</w:t>
      </w:r>
      <w:r w:rsidRPr="00EA4026">
        <w:rPr>
          <w:rFonts w:hint="eastAsia"/>
          <w:sz w:val="24"/>
          <w:rtl/>
        </w:rPr>
        <w:t>הספק</w:t>
      </w:r>
      <w:r w:rsidRPr="00EA4026">
        <w:rPr>
          <w:sz w:val="24"/>
          <w:rtl/>
        </w:rPr>
        <w:t xml:space="preserve"> הצהיר, כי ברשותו היכולת, הידע, </w:t>
      </w:r>
      <w:r w:rsidRPr="00EA4026">
        <w:rPr>
          <w:rFonts w:hint="eastAsia"/>
          <w:sz w:val="24"/>
          <w:rtl/>
        </w:rPr>
        <w:t>האמצעים</w:t>
      </w:r>
      <w:r w:rsidRPr="00EA4026">
        <w:rPr>
          <w:sz w:val="24"/>
          <w:rtl/>
        </w:rPr>
        <w:t xml:space="preserve"> </w:t>
      </w:r>
      <w:proofErr w:type="spellStart"/>
      <w:r w:rsidRPr="00EA4026">
        <w:rPr>
          <w:sz w:val="24"/>
          <w:rtl/>
        </w:rPr>
        <w:t>וכח</w:t>
      </w:r>
      <w:proofErr w:type="spellEnd"/>
      <w:r w:rsidRPr="00EA4026">
        <w:rPr>
          <w:sz w:val="24"/>
          <w:rtl/>
        </w:rPr>
        <w:t xml:space="preserve"> האדם הדרושים למתן </w:t>
      </w:r>
      <w:r w:rsidRPr="00EA4026">
        <w:rPr>
          <w:rFonts w:hint="eastAsia"/>
          <w:sz w:val="24"/>
          <w:rtl/>
        </w:rPr>
        <w:t>שירותים</w:t>
      </w:r>
      <w:r w:rsidRPr="00EA4026">
        <w:rPr>
          <w:sz w:val="24"/>
          <w:rtl/>
        </w:rPr>
        <w:t xml:space="preserve"> עבור </w:t>
      </w:r>
      <w:r w:rsidRPr="00EA4026">
        <w:rPr>
          <w:rFonts w:hint="eastAsia"/>
          <w:sz w:val="24"/>
          <w:rtl/>
        </w:rPr>
        <w:t>המזמין</w:t>
      </w:r>
      <w:r w:rsidRPr="00EA4026">
        <w:rPr>
          <w:sz w:val="24"/>
          <w:rtl/>
        </w:rPr>
        <w:t xml:space="preserve"> כמפורט במסמכי המכרז, שעותקו מצ"ב </w:t>
      </w:r>
      <w:r w:rsidRPr="00EA4026">
        <w:rPr>
          <w:rFonts w:hint="eastAsia"/>
          <w:b/>
          <w:bCs/>
          <w:sz w:val="24"/>
          <w:rtl/>
        </w:rPr>
        <w:t>כנספח</w:t>
      </w:r>
      <w:r w:rsidRPr="00EA4026">
        <w:rPr>
          <w:b/>
          <w:bCs/>
          <w:sz w:val="24"/>
          <w:rtl/>
        </w:rPr>
        <w:t xml:space="preserve"> 1</w:t>
      </w:r>
      <w:r w:rsidRPr="00EA4026">
        <w:rPr>
          <w:sz w:val="24"/>
          <w:rtl/>
        </w:rPr>
        <w:t xml:space="preserve"> (להלן: "השירותים"); </w:t>
      </w:r>
    </w:p>
    <w:p w:rsidR="00441CDB" w:rsidRPr="00EA4026" w:rsidRDefault="00441CDB" w:rsidP="00134FFA">
      <w:pPr>
        <w:spacing w:line="360" w:lineRule="auto"/>
        <w:ind w:left="720"/>
        <w:jc w:val="both"/>
        <w:rPr>
          <w:sz w:val="24"/>
          <w:rtl/>
        </w:rPr>
      </w:pPr>
    </w:p>
    <w:p w:rsidR="00441CDB" w:rsidRPr="00EA4026" w:rsidRDefault="00B27AA1" w:rsidP="00134FFA">
      <w:pPr>
        <w:spacing w:line="360" w:lineRule="auto"/>
        <w:ind w:left="720" w:hanging="720"/>
        <w:jc w:val="both"/>
        <w:rPr>
          <w:sz w:val="24"/>
          <w:rtl/>
        </w:rPr>
      </w:pPr>
      <w:r w:rsidRPr="00EA4026">
        <w:rPr>
          <w:sz w:val="24"/>
          <w:rtl/>
        </w:rPr>
        <w:t>והואיל:</w:t>
      </w:r>
      <w:r w:rsidRPr="00EA4026">
        <w:rPr>
          <w:sz w:val="24"/>
          <w:rtl/>
        </w:rPr>
        <w:tab/>
        <w:t>ו</w:t>
      </w:r>
      <w:r w:rsidRPr="00EA4026">
        <w:rPr>
          <w:rFonts w:hint="eastAsia"/>
          <w:sz w:val="24"/>
          <w:rtl/>
        </w:rPr>
        <w:t>הספק</w:t>
      </w:r>
      <w:r w:rsidRPr="00EA4026">
        <w:rPr>
          <w:sz w:val="24"/>
          <w:rtl/>
        </w:rPr>
        <w:t xml:space="preserve"> הגיש הצעתו וזכה במכרז, והוא מוכן לספק את </w:t>
      </w:r>
      <w:r w:rsidRPr="00EA4026">
        <w:rPr>
          <w:rFonts w:hint="eastAsia"/>
          <w:sz w:val="24"/>
          <w:rtl/>
        </w:rPr>
        <w:t>השירותים</w:t>
      </w:r>
      <w:r w:rsidRPr="00EA4026">
        <w:rPr>
          <w:sz w:val="24"/>
          <w:rtl/>
        </w:rPr>
        <w:t xml:space="preserve"> האמורים לעיל עפ"י דרישות המכרז; </w:t>
      </w:r>
    </w:p>
    <w:p w:rsidR="00441CDB" w:rsidRPr="00EA4026" w:rsidRDefault="00B27AA1" w:rsidP="00134FFA">
      <w:pPr>
        <w:spacing w:line="360" w:lineRule="auto"/>
        <w:jc w:val="both"/>
        <w:rPr>
          <w:sz w:val="24"/>
          <w:rtl/>
        </w:rPr>
      </w:pPr>
      <w:r w:rsidRPr="00EA4026">
        <w:rPr>
          <w:sz w:val="24"/>
          <w:rtl/>
        </w:rPr>
        <w:tab/>
        <w:t xml:space="preserve">הצעת </w:t>
      </w:r>
      <w:r w:rsidRPr="00EA4026">
        <w:rPr>
          <w:rFonts w:hint="eastAsia"/>
          <w:sz w:val="24"/>
          <w:rtl/>
        </w:rPr>
        <w:t>הספק</w:t>
      </w:r>
      <w:r w:rsidRPr="00EA4026">
        <w:rPr>
          <w:sz w:val="24"/>
          <w:rtl/>
        </w:rPr>
        <w:t xml:space="preserve"> רצ"ב  </w:t>
      </w:r>
      <w:r w:rsidRPr="00EA4026">
        <w:rPr>
          <w:rFonts w:hint="eastAsia"/>
          <w:sz w:val="24"/>
          <w:rtl/>
        </w:rPr>
        <w:t>ו</w:t>
      </w:r>
      <w:r w:rsidRPr="00EA4026">
        <w:rPr>
          <w:sz w:val="24"/>
          <w:rtl/>
        </w:rPr>
        <w:t xml:space="preserve">מסומנת </w:t>
      </w:r>
      <w:r w:rsidRPr="00EA4026">
        <w:rPr>
          <w:b/>
          <w:bCs/>
          <w:sz w:val="24"/>
          <w:rtl/>
        </w:rPr>
        <w:t>כנספח 2</w:t>
      </w:r>
      <w:r w:rsidRPr="00EA4026">
        <w:rPr>
          <w:sz w:val="24"/>
          <w:rtl/>
        </w:rPr>
        <w:t>;</w:t>
      </w:r>
    </w:p>
    <w:p w:rsidR="00441CDB" w:rsidRPr="00EA4026" w:rsidRDefault="00B27AA1" w:rsidP="00134FFA">
      <w:pPr>
        <w:spacing w:line="360" w:lineRule="auto"/>
        <w:ind w:left="720" w:hanging="720"/>
        <w:jc w:val="both"/>
        <w:rPr>
          <w:sz w:val="24"/>
          <w:rtl/>
        </w:rPr>
      </w:pPr>
      <w:r w:rsidRPr="00EA4026">
        <w:rPr>
          <w:sz w:val="24"/>
          <w:rtl/>
        </w:rPr>
        <w:t>והואיל:</w:t>
      </w:r>
      <w:r w:rsidRPr="00EA4026">
        <w:rPr>
          <w:sz w:val="24"/>
          <w:rtl/>
        </w:rPr>
        <w:tab/>
        <w:t xml:space="preserve">והמזמין </w:t>
      </w:r>
      <w:r w:rsidRPr="00EA4026">
        <w:rPr>
          <w:rFonts w:hint="eastAsia"/>
          <w:sz w:val="24"/>
          <w:rtl/>
        </w:rPr>
        <w:t>מעוניין</w:t>
      </w:r>
      <w:r w:rsidRPr="00EA4026">
        <w:rPr>
          <w:sz w:val="24"/>
          <w:rtl/>
        </w:rPr>
        <w:t xml:space="preserve"> לקבל </w:t>
      </w:r>
      <w:r w:rsidRPr="00EA4026">
        <w:rPr>
          <w:rFonts w:hint="eastAsia"/>
          <w:sz w:val="24"/>
          <w:rtl/>
        </w:rPr>
        <w:t>את</w:t>
      </w:r>
      <w:r w:rsidRPr="00EA4026">
        <w:rPr>
          <w:sz w:val="24"/>
          <w:rtl/>
        </w:rPr>
        <w:t xml:space="preserve"> </w:t>
      </w:r>
      <w:r w:rsidRPr="00EA4026">
        <w:rPr>
          <w:rFonts w:hint="eastAsia"/>
          <w:sz w:val="24"/>
          <w:rtl/>
        </w:rPr>
        <w:t>השירותים</w:t>
      </w:r>
      <w:r w:rsidRPr="00EA4026">
        <w:rPr>
          <w:sz w:val="24"/>
          <w:rtl/>
        </w:rPr>
        <w:t xml:space="preserve"> מה</w:t>
      </w:r>
      <w:r w:rsidRPr="00EA4026">
        <w:rPr>
          <w:rFonts w:hint="eastAsia"/>
          <w:sz w:val="24"/>
          <w:rtl/>
        </w:rPr>
        <w:t>ספק</w:t>
      </w:r>
      <w:r w:rsidRPr="00EA4026">
        <w:rPr>
          <w:sz w:val="24"/>
          <w:rtl/>
        </w:rPr>
        <w:t xml:space="preserve"> כמפורט במסמכי המכרז.</w:t>
      </w:r>
    </w:p>
    <w:p w:rsidR="00947B16" w:rsidRPr="00EA4026" w:rsidRDefault="00B27AA1" w:rsidP="00134FFA">
      <w:pPr>
        <w:spacing w:line="360" w:lineRule="auto"/>
        <w:jc w:val="center"/>
        <w:rPr>
          <w:b/>
          <w:bCs/>
          <w:sz w:val="24"/>
          <w:rtl/>
        </w:rPr>
      </w:pPr>
      <w:r w:rsidRPr="00EA4026">
        <w:rPr>
          <w:b/>
          <w:bCs/>
          <w:sz w:val="24"/>
          <w:rtl/>
        </w:rPr>
        <w:t xml:space="preserve">אי לכך הוסכם והותנה בין הצדדים כדלקמן: </w:t>
      </w:r>
    </w:p>
    <w:p w:rsidR="00F35840" w:rsidRPr="00EA4026" w:rsidRDefault="00B27AA1" w:rsidP="006B5B78">
      <w:pPr>
        <w:numPr>
          <w:ilvl w:val="0"/>
          <w:numId w:val="10"/>
        </w:numPr>
        <w:spacing w:line="360" w:lineRule="auto"/>
        <w:jc w:val="both"/>
        <w:rPr>
          <w:b/>
          <w:bCs/>
          <w:sz w:val="24"/>
          <w:u w:val="single"/>
        </w:rPr>
      </w:pPr>
      <w:r w:rsidRPr="00EA4026">
        <w:rPr>
          <w:rFonts w:hint="eastAsia"/>
          <w:b/>
          <w:bCs/>
          <w:sz w:val="24"/>
          <w:u w:val="single"/>
          <w:rtl/>
        </w:rPr>
        <w:t>כללי</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המבוא</w:t>
      </w:r>
      <w:r w:rsidRPr="00EA4026">
        <w:rPr>
          <w:sz w:val="24"/>
          <w:rtl/>
        </w:rPr>
        <w:t xml:space="preserve"> </w:t>
      </w:r>
      <w:r w:rsidRPr="00EA4026">
        <w:rPr>
          <w:rFonts w:hint="eastAsia"/>
          <w:sz w:val="24"/>
          <w:rtl/>
        </w:rPr>
        <w:t>להסכם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לרבות</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ההצהרות</w:t>
      </w:r>
      <w:r w:rsidRPr="00EA4026">
        <w:rPr>
          <w:sz w:val="24"/>
          <w:rtl/>
        </w:rPr>
        <w:t xml:space="preserve"> </w:t>
      </w:r>
      <w:r w:rsidRPr="00EA4026">
        <w:rPr>
          <w:rFonts w:hint="eastAsia"/>
          <w:sz w:val="24"/>
          <w:rtl/>
        </w:rPr>
        <w:t>הכלולות</w:t>
      </w:r>
      <w:r w:rsidRPr="00EA4026">
        <w:rPr>
          <w:sz w:val="24"/>
          <w:rtl/>
        </w:rPr>
        <w:t xml:space="preserve"> </w:t>
      </w:r>
      <w:r w:rsidRPr="00EA4026">
        <w:rPr>
          <w:rFonts w:hint="eastAsia"/>
          <w:sz w:val="24"/>
          <w:rtl/>
        </w:rPr>
        <w:t>והנספחים</w:t>
      </w:r>
      <w:r w:rsidRPr="00EA4026">
        <w:rPr>
          <w:sz w:val="24"/>
          <w:rtl/>
        </w:rPr>
        <w:t xml:space="preserve"> </w:t>
      </w:r>
      <w:r w:rsidRPr="00EA4026">
        <w:rPr>
          <w:rFonts w:hint="eastAsia"/>
          <w:sz w:val="24"/>
          <w:rtl/>
        </w:rPr>
        <w:t>להסכם</w:t>
      </w:r>
      <w:r w:rsidRPr="00EA4026">
        <w:rPr>
          <w:sz w:val="24"/>
          <w:rtl/>
        </w:rPr>
        <w:t xml:space="preserve"> </w:t>
      </w:r>
      <w:r w:rsidRPr="00EA4026">
        <w:rPr>
          <w:rFonts w:hint="eastAsia"/>
          <w:sz w:val="24"/>
          <w:rtl/>
        </w:rPr>
        <w:t>מהווים</w:t>
      </w:r>
      <w:r w:rsidRPr="00EA4026">
        <w:rPr>
          <w:sz w:val="24"/>
          <w:rtl/>
        </w:rPr>
        <w:t xml:space="preserve"> </w:t>
      </w:r>
      <w:r w:rsidRPr="00EA4026">
        <w:rPr>
          <w:rFonts w:hint="eastAsia"/>
          <w:sz w:val="24"/>
          <w:rtl/>
        </w:rPr>
        <w:t>חלק</w:t>
      </w:r>
      <w:r w:rsidRPr="00EA4026">
        <w:rPr>
          <w:sz w:val="24"/>
          <w:rtl/>
        </w:rPr>
        <w:t xml:space="preserve"> </w:t>
      </w:r>
      <w:r w:rsidRPr="00EA4026">
        <w:rPr>
          <w:rFonts w:hint="eastAsia"/>
          <w:sz w:val="24"/>
          <w:rtl/>
        </w:rPr>
        <w:t>בלתי</w:t>
      </w:r>
      <w:r w:rsidRPr="00EA4026">
        <w:rPr>
          <w:sz w:val="24"/>
          <w:rtl/>
        </w:rPr>
        <w:t xml:space="preserve"> </w:t>
      </w:r>
      <w:r w:rsidRPr="00EA4026">
        <w:rPr>
          <w:rFonts w:hint="eastAsia"/>
          <w:sz w:val="24"/>
          <w:rtl/>
        </w:rPr>
        <w:t>נפרד</w:t>
      </w:r>
      <w:r w:rsidRPr="00EA4026">
        <w:rPr>
          <w:sz w:val="24"/>
          <w:rtl/>
        </w:rPr>
        <w:t xml:space="preserve"> </w:t>
      </w:r>
      <w:r w:rsidRPr="00EA4026">
        <w:rPr>
          <w:rFonts w:hint="eastAsia"/>
          <w:sz w:val="24"/>
          <w:rtl/>
        </w:rPr>
        <w:t>ממנו</w:t>
      </w:r>
      <w:r w:rsidRPr="00EA4026">
        <w:rPr>
          <w:sz w:val="24"/>
          <w:rtl/>
        </w:rPr>
        <w:t xml:space="preserve"> </w:t>
      </w:r>
      <w:r w:rsidRPr="00EA4026">
        <w:rPr>
          <w:rFonts w:hint="eastAsia"/>
          <w:sz w:val="24"/>
          <w:rtl/>
        </w:rPr>
        <w:t>ויפורשו</w:t>
      </w:r>
      <w:r w:rsidRPr="00EA4026">
        <w:rPr>
          <w:sz w:val="24"/>
          <w:rtl/>
        </w:rPr>
        <w:t xml:space="preserve"> </w:t>
      </w:r>
      <w:r w:rsidRPr="00EA4026">
        <w:rPr>
          <w:rFonts w:hint="eastAsia"/>
          <w:sz w:val="24"/>
          <w:rtl/>
        </w:rPr>
        <w:t>ביחד</w:t>
      </w:r>
      <w:r w:rsidRPr="00EA4026">
        <w:rPr>
          <w:sz w:val="24"/>
          <w:rtl/>
        </w:rPr>
        <w:t xml:space="preserve"> </w:t>
      </w:r>
      <w:r w:rsidRPr="00EA4026">
        <w:rPr>
          <w:rFonts w:hint="eastAsia"/>
          <w:sz w:val="24"/>
          <w:rtl/>
        </w:rPr>
        <w:t>עמו</w:t>
      </w:r>
      <w:r w:rsidRPr="00EA4026">
        <w:rPr>
          <w:sz w:val="24"/>
          <w:rtl/>
        </w:rPr>
        <w:t>.</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הנספחים</w:t>
      </w:r>
      <w:r w:rsidRPr="00EA4026">
        <w:rPr>
          <w:sz w:val="24"/>
          <w:rtl/>
        </w:rPr>
        <w:t xml:space="preserve"> </w:t>
      </w:r>
      <w:r w:rsidRPr="00EA4026">
        <w:rPr>
          <w:rFonts w:hint="eastAsia"/>
          <w:sz w:val="24"/>
          <w:rtl/>
        </w:rPr>
        <w:t>להסכם</w:t>
      </w:r>
      <w:r w:rsidRPr="00EA4026">
        <w:rPr>
          <w:sz w:val="24"/>
          <w:rtl/>
        </w:rPr>
        <w:t xml:space="preserve"> </w:t>
      </w:r>
      <w:r w:rsidRPr="00EA4026">
        <w:rPr>
          <w:rFonts w:hint="eastAsia"/>
          <w:sz w:val="24"/>
          <w:rtl/>
        </w:rPr>
        <w:t>זה</w:t>
      </w:r>
      <w:r w:rsidRPr="00EA4026">
        <w:rPr>
          <w:sz w:val="24"/>
          <w:rtl/>
        </w:rPr>
        <w:t>:</w:t>
      </w:r>
    </w:p>
    <w:p w:rsidR="007D1D6E" w:rsidRPr="00EA4026" w:rsidRDefault="00B27AA1">
      <w:pPr>
        <w:numPr>
          <w:ilvl w:val="2"/>
          <w:numId w:val="10"/>
        </w:numPr>
        <w:tabs>
          <w:tab w:val="clear" w:pos="1570"/>
          <w:tab w:val="num" w:pos="1556"/>
        </w:tabs>
        <w:spacing w:line="360" w:lineRule="auto"/>
        <w:ind w:left="1556" w:hanging="810"/>
        <w:jc w:val="both"/>
        <w:rPr>
          <w:sz w:val="24"/>
          <w:lang w:eastAsia="en-US"/>
        </w:rPr>
      </w:pPr>
      <w:r w:rsidRPr="00EA4026">
        <w:rPr>
          <w:rFonts w:hint="eastAsia"/>
          <w:sz w:val="24"/>
          <w:rtl/>
          <w:lang w:eastAsia="en-US"/>
        </w:rPr>
        <w:t>נספח</w:t>
      </w:r>
      <w:r w:rsidRPr="00EA4026">
        <w:rPr>
          <w:sz w:val="24"/>
          <w:rtl/>
          <w:lang w:eastAsia="en-US"/>
        </w:rPr>
        <w:t xml:space="preserve"> 1 – </w:t>
      </w:r>
      <w:r w:rsidRPr="00EA4026">
        <w:rPr>
          <w:rFonts w:hint="eastAsia"/>
          <w:sz w:val="24"/>
          <w:rtl/>
        </w:rPr>
        <w:t>מכרז</w:t>
      </w:r>
      <w:r w:rsidRPr="00EA4026">
        <w:rPr>
          <w:sz w:val="24"/>
          <w:rtl/>
        </w:rPr>
        <w:t xml:space="preserve"> </w:t>
      </w:r>
      <w:r w:rsidRPr="00EA4026">
        <w:rPr>
          <w:rFonts w:hint="eastAsia"/>
          <w:sz w:val="24"/>
          <w:rtl/>
        </w:rPr>
        <w:t>מס</w:t>
      </w:r>
      <w:r w:rsidRPr="00EA4026">
        <w:rPr>
          <w:sz w:val="24"/>
          <w:rtl/>
        </w:rPr>
        <w:t>'</w:t>
      </w:r>
      <w:r w:rsidRPr="00EA4026">
        <w:rPr>
          <w:sz w:val="24"/>
        </w:rPr>
        <w:t xml:space="preserve"> </w:t>
      </w:r>
      <w:r w:rsidR="00CF4421" w:rsidRPr="00EA4026">
        <w:rPr>
          <w:rFonts w:hint="cs"/>
          <w:sz w:val="24"/>
          <w:rtl/>
        </w:rPr>
        <w:t>10/2011</w:t>
      </w:r>
      <w:r w:rsidRPr="00EA4026">
        <w:rPr>
          <w:sz w:val="24"/>
          <w:rtl/>
        </w:rPr>
        <w:t>, כולל</w:t>
      </w:r>
      <w:r w:rsidRPr="00EA4026">
        <w:rPr>
          <w:sz w:val="24"/>
          <w:rtl/>
          <w:lang w:eastAsia="en-US"/>
        </w:rPr>
        <w:t xml:space="preserve"> תשובות לשאלות ומסמכים הבהרה שהוחלפו בין הצדדים.</w:t>
      </w:r>
    </w:p>
    <w:p w:rsidR="00F35840" w:rsidRPr="00EA4026" w:rsidRDefault="00B27AA1" w:rsidP="00134FFA">
      <w:pPr>
        <w:numPr>
          <w:ilvl w:val="2"/>
          <w:numId w:val="10"/>
        </w:numPr>
        <w:tabs>
          <w:tab w:val="clear" w:pos="1570"/>
          <w:tab w:val="num" w:pos="1556"/>
        </w:tabs>
        <w:spacing w:line="360" w:lineRule="auto"/>
        <w:ind w:left="1556" w:hanging="810"/>
        <w:jc w:val="both"/>
        <w:rPr>
          <w:sz w:val="24"/>
          <w:lang w:eastAsia="en-US"/>
        </w:rPr>
      </w:pPr>
      <w:r w:rsidRPr="00EA4026">
        <w:rPr>
          <w:rFonts w:hint="eastAsia"/>
          <w:sz w:val="24"/>
          <w:rtl/>
          <w:lang w:eastAsia="en-US"/>
        </w:rPr>
        <w:t>נספח</w:t>
      </w:r>
      <w:r w:rsidRPr="00EA4026">
        <w:rPr>
          <w:sz w:val="24"/>
          <w:rtl/>
          <w:lang w:eastAsia="en-US"/>
        </w:rPr>
        <w:t xml:space="preserve"> 2 - הצעת </w:t>
      </w:r>
      <w:r w:rsidRPr="00EA4026">
        <w:rPr>
          <w:rFonts w:hint="eastAsia"/>
          <w:sz w:val="24"/>
          <w:rtl/>
          <w:lang w:eastAsia="en-US"/>
        </w:rPr>
        <w:t>הספק</w:t>
      </w:r>
      <w:r w:rsidRPr="00EA4026">
        <w:rPr>
          <w:sz w:val="24"/>
          <w:rtl/>
          <w:lang w:eastAsia="en-US"/>
        </w:rPr>
        <w:t xml:space="preserve"> </w:t>
      </w:r>
      <w:r w:rsidRPr="00EA4026">
        <w:rPr>
          <w:rFonts w:hint="eastAsia"/>
          <w:sz w:val="24"/>
          <w:rtl/>
          <w:lang w:eastAsia="en-US"/>
        </w:rPr>
        <w:t>מיום</w:t>
      </w:r>
      <w:r w:rsidRPr="00EA4026">
        <w:rPr>
          <w:sz w:val="24"/>
          <w:rtl/>
          <w:lang w:eastAsia="en-US"/>
        </w:rPr>
        <w:t xml:space="preserve"> _____________ </w:t>
      </w:r>
      <w:r w:rsidRPr="00EA4026">
        <w:rPr>
          <w:rFonts w:hint="eastAsia"/>
          <w:sz w:val="24"/>
          <w:rtl/>
          <w:lang w:eastAsia="en-US"/>
        </w:rPr>
        <w:t>או</w:t>
      </w:r>
      <w:r w:rsidRPr="00EA4026">
        <w:rPr>
          <w:sz w:val="24"/>
          <w:rtl/>
          <w:lang w:eastAsia="en-US"/>
        </w:rPr>
        <w:t xml:space="preserve"> </w:t>
      </w:r>
      <w:r w:rsidRPr="00EA4026">
        <w:rPr>
          <w:rFonts w:hint="eastAsia"/>
          <w:sz w:val="24"/>
          <w:rtl/>
          <w:lang w:eastAsia="en-US"/>
        </w:rPr>
        <w:t>חלקים</w:t>
      </w:r>
      <w:r w:rsidRPr="00EA4026">
        <w:rPr>
          <w:sz w:val="24"/>
          <w:rtl/>
          <w:lang w:eastAsia="en-US"/>
        </w:rPr>
        <w:t xml:space="preserve"> </w:t>
      </w:r>
      <w:r w:rsidRPr="00EA4026">
        <w:rPr>
          <w:rFonts w:hint="eastAsia"/>
          <w:sz w:val="24"/>
          <w:rtl/>
          <w:lang w:eastAsia="en-US"/>
        </w:rPr>
        <w:t>ממנה</w:t>
      </w:r>
      <w:r w:rsidRPr="00EA4026">
        <w:rPr>
          <w:sz w:val="24"/>
          <w:rtl/>
          <w:lang w:eastAsia="en-US"/>
        </w:rPr>
        <w:t xml:space="preserve"> </w:t>
      </w:r>
      <w:r w:rsidRPr="00EA4026">
        <w:rPr>
          <w:rFonts w:hint="eastAsia"/>
          <w:sz w:val="24"/>
          <w:rtl/>
          <w:lang w:eastAsia="en-US"/>
        </w:rPr>
        <w:t>כפי</w:t>
      </w:r>
      <w:r w:rsidRPr="00EA4026">
        <w:rPr>
          <w:sz w:val="24"/>
          <w:rtl/>
          <w:lang w:eastAsia="en-US"/>
        </w:rPr>
        <w:t xml:space="preserve"> </w:t>
      </w:r>
      <w:r w:rsidRPr="00EA4026">
        <w:rPr>
          <w:rFonts w:hint="eastAsia"/>
          <w:sz w:val="24"/>
          <w:rtl/>
          <w:lang w:eastAsia="en-US"/>
        </w:rPr>
        <w:t>שהתקבלו</w:t>
      </w:r>
      <w:r w:rsidRPr="00EA4026">
        <w:rPr>
          <w:sz w:val="24"/>
          <w:rtl/>
          <w:lang w:eastAsia="en-US"/>
        </w:rPr>
        <w:t xml:space="preserve"> </w:t>
      </w:r>
      <w:r w:rsidRPr="00EA4026">
        <w:rPr>
          <w:rFonts w:hint="eastAsia"/>
          <w:sz w:val="24"/>
          <w:rtl/>
          <w:lang w:eastAsia="en-US"/>
        </w:rPr>
        <w:t>ואושרו</w:t>
      </w:r>
      <w:r w:rsidRPr="00EA4026">
        <w:rPr>
          <w:sz w:val="24"/>
          <w:rtl/>
          <w:lang w:eastAsia="en-US"/>
        </w:rPr>
        <w:t xml:space="preserve"> </w:t>
      </w:r>
      <w:r w:rsidRPr="00EA4026">
        <w:rPr>
          <w:rFonts w:hint="eastAsia"/>
          <w:sz w:val="24"/>
          <w:rtl/>
          <w:lang w:eastAsia="en-US"/>
        </w:rPr>
        <w:t>על</w:t>
      </w:r>
      <w:r w:rsidRPr="00EA4026">
        <w:rPr>
          <w:sz w:val="24"/>
          <w:rtl/>
          <w:lang w:eastAsia="en-US"/>
        </w:rPr>
        <w:t xml:space="preserve"> </w:t>
      </w:r>
      <w:r w:rsidRPr="00EA4026">
        <w:rPr>
          <w:rFonts w:hint="eastAsia"/>
          <w:sz w:val="24"/>
          <w:rtl/>
          <w:lang w:eastAsia="en-US"/>
        </w:rPr>
        <w:t>ידי</w:t>
      </w:r>
      <w:r w:rsidRPr="00EA4026">
        <w:rPr>
          <w:sz w:val="24"/>
          <w:rtl/>
          <w:lang w:eastAsia="en-US"/>
        </w:rPr>
        <w:t xml:space="preserve"> </w:t>
      </w:r>
      <w:r w:rsidRPr="00EA4026">
        <w:rPr>
          <w:rFonts w:hint="eastAsia"/>
          <w:sz w:val="24"/>
          <w:rtl/>
          <w:lang w:eastAsia="en-US"/>
        </w:rPr>
        <w:t>המזמין</w:t>
      </w:r>
      <w:r w:rsidRPr="00EA4026">
        <w:rPr>
          <w:sz w:val="24"/>
          <w:rtl/>
          <w:lang w:eastAsia="en-US"/>
        </w:rPr>
        <w:t>.</w:t>
      </w:r>
    </w:p>
    <w:p w:rsidR="00F35840" w:rsidRPr="00EA4026" w:rsidRDefault="00B27AA1" w:rsidP="00134FFA">
      <w:pPr>
        <w:numPr>
          <w:ilvl w:val="2"/>
          <w:numId w:val="10"/>
        </w:numPr>
        <w:tabs>
          <w:tab w:val="clear" w:pos="1570"/>
          <w:tab w:val="num" w:pos="1556"/>
        </w:tabs>
        <w:spacing w:line="360" w:lineRule="auto"/>
        <w:ind w:left="1556" w:hanging="810"/>
        <w:jc w:val="both"/>
        <w:rPr>
          <w:sz w:val="24"/>
          <w:lang w:eastAsia="en-US"/>
        </w:rPr>
      </w:pPr>
      <w:r w:rsidRPr="00EA4026">
        <w:rPr>
          <w:rFonts w:hint="eastAsia"/>
          <w:sz w:val="24"/>
          <w:rtl/>
          <w:lang w:eastAsia="en-US"/>
        </w:rPr>
        <w:t>נספח</w:t>
      </w:r>
      <w:r w:rsidRPr="00EA4026">
        <w:rPr>
          <w:sz w:val="24"/>
          <w:rtl/>
          <w:lang w:eastAsia="en-US"/>
        </w:rPr>
        <w:t xml:space="preserve"> 3 – ערבות בנקאית (לביצוע) נספח </w:t>
      </w:r>
      <w:proofErr w:type="spellStart"/>
      <w:r w:rsidRPr="00EA4026">
        <w:rPr>
          <w:sz w:val="24"/>
          <w:rtl/>
          <w:lang w:eastAsia="en-US"/>
        </w:rPr>
        <w:t>ג'1</w:t>
      </w:r>
      <w:proofErr w:type="spellEnd"/>
      <w:r w:rsidRPr="00EA4026">
        <w:rPr>
          <w:sz w:val="24"/>
          <w:rtl/>
          <w:lang w:eastAsia="en-US"/>
        </w:rPr>
        <w:t xml:space="preserve"> להסכם.</w:t>
      </w:r>
    </w:p>
    <w:p w:rsidR="00C72CC6" w:rsidRPr="00EA4026" w:rsidRDefault="00B27AA1" w:rsidP="00134FFA">
      <w:pPr>
        <w:numPr>
          <w:ilvl w:val="2"/>
          <w:numId w:val="10"/>
        </w:numPr>
        <w:tabs>
          <w:tab w:val="clear" w:pos="1570"/>
          <w:tab w:val="num" w:pos="1556"/>
        </w:tabs>
        <w:spacing w:line="360" w:lineRule="auto"/>
        <w:ind w:left="1556" w:hanging="810"/>
        <w:jc w:val="both"/>
        <w:rPr>
          <w:sz w:val="24"/>
        </w:rPr>
      </w:pPr>
      <w:r w:rsidRPr="00EA4026">
        <w:rPr>
          <w:rFonts w:hint="eastAsia"/>
          <w:sz w:val="24"/>
          <w:rtl/>
          <w:lang w:eastAsia="en-US"/>
        </w:rPr>
        <w:t>נספח</w:t>
      </w:r>
      <w:r w:rsidRPr="00EA4026">
        <w:rPr>
          <w:sz w:val="24"/>
          <w:rtl/>
        </w:rPr>
        <w:t xml:space="preserve"> 4 - אישור על קיום ביטוחים נספח </w:t>
      </w:r>
      <w:proofErr w:type="spellStart"/>
      <w:r w:rsidRPr="00EA4026">
        <w:rPr>
          <w:sz w:val="24"/>
          <w:rtl/>
        </w:rPr>
        <w:t>ג'2</w:t>
      </w:r>
      <w:proofErr w:type="spellEnd"/>
      <w:r w:rsidRPr="00EA4026">
        <w:rPr>
          <w:sz w:val="24"/>
          <w:rtl/>
        </w:rPr>
        <w:t xml:space="preserve"> להסכם.</w:t>
      </w:r>
    </w:p>
    <w:p w:rsidR="00F35840" w:rsidRPr="00EA4026" w:rsidRDefault="00B27AA1" w:rsidP="00134FFA">
      <w:pPr>
        <w:numPr>
          <w:ilvl w:val="1"/>
          <w:numId w:val="10"/>
        </w:numPr>
        <w:tabs>
          <w:tab w:val="clear" w:pos="900"/>
          <w:tab w:val="num" w:pos="746"/>
        </w:tabs>
        <w:spacing w:line="360" w:lineRule="auto"/>
        <w:ind w:left="746" w:hanging="557"/>
        <w:jc w:val="both"/>
        <w:rPr>
          <w:b/>
          <w:bCs/>
          <w:sz w:val="24"/>
        </w:rPr>
      </w:pPr>
      <w:r w:rsidRPr="00EA4026">
        <w:rPr>
          <w:rFonts w:hint="eastAsia"/>
          <w:b/>
          <w:bCs/>
          <w:sz w:val="24"/>
          <w:rtl/>
        </w:rPr>
        <w:t>סתירה</w:t>
      </w:r>
      <w:r w:rsidRPr="00EA4026">
        <w:rPr>
          <w:b/>
          <w:bCs/>
          <w:sz w:val="24"/>
          <w:rtl/>
        </w:rPr>
        <w:t xml:space="preserve"> </w:t>
      </w:r>
      <w:r w:rsidRPr="00EA4026">
        <w:rPr>
          <w:rFonts w:hint="eastAsia"/>
          <w:b/>
          <w:bCs/>
          <w:sz w:val="24"/>
          <w:rtl/>
        </w:rPr>
        <w:t>בין</w:t>
      </w:r>
      <w:r w:rsidRPr="00EA4026">
        <w:rPr>
          <w:b/>
          <w:bCs/>
          <w:sz w:val="24"/>
          <w:rtl/>
        </w:rPr>
        <w:t xml:space="preserve"> </w:t>
      </w:r>
      <w:r w:rsidRPr="00EA4026">
        <w:rPr>
          <w:rFonts w:hint="eastAsia"/>
          <w:b/>
          <w:bCs/>
          <w:sz w:val="24"/>
          <w:rtl/>
        </w:rPr>
        <w:t>מסמכים</w:t>
      </w:r>
    </w:p>
    <w:p w:rsidR="00F35840" w:rsidRPr="00EA4026" w:rsidRDefault="00B27AA1" w:rsidP="00134FFA">
      <w:pPr>
        <w:spacing w:line="360" w:lineRule="auto"/>
        <w:ind w:left="746"/>
        <w:jc w:val="both"/>
        <w:rPr>
          <w:sz w:val="24"/>
          <w:rtl/>
        </w:rPr>
      </w:pPr>
      <w:r w:rsidRPr="00EA4026">
        <w:rPr>
          <w:rFonts w:hint="eastAsia"/>
          <w:sz w:val="24"/>
          <w:rtl/>
        </w:rPr>
        <w:t>בכל</w:t>
      </w:r>
      <w:r w:rsidRPr="00EA4026">
        <w:rPr>
          <w:sz w:val="24"/>
          <w:rtl/>
        </w:rPr>
        <w:t xml:space="preserve"> מקרה של סתירה או אי התאמה בין הצעת </w:t>
      </w:r>
      <w:r w:rsidRPr="00EA4026">
        <w:rPr>
          <w:rFonts w:hint="eastAsia"/>
          <w:sz w:val="24"/>
          <w:rtl/>
        </w:rPr>
        <w:t>הספק</w:t>
      </w:r>
      <w:r w:rsidRPr="00EA4026">
        <w:rPr>
          <w:sz w:val="24"/>
          <w:rtl/>
        </w:rPr>
        <w:t xml:space="preserve"> </w:t>
      </w:r>
      <w:r w:rsidRPr="00EA4026">
        <w:rPr>
          <w:rFonts w:hint="eastAsia"/>
          <w:sz w:val="24"/>
          <w:rtl/>
        </w:rPr>
        <w:t>כפי</w:t>
      </w:r>
      <w:r w:rsidRPr="00EA4026">
        <w:rPr>
          <w:sz w:val="24"/>
          <w:rtl/>
        </w:rPr>
        <w:t xml:space="preserve"> </w:t>
      </w:r>
      <w:r w:rsidRPr="00EA4026">
        <w:rPr>
          <w:rFonts w:hint="eastAsia"/>
          <w:sz w:val="24"/>
          <w:rtl/>
        </w:rPr>
        <w:t>שאושרה</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ידי</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לבין</w:t>
      </w:r>
      <w:r w:rsidRPr="00EA4026">
        <w:rPr>
          <w:sz w:val="24"/>
          <w:rtl/>
        </w:rPr>
        <w:t xml:space="preserve"> </w:t>
      </w:r>
      <w:r w:rsidRPr="00EA4026">
        <w:rPr>
          <w:rFonts w:hint="eastAsia"/>
          <w:sz w:val="24"/>
          <w:rtl/>
        </w:rPr>
        <w:t>יתר</w:t>
      </w:r>
      <w:r w:rsidRPr="00EA4026">
        <w:rPr>
          <w:sz w:val="24"/>
          <w:rtl/>
        </w:rPr>
        <w:t xml:space="preserve"> </w:t>
      </w:r>
      <w:r w:rsidRPr="00EA4026">
        <w:rPr>
          <w:rFonts w:hint="eastAsia"/>
          <w:sz w:val="24"/>
          <w:rtl/>
        </w:rPr>
        <w:t>נספחי</w:t>
      </w:r>
      <w:r w:rsidRPr="00EA4026">
        <w:rPr>
          <w:sz w:val="24"/>
          <w:rtl/>
        </w:rPr>
        <w:t xml:space="preserve"> </w:t>
      </w:r>
      <w:r w:rsidRPr="00EA4026">
        <w:rPr>
          <w:rFonts w:hint="eastAsia"/>
          <w:sz w:val="24"/>
          <w:rtl/>
        </w:rPr>
        <w:t>ההסכם</w:t>
      </w:r>
      <w:r w:rsidRPr="00EA4026">
        <w:rPr>
          <w:sz w:val="24"/>
          <w:rtl/>
        </w:rPr>
        <w:t xml:space="preserve"> </w:t>
      </w:r>
      <w:r w:rsidRPr="00EA4026">
        <w:rPr>
          <w:rFonts w:hint="eastAsia"/>
          <w:sz w:val="24"/>
          <w:rtl/>
        </w:rPr>
        <w:t>כולם</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חלקם</w:t>
      </w:r>
      <w:r w:rsidRPr="00EA4026">
        <w:rPr>
          <w:sz w:val="24"/>
          <w:rtl/>
        </w:rPr>
        <w:t xml:space="preserve">, </w:t>
      </w:r>
      <w:r w:rsidRPr="00EA4026">
        <w:rPr>
          <w:rFonts w:hint="eastAsia"/>
          <w:sz w:val="24"/>
          <w:rtl/>
        </w:rPr>
        <w:t>תגברנה</w:t>
      </w:r>
      <w:r w:rsidRPr="00EA4026">
        <w:rPr>
          <w:sz w:val="24"/>
          <w:rtl/>
        </w:rPr>
        <w:t xml:space="preserve"> </w:t>
      </w:r>
      <w:r w:rsidRPr="00EA4026">
        <w:rPr>
          <w:rFonts w:hint="eastAsia"/>
          <w:sz w:val="24"/>
          <w:rtl/>
        </w:rPr>
        <w:t>הוראות</w:t>
      </w:r>
      <w:r w:rsidRPr="00EA4026">
        <w:rPr>
          <w:sz w:val="24"/>
          <w:rtl/>
        </w:rPr>
        <w:t xml:space="preserve"> </w:t>
      </w:r>
      <w:r w:rsidRPr="00EA4026">
        <w:rPr>
          <w:rFonts w:hint="eastAsia"/>
          <w:sz w:val="24"/>
          <w:rtl/>
        </w:rPr>
        <w:t>יתר</w:t>
      </w:r>
      <w:r w:rsidRPr="00EA4026">
        <w:rPr>
          <w:sz w:val="24"/>
          <w:rtl/>
        </w:rPr>
        <w:t xml:space="preserve"> </w:t>
      </w:r>
      <w:r w:rsidRPr="00EA4026">
        <w:rPr>
          <w:rFonts w:hint="eastAsia"/>
          <w:sz w:val="24"/>
          <w:rtl/>
        </w:rPr>
        <w:t>נספחי</w:t>
      </w:r>
      <w:r w:rsidRPr="00EA4026">
        <w:rPr>
          <w:sz w:val="24"/>
          <w:rtl/>
        </w:rPr>
        <w:t xml:space="preserve"> </w:t>
      </w:r>
      <w:r w:rsidRPr="00EA4026">
        <w:rPr>
          <w:rFonts w:hint="eastAsia"/>
          <w:sz w:val="24"/>
          <w:rtl/>
        </w:rPr>
        <w:t>ההסכם</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פני</w:t>
      </w:r>
      <w:r w:rsidRPr="00EA4026">
        <w:rPr>
          <w:sz w:val="24"/>
          <w:rtl/>
        </w:rPr>
        <w:t xml:space="preserve"> </w:t>
      </w:r>
      <w:r w:rsidRPr="00EA4026">
        <w:rPr>
          <w:rFonts w:hint="eastAsia"/>
          <w:sz w:val="24"/>
          <w:rtl/>
        </w:rPr>
        <w:t>הצעת</w:t>
      </w:r>
      <w:r w:rsidRPr="00EA4026">
        <w:rPr>
          <w:sz w:val="24"/>
          <w:rtl/>
        </w:rPr>
        <w:t xml:space="preserve"> </w:t>
      </w:r>
      <w:r w:rsidRPr="00EA4026">
        <w:rPr>
          <w:rFonts w:hint="eastAsia"/>
          <w:sz w:val="24"/>
          <w:rtl/>
        </w:rPr>
        <w:t>הספק</w:t>
      </w:r>
      <w:r w:rsidRPr="00EA4026">
        <w:rPr>
          <w:sz w:val="24"/>
          <w:rtl/>
        </w:rPr>
        <w:t xml:space="preserve">. </w:t>
      </w:r>
    </w:p>
    <w:p w:rsidR="00277158" w:rsidRPr="00EA4026" w:rsidRDefault="00B27AA1" w:rsidP="00134FFA">
      <w:pPr>
        <w:spacing w:line="360" w:lineRule="auto"/>
        <w:ind w:left="746"/>
        <w:jc w:val="both"/>
        <w:rPr>
          <w:sz w:val="24"/>
          <w:rtl/>
        </w:rPr>
      </w:pPr>
      <w:r w:rsidRPr="00EA4026">
        <w:rPr>
          <w:rFonts w:hint="eastAsia"/>
          <w:sz w:val="24"/>
          <w:rtl/>
        </w:rPr>
        <w:t>בכל</w:t>
      </w:r>
      <w:r w:rsidRPr="00EA4026">
        <w:rPr>
          <w:sz w:val="24"/>
          <w:rtl/>
        </w:rPr>
        <w:t xml:space="preserve"> מקרה של סתירה או אי התאמה בין ההסכם לנספחיו, תגברנה הוראות ההסכם. </w:t>
      </w:r>
    </w:p>
    <w:p w:rsidR="00F35840" w:rsidRPr="00EA4026" w:rsidRDefault="00F35840" w:rsidP="00134FFA">
      <w:pPr>
        <w:spacing w:line="360" w:lineRule="auto"/>
        <w:jc w:val="both"/>
        <w:rPr>
          <w:b/>
          <w:bCs/>
          <w:sz w:val="24"/>
        </w:rPr>
      </w:pPr>
    </w:p>
    <w:p w:rsidR="00F35840" w:rsidRPr="00EA4026" w:rsidRDefault="00B27AA1" w:rsidP="00134FFA">
      <w:pPr>
        <w:numPr>
          <w:ilvl w:val="0"/>
          <w:numId w:val="10"/>
        </w:numPr>
        <w:spacing w:line="360" w:lineRule="auto"/>
        <w:jc w:val="both"/>
        <w:rPr>
          <w:b/>
          <w:bCs/>
          <w:sz w:val="24"/>
          <w:u w:val="single"/>
        </w:rPr>
      </w:pPr>
      <w:r w:rsidRPr="00EA4026">
        <w:rPr>
          <w:rFonts w:hint="eastAsia"/>
          <w:b/>
          <w:bCs/>
          <w:sz w:val="24"/>
          <w:u w:val="single"/>
          <w:rtl/>
        </w:rPr>
        <w:t>הגדרות</w:t>
      </w:r>
    </w:p>
    <w:p w:rsidR="00F35840" w:rsidRPr="00EA4026" w:rsidRDefault="00B27AA1" w:rsidP="00134FFA">
      <w:pPr>
        <w:tabs>
          <w:tab w:val="num" w:pos="798"/>
        </w:tabs>
        <w:spacing w:line="360" w:lineRule="auto"/>
        <w:ind w:left="189"/>
        <w:jc w:val="both"/>
        <w:rPr>
          <w:sz w:val="24"/>
        </w:rPr>
      </w:pPr>
      <w:r w:rsidRPr="00EA4026">
        <w:rPr>
          <w:sz w:val="24"/>
          <w:rtl/>
        </w:rPr>
        <w:t xml:space="preserve">    </w:t>
      </w:r>
      <w:r w:rsidRPr="00EA4026">
        <w:rPr>
          <w:rFonts w:hint="eastAsia"/>
          <w:sz w:val="24"/>
          <w:rtl/>
        </w:rPr>
        <w:t>בהסכם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יהיו</w:t>
      </w:r>
      <w:r w:rsidRPr="00EA4026">
        <w:rPr>
          <w:sz w:val="24"/>
          <w:rtl/>
        </w:rPr>
        <w:t xml:space="preserve"> </w:t>
      </w:r>
      <w:r w:rsidRPr="00EA4026">
        <w:rPr>
          <w:rFonts w:hint="eastAsia"/>
          <w:sz w:val="24"/>
          <w:rtl/>
        </w:rPr>
        <w:t>למונחים</w:t>
      </w:r>
      <w:r w:rsidRPr="00EA4026">
        <w:rPr>
          <w:sz w:val="24"/>
          <w:rtl/>
        </w:rPr>
        <w:t xml:space="preserve"> </w:t>
      </w:r>
      <w:r w:rsidRPr="00EA4026">
        <w:rPr>
          <w:rFonts w:hint="eastAsia"/>
          <w:sz w:val="24"/>
          <w:rtl/>
        </w:rPr>
        <w:t>הבאים</w:t>
      </w:r>
      <w:r w:rsidRPr="00EA4026">
        <w:rPr>
          <w:sz w:val="24"/>
          <w:rtl/>
        </w:rPr>
        <w:t xml:space="preserve"> </w:t>
      </w:r>
      <w:r w:rsidRPr="00EA4026">
        <w:rPr>
          <w:rFonts w:hint="eastAsia"/>
          <w:sz w:val="24"/>
          <w:rtl/>
        </w:rPr>
        <w:t>הפרשנות</w:t>
      </w:r>
      <w:r w:rsidRPr="00EA4026">
        <w:rPr>
          <w:sz w:val="24"/>
          <w:rtl/>
        </w:rPr>
        <w:t xml:space="preserve"> </w:t>
      </w:r>
      <w:r w:rsidRPr="00EA4026">
        <w:rPr>
          <w:rFonts w:hint="eastAsia"/>
          <w:sz w:val="24"/>
          <w:rtl/>
        </w:rPr>
        <w:t>שלצידם</w:t>
      </w:r>
      <w:r w:rsidRPr="00EA4026">
        <w:rPr>
          <w:sz w:val="24"/>
          <w:rtl/>
        </w:rPr>
        <w:t xml:space="preserve"> </w:t>
      </w:r>
      <w:r w:rsidRPr="00EA4026">
        <w:rPr>
          <w:rFonts w:hint="eastAsia"/>
          <w:sz w:val="24"/>
          <w:rtl/>
        </w:rPr>
        <w:t>אלא</w:t>
      </w:r>
      <w:r w:rsidRPr="00EA4026">
        <w:rPr>
          <w:sz w:val="24"/>
          <w:rtl/>
        </w:rPr>
        <w:t xml:space="preserve"> </w:t>
      </w:r>
      <w:r w:rsidRPr="00EA4026">
        <w:rPr>
          <w:rFonts w:hint="eastAsia"/>
          <w:sz w:val="24"/>
          <w:rtl/>
        </w:rPr>
        <w:t>אם</w:t>
      </w:r>
      <w:r w:rsidRPr="00EA4026">
        <w:rPr>
          <w:sz w:val="24"/>
          <w:rtl/>
        </w:rPr>
        <w:t xml:space="preserve"> </w:t>
      </w:r>
      <w:r w:rsidRPr="00EA4026">
        <w:rPr>
          <w:rFonts w:hint="eastAsia"/>
          <w:sz w:val="24"/>
          <w:rtl/>
        </w:rPr>
        <w:t>כן</w:t>
      </w:r>
      <w:r w:rsidRPr="00EA4026">
        <w:rPr>
          <w:sz w:val="24"/>
          <w:rtl/>
        </w:rPr>
        <w:t xml:space="preserve"> </w:t>
      </w:r>
      <w:r w:rsidRPr="00EA4026">
        <w:rPr>
          <w:rFonts w:hint="eastAsia"/>
          <w:sz w:val="24"/>
          <w:rtl/>
        </w:rPr>
        <w:t>נאמר</w:t>
      </w:r>
      <w:r w:rsidRPr="00EA4026">
        <w:rPr>
          <w:sz w:val="24"/>
          <w:rtl/>
        </w:rPr>
        <w:t xml:space="preserve"> </w:t>
      </w:r>
      <w:r w:rsidRPr="00EA4026">
        <w:rPr>
          <w:rFonts w:hint="eastAsia"/>
          <w:sz w:val="24"/>
          <w:rtl/>
        </w:rPr>
        <w:t>אחרת</w:t>
      </w:r>
      <w:r w:rsidRPr="00EA4026">
        <w:rPr>
          <w:sz w:val="24"/>
          <w:rtl/>
        </w:rPr>
        <w:t>:</w:t>
      </w:r>
    </w:p>
    <w:p w:rsidR="00F35840"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sz w:val="24"/>
          <w:rtl/>
        </w:rPr>
        <w:t>"</w:t>
      </w:r>
      <w:r w:rsidRPr="00EA4026">
        <w:rPr>
          <w:rFonts w:hint="eastAsia"/>
          <w:sz w:val="24"/>
          <w:rtl/>
        </w:rPr>
        <w:t>משרד</w:t>
      </w:r>
      <w:r w:rsidRPr="00EA4026">
        <w:rPr>
          <w:sz w:val="24"/>
          <w:rtl/>
        </w:rPr>
        <w:t xml:space="preserve"> הבריאות" - יקרא להלן "</w:t>
      </w:r>
      <w:r w:rsidRPr="00EA4026">
        <w:rPr>
          <w:rFonts w:hint="eastAsia"/>
          <w:sz w:val="24"/>
          <w:rtl/>
        </w:rPr>
        <w:t>המזמין</w:t>
      </w:r>
      <w:r w:rsidRPr="00EA4026">
        <w:rPr>
          <w:sz w:val="24"/>
          <w:rtl/>
        </w:rPr>
        <w:t>".</w:t>
      </w:r>
    </w:p>
    <w:p w:rsidR="00645911"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"השירותים" – שירותי הסעדה במפורט במסמכי המכרז. </w:t>
      </w:r>
    </w:p>
    <w:p w:rsidR="00F45254"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w:t>
      </w:r>
      <w:r w:rsidRPr="00EA4026">
        <w:rPr>
          <w:rFonts w:hint="eastAsia"/>
          <w:sz w:val="24"/>
          <w:rtl/>
        </w:rPr>
        <w:t>נציג</w:t>
      </w:r>
      <w:r w:rsidRPr="00EA4026">
        <w:rPr>
          <w:sz w:val="24"/>
          <w:rtl/>
        </w:rPr>
        <w:t xml:space="preserve"> </w:t>
      </w:r>
      <w:r w:rsidRPr="00EA4026">
        <w:rPr>
          <w:rFonts w:hint="eastAsia"/>
          <w:sz w:val="24"/>
          <w:rtl/>
        </w:rPr>
        <w:t>הספק</w:t>
      </w:r>
      <w:r w:rsidRPr="00EA4026">
        <w:rPr>
          <w:sz w:val="24"/>
          <w:rtl/>
        </w:rPr>
        <w:t xml:space="preserve"> / </w:t>
      </w:r>
      <w:r w:rsidRPr="00EA4026">
        <w:rPr>
          <w:rFonts w:hint="eastAsia"/>
          <w:sz w:val="24"/>
          <w:rtl/>
        </w:rPr>
        <w:t>נציג</w:t>
      </w:r>
      <w:r w:rsidRPr="00EA4026">
        <w:rPr>
          <w:sz w:val="24"/>
          <w:rtl/>
        </w:rPr>
        <w:t xml:space="preserve"> </w:t>
      </w:r>
      <w:r w:rsidRPr="00EA4026">
        <w:rPr>
          <w:rFonts w:hint="eastAsia"/>
          <w:sz w:val="24"/>
          <w:rtl/>
        </w:rPr>
        <w:t>ניהולי</w:t>
      </w:r>
      <w:r w:rsidRPr="00EA4026">
        <w:rPr>
          <w:sz w:val="24"/>
          <w:rtl/>
        </w:rPr>
        <w:t xml:space="preserve">" – </w:t>
      </w:r>
      <w:r w:rsidRPr="00EA4026">
        <w:rPr>
          <w:rFonts w:hint="eastAsia"/>
          <w:sz w:val="24"/>
          <w:rtl/>
        </w:rPr>
        <w:t>כהגדרתו</w:t>
      </w:r>
      <w:r w:rsidRPr="00EA4026">
        <w:rPr>
          <w:sz w:val="24"/>
          <w:rtl/>
        </w:rPr>
        <w:t xml:space="preserve"> בסעיף </w:t>
      </w:r>
      <w:fldSimple w:instr=" REF _Ref184458871 \r \h  \* MERGEFORMAT ">
        <w:r w:rsidR="00367234" w:rsidRPr="00EA4026">
          <w:rPr>
            <w:sz w:val="24"/>
            <w:cs/>
          </w:rPr>
          <w:t>‎</w:t>
        </w:r>
        <w:r w:rsidR="00367234" w:rsidRPr="00EA4026">
          <w:rPr>
            <w:sz w:val="24"/>
          </w:rPr>
          <w:t>5</w:t>
        </w:r>
      </w:fldSimple>
      <w:r w:rsidR="00F45254" w:rsidRPr="00EA4026">
        <w:rPr>
          <w:rFonts w:hint="cs"/>
          <w:sz w:val="24"/>
          <w:rtl/>
        </w:rPr>
        <w:t>.</w:t>
      </w:r>
    </w:p>
    <w:p w:rsidR="00F35840" w:rsidRPr="00EA4026" w:rsidRDefault="00F45254" w:rsidP="00134FFA">
      <w:pPr>
        <w:numPr>
          <w:ilvl w:val="1"/>
          <w:numId w:val="10"/>
        </w:numPr>
        <w:tabs>
          <w:tab w:val="clear" w:pos="900"/>
          <w:tab w:val="num" w:pos="746"/>
        </w:tabs>
        <w:spacing w:line="360" w:lineRule="auto"/>
        <w:ind w:left="746" w:hanging="557"/>
        <w:jc w:val="both"/>
        <w:rPr>
          <w:sz w:val="24"/>
          <w:rtl/>
        </w:rPr>
      </w:pPr>
      <w:r w:rsidRPr="00EA4026">
        <w:rPr>
          <w:rFonts w:hint="cs"/>
          <w:sz w:val="24"/>
          <w:rtl/>
        </w:rPr>
        <w:t xml:space="preserve">"נציג המזמין" - כהגדרתו בסעיף </w:t>
      </w:r>
      <w:fldSimple w:instr=" REF _Ref184458871 \r \h  \* MERGEFORMAT ">
        <w:r w:rsidR="00134FFA" w:rsidRPr="00EA4026">
          <w:rPr>
            <w:sz w:val="24"/>
            <w:cs/>
          </w:rPr>
          <w:t>‎</w:t>
        </w:r>
        <w:r w:rsidR="00134FFA" w:rsidRPr="00EA4026">
          <w:rPr>
            <w:sz w:val="24"/>
          </w:rPr>
          <w:t>5</w:t>
        </w:r>
      </w:fldSimple>
      <w:r w:rsidRPr="00EA4026">
        <w:rPr>
          <w:rFonts w:hint="cs"/>
          <w:sz w:val="24"/>
          <w:rtl/>
        </w:rPr>
        <w:t>.</w:t>
      </w:r>
    </w:p>
    <w:p w:rsidR="00F35840" w:rsidRPr="00EA4026" w:rsidRDefault="00F35840" w:rsidP="00134FFA">
      <w:pPr>
        <w:numPr>
          <w:ilvl w:val="1"/>
          <w:numId w:val="10"/>
        </w:numPr>
        <w:tabs>
          <w:tab w:val="clear" w:pos="900"/>
          <w:tab w:val="num" w:pos="746"/>
        </w:tabs>
        <w:spacing w:line="360" w:lineRule="auto"/>
        <w:ind w:left="746" w:hanging="557"/>
        <w:jc w:val="both"/>
        <w:rPr>
          <w:sz w:val="24"/>
          <w:rtl/>
        </w:rPr>
      </w:pPr>
      <w:r w:rsidRPr="00EA4026">
        <w:rPr>
          <w:sz w:val="24"/>
          <w:rtl/>
        </w:rPr>
        <w:t>"תקופת חירום"</w:t>
      </w:r>
      <w:r w:rsidRPr="00EA4026">
        <w:rPr>
          <w:rFonts w:hint="cs"/>
          <w:sz w:val="24"/>
          <w:rtl/>
        </w:rPr>
        <w:t xml:space="preserve"> -</w:t>
      </w:r>
      <w:r w:rsidRPr="00EA4026">
        <w:rPr>
          <w:sz w:val="24"/>
          <w:rtl/>
        </w:rPr>
        <w:t xml:space="preserve"> פרק הזמן בו מוכרז מצב חירום ע"י ממשלת ישראל.</w:t>
      </w:r>
    </w:p>
    <w:p w:rsidR="00F35840" w:rsidRPr="00EA4026" w:rsidRDefault="00C72CC6" w:rsidP="00134FFA">
      <w:pPr>
        <w:numPr>
          <w:ilvl w:val="1"/>
          <w:numId w:val="10"/>
        </w:numPr>
        <w:tabs>
          <w:tab w:val="clear" w:pos="900"/>
          <w:tab w:val="num" w:pos="746"/>
        </w:tabs>
        <w:spacing w:line="360" w:lineRule="auto"/>
        <w:ind w:left="746" w:hanging="557"/>
        <w:jc w:val="both"/>
        <w:rPr>
          <w:sz w:val="24"/>
          <w:rtl/>
        </w:rPr>
      </w:pPr>
      <w:r w:rsidRPr="00EA4026">
        <w:rPr>
          <w:rFonts w:hint="cs"/>
          <w:sz w:val="24"/>
          <w:rtl/>
        </w:rPr>
        <w:t>"</w:t>
      </w:r>
      <w:r w:rsidR="00F35840" w:rsidRPr="00EA4026">
        <w:rPr>
          <w:sz w:val="24"/>
          <w:rtl/>
        </w:rPr>
        <w:t xml:space="preserve">שביתה" או "השבתה" - הנובעים מסכסוך עבודה כמשמעו בחוק יישוב סכסוכי עבודה, </w:t>
      </w:r>
      <w:r w:rsidR="00F35840" w:rsidRPr="00EA4026">
        <w:rPr>
          <w:rFonts w:hint="cs"/>
          <w:sz w:val="24"/>
          <w:rtl/>
        </w:rPr>
        <w:t xml:space="preserve">  </w:t>
      </w:r>
      <w:r w:rsidR="00F35840" w:rsidRPr="00EA4026">
        <w:rPr>
          <w:sz w:val="24"/>
          <w:rtl/>
        </w:rPr>
        <w:t>תשי"ז - 1957.</w:t>
      </w:r>
    </w:p>
    <w:p w:rsidR="00F35840" w:rsidRPr="00EA4026" w:rsidRDefault="00F35840" w:rsidP="00134FFA">
      <w:pPr>
        <w:numPr>
          <w:ilvl w:val="1"/>
          <w:numId w:val="10"/>
        </w:numPr>
        <w:tabs>
          <w:tab w:val="clear" w:pos="900"/>
          <w:tab w:val="num" w:pos="746"/>
        </w:tabs>
        <w:spacing w:line="360" w:lineRule="auto"/>
        <w:ind w:left="746" w:hanging="557"/>
        <w:jc w:val="both"/>
        <w:rPr>
          <w:sz w:val="24"/>
          <w:rtl/>
        </w:rPr>
      </w:pPr>
      <w:r w:rsidRPr="00EA4026">
        <w:rPr>
          <w:sz w:val="24"/>
          <w:rtl/>
        </w:rPr>
        <w:t xml:space="preserve">"חודש", "שנה" </w:t>
      </w:r>
      <w:r w:rsidRPr="00EA4026">
        <w:rPr>
          <w:rFonts w:hint="cs"/>
          <w:sz w:val="24"/>
          <w:rtl/>
        </w:rPr>
        <w:t>-</w:t>
      </w:r>
      <w:r w:rsidRPr="00EA4026">
        <w:rPr>
          <w:sz w:val="24"/>
          <w:rtl/>
        </w:rPr>
        <w:t xml:space="preserve"> לפי הלוח </w:t>
      </w:r>
      <w:r w:rsidR="00AD74FE" w:rsidRPr="00EA4026">
        <w:rPr>
          <w:rFonts w:hint="cs"/>
          <w:sz w:val="24"/>
          <w:rtl/>
        </w:rPr>
        <w:t>הגרגוריאני</w:t>
      </w:r>
      <w:r w:rsidRPr="00EA4026">
        <w:rPr>
          <w:sz w:val="24"/>
          <w:rtl/>
        </w:rPr>
        <w:t>.</w:t>
      </w:r>
    </w:p>
    <w:p w:rsidR="001C61A2" w:rsidRPr="00EA4026" w:rsidRDefault="001C61A2" w:rsidP="00134FFA">
      <w:pPr>
        <w:spacing w:line="360" w:lineRule="auto"/>
        <w:jc w:val="both"/>
        <w:rPr>
          <w:sz w:val="24"/>
          <w:rtl/>
        </w:rPr>
      </w:pPr>
    </w:p>
    <w:p w:rsidR="00F35840" w:rsidRPr="00EA4026" w:rsidRDefault="00B27AA1" w:rsidP="00134FFA">
      <w:pPr>
        <w:numPr>
          <w:ilvl w:val="0"/>
          <w:numId w:val="10"/>
        </w:numPr>
        <w:spacing w:line="360" w:lineRule="auto"/>
        <w:jc w:val="both"/>
        <w:rPr>
          <w:b/>
          <w:bCs/>
          <w:sz w:val="24"/>
          <w:u w:val="single"/>
          <w:rtl/>
        </w:rPr>
      </w:pPr>
      <w:bookmarkStart w:id="417" w:name="_Ref176240963"/>
      <w:r w:rsidRPr="00EA4026">
        <w:rPr>
          <w:rFonts w:hint="eastAsia"/>
          <w:b/>
          <w:bCs/>
          <w:sz w:val="24"/>
          <w:u w:val="single"/>
          <w:rtl/>
        </w:rPr>
        <w:t>השירותים</w:t>
      </w:r>
      <w:r w:rsidRPr="00EA4026">
        <w:rPr>
          <w:b/>
          <w:bCs/>
          <w:sz w:val="24"/>
          <w:u w:val="single"/>
          <w:rtl/>
        </w:rPr>
        <w:t xml:space="preserve"> הנדרשים</w:t>
      </w:r>
      <w:bookmarkEnd w:id="417"/>
    </w:p>
    <w:p w:rsidR="00F35840" w:rsidRPr="00EA4026" w:rsidRDefault="00B27AA1" w:rsidP="00134FFA">
      <w:pPr>
        <w:tabs>
          <w:tab w:val="left" w:pos="206"/>
          <w:tab w:val="left" w:pos="656"/>
          <w:tab w:val="num" w:pos="746"/>
        </w:tabs>
        <w:spacing w:line="360" w:lineRule="auto"/>
        <w:ind w:left="296"/>
        <w:jc w:val="both"/>
        <w:rPr>
          <w:sz w:val="24"/>
        </w:rPr>
      </w:pPr>
      <w:r w:rsidRPr="00EA4026">
        <w:rPr>
          <w:rFonts w:hint="eastAsia"/>
          <w:sz w:val="24"/>
          <w:rtl/>
        </w:rPr>
        <w:t>השירותים</w:t>
      </w:r>
      <w:r w:rsidRPr="00EA4026">
        <w:rPr>
          <w:sz w:val="24"/>
          <w:rtl/>
        </w:rPr>
        <w:t xml:space="preserve"> הנדרשים במסגרת הסכם זה (להלן: "ה</w:t>
      </w:r>
      <w:r w:rsidRPr="00EA4026">
        <w:rPr>
          <w:rFonts w:hint="eastAsia"/>
          <w:sz w:val="24"/>
          <w:rtl/>
        </w:rPr>
        <w:t>שירותים</w:t>
      </w:r>
      <w:r w:rsidRPr="00EA4026">
        <w:rPr>
          <w:sz w:val="24"/>
          <w:rtl/>
        </w:rPr>
        <w:t xml:space="preserve">), כוללים </w:t>
      </w:r>
      <w:r w:rsidRPr="00EA4026">
        <w:rPr>
          <w:rFonts w:hint="eastAsia"/>
          <w:sz w:val="24"/>
          <w:rtl/>
        </w:rPr>
        <w:t>אספקת</w:t>
      </w:r>
      <w:r w:rsidRPr="00EA4026">
        <w:rPr>
          <w:sz w:val="24"/>
          <w:rtl/>
        </w:rPr>
        <w:t xml:space="preserve"> שירותי הסעדה </w:t>
      </w:r>
      <w:r w:rsidRPr="00EA4026">
        <w:rPr>
          <w:rFonts w:hint="eastAsia"/>
          <w:sz w:val="24"/>
          <w:rtl/>
        </w:rPr>
        <w:t>כמפורט</w:t>
      </w:r>
      <w:r w:rsidRPr="00EA4026">
        <w:rPr>
          <w:sz w:val="24"/>
          <w:rtl/>
        </w:rPr>
        <w:t xml:space="preserve"> </w:t>
      </w:r>
      <w:r w:rsidRPr="00EA4026">
        <w:rPr>
          <w:rFonts w:hint="eastAsia"/>
          <w:sz w:val="24"/>
          <w:rtl/>
        </w:rPr>
        <w:t>במכרז</w:t>
      </w:r>
      <w:r w:rsidRPr="00EA4026">
        <w:rPr>
          <w:sz w:val="24"/>
          <w:rtl/>
        </w:rPr>
        <w:t xml:space="preserve"> זה. </w:t>
      </w:r>
    </w:p>
    <w:p w:rsidR="00F35840" w:rsidRPr="00EA4026" w:rsidRDefault="00F35840" w:rsidP="00134FFA">
      <w:pPr>
        <w:spacing w:line="360" w:lineRule="auto"/>
        <w:ind w:left="720" w:hanging="720"/>
        <w:rPr>
          <w:sz w:val="24"/>
          <w:rtl/>
        </w:rPr>
      </w:pPr>
    </w:p>
    <w:p w:rsidR="00F35840" w:rsidRPr="00EA4026" w:rsidRDefault="00B27AA1" w:rsidP="00134FFA">
      <w:pPr>
        <w:numPr>
          <w:ilvl w:val="0"/>
          <w:numId w:val="10"/>
        </w:numPr>
        <w:spacing w:line="360" w:lineRule="auto"/>
        <w:jc w:val="both"/>
        <w:rPr>
          <w:b/>
          <w:bCs/>
          <w:sz w:val="24"/>
          <w:u w:val="single"/>
          <w:rtl/>
        </w:rPr>
      </w:pPr>
      <w:bookmarkStart w:id="418" w:name="_Ref179686288"/>
      <w:r w:rsidRPr="00EA4026">
        <w:rPr>
          <w:rFonts w:hint="eastAsia"/>
          <w:b/>
          <w:bCs/>
          <w:sz w:val="24"/>
          <w:u w:val="single"/>
          <w:rtl/>
        </w:rPr>
        <w:t>תקופת</w:t>
      </w:r>
      <w:r w:rsidRPr="00EA4026">
        <w:rPr>
          <w:b/>
          <w:bCs/>
          <w:sz w:val="24"/>
          <w:u w:val="single"/>
          <w:rtl/>
        </w:rPr>
        <w:t xml:space="preserve"> </w:t>
      </w:r>
      <w:r w:rsidRPr="00EA4026">
        <w:rPr>
          <w:rFonts w:hint="eastAsia"/>
          <w:b/>
          <w:bCs/>
          <w:sz w:val="24"/>
          <w:u w:val="single"/>
          <w:rtl/>
        </w:rPr>
        <w:t>ההתק</w:t>
      </w:r>
      <w:bookmarkEnd w:id="418"/>
      <w:r w:rsidRPr="00EA4026">
        <w:rPr>
          <w:rFonts w:hint="eastAsia"/>
          <w:b/>
          <w:bCs/>
          <w:sz w:val="24"/>
          <w:u w:val="single"/>
          <w:rtl/>
        </w:rPr>
        <w:t>שרות</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bookmarkStart w:id="419" w:name="_Ref173495369"/>
      <w:r w:rsidRPr="00EA4026">
        <w:rPr>
          <w:sz w:val="24"/>
          <w:rtl/>
        </w:rPr>
        <w:t xml:space="preserve">תוקף הסכם זה הינו </w:t>
      </w:r>
      <w:r w:rsidRPr="00EA4026">
        <w:rPr>
          <w:rFonts w:hint="eastAsia"/>
          <w:sz w:val="24"/>
          <w:rtl/>
        </w:rPr>
        <w:t>לתקופה</w:t>
      </w:r>
      <w:r w:rsidRPr="00EA4026">
        <w:rPr>
          <w:sz w:val="24"/>
          <w:rtl/>
        </w:rPr>
        <w:t xml:space="preserve"> אשר תחל ביום _________ ותסתיים ביום ________ (להלן: "תקופת ההתקשרות").</w:t>
      </w:r>
      <w:bookmarkEnd w:id="419"/>
    </w:p>
    <w:p w:rsidR="00F35840" w:rsidRPr="00EA4026" w:rsidRDefault="00B27AA1" w:rsidP="00134FFA">
      <w:pPr>
        <w:numPr>
          <w:ilvl w:val="1"/>
          <w:numId w:val="10"/>
        </w:numPr>
        <w:tabs>
          <w:tab w:val="clear" w:pos="900"/>
          <w:tab w:val="num" w:pos="746"/>
        </w:tabs>
        <w:spacing w:line="360" w:lineRule="auto"/>
        <w:ind w:left="746" w:hanging="557"/>
        <w:jc w:val="both"/>
        <w:rPr>
          <w:sz w:val="24"/>
        </w:rPr>
      </w:pPr>
      <w:bookmarkStart w:id="420" w:name="_Ref173495371"/>
      <w:r w:rsidRPr="00EA4026">
        <w:rPr>
          <w:sz w:val="24"/>
          <w:rtl/>
        </w:rPr>
        <w:t xml:space="preserve">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 כל תקופות ההתקשרות לא יעלה על </w:t>
      </w:r>
      <w:r w:rsidRPr="00EA4026">
        <w:rPr>
          <w:rFonts w:hint="eastAsia"/>
          <w:sz w:val="24"/>
          <w:rtl/>
        </w:rPr>
        <w:t>ארבע</w:t>
      </w:r>
      <w:r w:rsidRPr="00EA4026">
        <w:rPr>
          <w:sz w:val="24"/>
          <w:rtl/>
        </w:rPr>
        <w:t xml:space="preserve"> (4) שנים.</w:t>
      </w:r>
      <w:bookmarkEnd w:id="420"/>
      <w:r w:rsidRPr="00EA4026">
        <w:rPr>
          <w:sz w:val="24"/>
          <w:rtl/>
        </w:rPr>
        <w:t xml:space="preserve"> </w:t>
      </w:r>
      <w:bookmarkStart w:id="421" w:name="_Ref173495463"/>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על אף האמור לעיל, המזמין יהא רשאי להפסיק את ההתקשרות בכל עת, וזאת תוך מתן הודעה מוקדמת בכתב של 30 יום מראש, ומבלי שיצטרך לתת נימוקים לכך. ב-6 החודשים הראשונים לתקופת ההתקשרות, </w:t>
      </w:r>
      <w:r w:rsidRPr="00EA4026">
        <w:rPr>
          <w:rFonts w:hint="eastAsia"/>
          <w:sz w:val="24"/>
          <w:rtl/>
        </w:rPr>
        <w:t>שהנם</w:t>
      </w:r>
      <w:r w:rsidRPr="00EA4026">
        <w:rPr>
          <w:sz w:val="24"/>
          <w:rtl/>
        </w:rPr>
        <w:t xml:space="preserve"> תקופת </w:t>
      </w:r>
      <w:r w:rsidRPr="00EA4026">
        <w:rPr>
          <w:rFonts w:hint="eastAsia"/>
          <w:sz w:val="24"/>
          <w:rtl/>
        </w:rPr>
        <w:t>ניסיון</w:t>
      </w:r>
      <w:r w:rsidRPr="00EA4026">
        <w:rPr>
          <w:sz w:val="24"/>
          <w:rtl/>
        </w:rPr>
        <w:t xml:space="preserve">, יהא רשאי המזמין להפסיק את ההתקשרות בהודעה מראש ובכתב בת 14 ימים, ומבלי שיאלץ לנמקה (להלן: "תקופת </w:t>
      </w:r>
      <w:r w:rsidRPr="00EA4026">
        <w:rPr>
          <w:rFonts w:hint="eastAsia"/>
          <w:sz w:val="24"/>
          <w:rtl/>
        </w:rPr>
        <w:t>הניסיון</w:t>
      </w:r>
      <w:r w:rsidRPr="00EA4026">
        <w:rPr>
          <w:sz w:val="24"/>
          <w:rtl/>
        </w:rPr>
        <w:t>").</w:t>
      </w:r>
      <w:bookmarkEnd w:id="421"/>
    </w:p>
    <w:p w:rsidR="00C04562"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למען הסר ספק, הארכה, ו/או הפסקת ההסכם /כאמור בסעיף </w:t>
      </w:r>
      <w:fldSimple w:instr=" REF _Ref173495463 \r \h  \* MERGEFORMAT ">
        <w:r w:rsidR="006B5B78" w:rsidRPr="00EA4026">
          <w:rPr>
            <w:sz w:val="24"/>
            <w:rtl/>
          </w:rPr>
          <w:t>‏4.2</w:t>
        </w:r>
      </w:fldSimple>
      <w:r w:rsidR="00C04562" w:rsidRPr="00EA4026">
        <w:rPr>
          <w:rFonts w:hint="cs"/>
          <w:sz w:val="24"/>
          <w:rtl/>
        </w:rPr>
        <w:t xml:space="preserve"> </w:t>
      </w:r>
      <w:r w:rsidR="00C04562" w:rsidRPr="00EA4026">
        <w:rPr>
          <w:sz w:val="24"/>
          <w:rtl/>
        </w:rPr>
        <w:t>לעיל, מתייחסת לכלל</w:t>
      </w:r>
      <w:r w:rsidR="00C04562" w:rsidRPr="00EA4026">
        <w:rPr>
          <w:rFonts w:hint="cs"/>
          <w:sz w:val="24"/>
          <w:rtl/>
        </w:rPr>
        <w:t xml:space="preserve"> </w:t>
      </w:r>
      <w:r w:rsidR="00C04562" w:rsidRPr="00EA4026">
        <w:rPr>
          <w:sz w:val="24"/>
          <w:rtl/>
        </w:rPr>
        <w:t xml:space="preserve">ההסכם או </w:t>
      </w:r>
      <w:r w:rsidR="00C04562" w:rsidRPr="00EA4026">
        <w:rPr>
          <w:rFonts w:hint="cs"/>
          <w:sz w:val="24"/>
          <w:rtl/>
        </w:rPr>
        <w:t>לחלקו</w:t>
      </w:r>
      <w:r w:rsidR="00C04562" w:rsidRPr="00EA4026">
        <w:rPr>
          <w:sz w:val="24"/>
          <w:rtl/>
        </w:rPr>
        <w:t>.</w:t>
      </w:r>
      <w:r w:rsidR="00C04562" w:rsidRPr="00EA4026">
        <w:rPr>
          <w:rFonts w:hint="cs"/>
          <w:sz w:val="24"/>
          <w:rtl/>
        </w:rPr>
        <w:t xml:space="preserve">  </w:t>
      </w:r>
    </w:p>
    <w:p w:rsidR="00C04562" w:rsidRPr="00EA4026" w:rsidRDefault="00C04562"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למרות האמור בסעיף </w:t>
      </w:r>
      <w:fldSimple w:instr=" REF _Ref173495463 \r \h  \* MERGEFORMAT ">
        <w:r w:rsidR="006B5B78" w:rsidRPr="00EA4026">
          <w:rPr>
            <w:sz w:val="24"/>
            <w:rtl/>
          </w:rPr>
          <w:t>‏4.2</w:t>
        </w:r>
      </w:fldSimple>
      <w:r w:rsidRPr="00EA4026">
        <w:rPr>
          <w:sz w:val="24"/>
          <w:rtl/>
        </w:rPr>
        <w:t xml:space="preserve"> לעיל, </w:t>
      </w:r>
      <w:r w:rsidRPr="00EA4026">
        <w:rPr>
          <w:rFonts w:hint="cs"/>
          <w:sz w:val="24"/>
          <w:rtl/>
        </w:rPr>
        <w:t>המזמין</w:t>
      </w:r>
      <w:r w:rsidRPr="00EA4026">
        <w:rPr>
          <w:sz w:val="24"/>
          <w:rtl/>
        </w:rPr>
        <w:t xml:space="preserve"> יהא רשאי להפסיק את ההתק</w:t>
      </w:r>
      <w:r w:rsidR="00926A9A" w:rsidRPr="00EA4026">
        <w:rPr>
          <w:sz w:val="24"/>
          <w:rtl/>
        </w:rPr>
        <w:t>שרות</w:t>
      </w:r>
      <w:r w:rsidRPr="00EA4026">
        <w:rPr>
          <w:sz w:val="24"/>
          <w:rtl/>
        </w:rPr>
        <w:t xml:space="preserve"> עם </w:t>
      </w:r>
      <w:r w:rsidR="00B13D62" w:rsidRPr="00EA4026">
        <w:rPr>
          <w:rFonts w:hint="cs"/>
          <w:sz w:val="24"/>
          <w:rtl/>
        </w:rPr>
        <w:t xml:space="preserve">הספק </w:t>
      </w:r>
      <w:r w:rsidRPr="00EA4026">
        <w:rPr>
          <w:sz w:val="24"/>
          <w:rtl/>
        </w:rPr>
        <w:t xml:space="preserve">ללא צורך במתן הודעה מוקדמת במקרה שימונה </w:t>
      </w:r>
      <w:r w:rsidR="00B13D62" w:rsidRPr="00EA4026">
        <w:rPr>
          <w:sz w:val="24"/>
          <w:rtl/>
        </w:rPr>
        <w:t>ל</w:t>
      </w:r>
      <w:r w:rsidR="00B13D62" w:rsidRPr="00EA4026">
        <w:rPr>
          <w:rFonts w:hint="cs"/>
          <w:sz w:val="24"/>
          <w:rtl/>
        </w:rPr>
        <w:t>ספק</w:t>
      </w:r>
      <w:r w:rsidR="00B13D62" w:rsidRPr="00EA4026">
        <w:rPr>
          <w:sz w:val="24"/>
          <w:rtl/>
        </w:rPr>
        <w:t xml:space="preserve"> </w:t>
      </w:r>
      <w:r w:rsidRPr="00EA4026">
        <w:rPr>
          <w:sz w:val="24"/>
          <w:rtl/>
        </w:rPr>
        <w:t>מפרק סופי או זמני.</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בכל מקרה של הפסקת ההסכם כנ"ל לא יהיו ל</w:t>
      </w:r>
      <w:r w:rsidRPr="00EA4026">
        <w:rPr>
          <w:rFonts w:hint="eastAsia"/>
          <w:sz w:val="24"/>
          <w:rtl/>
        </w:rPr>
        <w:t>ספק</w:t>
      </w:r>
      <w:r w:rsidRPr="00EA4026">
        <w:rPr>
          <w:sz w:val="24"/>
          <w:rtl/>
        </w:rPr>
        <w:t xml:space="preserve"> כל טענות ואו תביעות ו/או דרישות תשלום בקשר עם ביטול ההתקשרות כאמור.</w:t>
      </w:r>
    </w:p>
    <w:p w:rsidR="00F35840" w:rsidRPr="00EA4026" w:rsidRDefault="00B27AA1" w:rsidP="00134FFA">
      <w:pPr>
        <w:numPr>
          <w:ilvl w:val="1"/>
          <w:numId w:val="10"/>
        </w:numPr>
        <w:tabs>
          <w:tab w:val="clear" w:pos="900"/>
          <w:tab w:val="num" w:pos="746"/>
        </w:tabs>
        <w:spacing w:line="360" w:lineRule="auto"/>
        <w:ind w:left="746" w:hanging="557"/>
        <w:jc w:val="both"/>
        <w:rPr>
          <w:sz w:val="24"/>
          <w:rtl/>
        </w:rPr>
      </w:pPr>
      <w:bookmarkStart w:id="422" w:name="_Ref209258923"/>
      <w:r w:rsidRPr="00EA4026">
        <w:rPr>
          <w:sz w:val="24"/>
          <w:rtl/>
        </w:rPr>
        <w:t xml:space="preserve">במקרה של הארכת תוקף ההסכם כאמור, מתחייב </w:t>
      </w:r>
      <w:r w:rsidRPr="00EA4026">
        <w:rPr>
          <w:rFonts w:hint="eastAsia"/>
          <w:sz w:val="24"/>
          <w:rtl/>
        </w:rPr>
        <w:t>הספק</w:t>
      </w:r>
      <w:r w:rsidRPr="00EA4026">
        <w:rPr>
          <w:sz w:val="24"/>
          <w:rtl/>
        </w:rPr>
        <w:t xml:space="preserve"> לשם הבטחת התחייבויותיו לפי ההסכם המוארך, למסור ל</w:t>
      </w:r>
      <w:r w:rsidRPr="00EA4026">
        <w:rPr>
          <w:rFonts w:hint="eastAsia"/>
          <w:sz w:val="24"/>
          <w:rtl/>
        </w:rPr>
        <w:t>מזמין</w:t>
      </w:r>
      <w:r w:rsidRPr="00EA4026">
        <w:rPr>
          <w:sz w:val="24"/>
          <w:rtl/>
        </w:rPr>
        <w:t xml:space="preserve">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בסכום של __________ </w:t>
      </w:r>
      <w:r w:rsidRPr="00EA4026">
        <w:rPr>
          <w:rFonts w:hint="eastAsia"/>
          <w:sz w:val="24"/>
          <w:rtl/>
        </w:rPr>
        <w:t>ש</w:t>
      </w:r>
      <w:r w:rsidRPr="00EA4026">
        <w:rPr>
          <w:sz w:val="24"/>
          <w:rtl/>
        </w:rPr>
        <w:t>"ח (במילים: ______________________).</w:t>
      </w:r>
      <w:bookmarkEnd w:id="422"/>
      <w:r w:rsidRPr="00EA4026">
        <w:rPr>
          <w:sz w:val="24"/>
          <w:rtl/>
        </w:rPr>
        <w:t xml:space="preserve"> </w:t>
      </w:r>
    </w:p>
    <w:p w:rsidR="00F35840" w:rsidRPr="00EA4026" w:rsidRDefault="00B27AA1" w:rsidP="00134FFA">
      <w:pPr>
        <w:numPr>
          <w:ilvl w:val="2"/>
          <w:numId w:val="10"/>
        </w:numPr>
        <w:tabs>
          <w:tab w:val="clear" w:pos="1570"/>
          <w:tab w:val="num" w:pos="1556"/>
        </w:tabs>
        <w:spacing w:line="360" w:lineRule="auto"/>
        <w:ind w:left="1556" w:hanging="810"/>
        <w:jc w:val="both"/>
        <w:rPr>
          <w:sz w:val="24"/>
          <w:rtl/>
          <w:lang w:eastAsia="en-US"/>
        </w:rPr>
      </w:pPr>
      <w:r w:rsidRPr="00EA4026">
        <w:rPr>
          <w:sz w:val="24"/>
          <w:rtl/>
          <w:lang w:eastAsia="en-US"/>
        </w:rPr>
        <w:t>ערבות זו תהיה בתוקף עד 60 יום לאחר גמר  תקופת ההסכם המוארכת.</w:t>
      </w:r>
    </w:p>
    <w:p w:rsidR="00F35840" w:rsidRPr="00EA4026" w:rsidRDefault="00B27AA1" w:rsidP="00CE3C1D">
      <w:pPr>
        <w:numPr>
          <w:ilvl w:val="2"/>
          <w:numId w:val="10"/>
        </w:numPr>
        <w:tabs>
          <w:tab w:val="clear" w:pos="1570"/>
          <w:tab w:val="num" w:pos="1556"/>
        </w:tabs>
        <w:spacing w:line="360" w:lineRule="auto"/>
        <w:ind w:left="1556" w:hanging="810"/>
        <w:jc w:val="both"/>
        <w:rPr>
          <w:sz w:val="24"/>
          <w:rtl/>
        </w:rPr>
      </w:pPr>
      <w:r w:rsidRPr="00EA4026">
        <w:rPr>
          <w:sz w:val="24"/>
          <w:rtl/>
          <w:lang w:eastAsia="en-US"/>
        </w:rPr>
        <w:t xml:space="preserve">דין הערבות על פי סעיף זה, כדין הערבות על פי סעיף </w:t>
      </w:r>
      <w:r w:rsidR="00142FC4">
        <w:fldChar w:fldCharType="begin"/>
      </w:r>
      <w:r w:rsidR="00142FC4">
        <w:instrText xml:space="preserve"> REF _Ref288557574 \r \h  \* MERGEFORMAT </w:instrText>
      </w:r>
      <w:r w:rsidR="00142FC4">
        <w:fldChar w:fldCharType="separate"/>
      </w:r>
      <w:r w:rsidR="006B5B78" w:rsidRPr="00EA4026">
        <w:rPr>
          <w:sz w:val="24"/>
          <w:rtl/>
          <w:lang w:eastAsia="en-US"/>
        </w:rPr>
        <w:t>‏</w:t>
      </w:r>
      <w:proofErr w:type="spellStart"/>
      <w:r w:rsidR="006B5B78" w:rsidRPr="00EA4026">
        <w:rPr>
          <w:sz w:val="24"/>
          <w:rtl/>
          <w:lang w:eastAsia="en-US"/>
        </w:rPr>
        <w:t>17</w:t>
      </w:r>
      <w:proofErr w:type="spellEnd"/>
      <w:r w:rsidR="006B5B78" w:rsidRPr="00EA4026">
        <w:rPr>
          <w:sz w:val="24"/>
          <w:rtl/>
          <w:lang w:eastAsia="en-US"/>
        </w:rPr>
        <w:t>.1</w:t>
      </w:r>
      <w:r w:rsidR="00142FC4">
        <w:fldChar w:fldCharType="end"/>
      </w:r>
      <w:r w:rsidR="00F35840" w:rsidRPr="00EA4026">
        <w:rPr>
          <w:sz w:val="24"/>
          <w:rtl/>
          <w:lang w:eastAsia="en-US"/>
        </w:rPr>
        <w:t xml:space="preserve"> </w:t>
      </w:r>
      <w:r w:rsidR="00F35840" w:rsidRPr="00EA4026">
        <w:rPr>
          <w:rFonts w:hint="cs"/>
          <w:sz w:val="24"/>
          <w:rtl/>
          <w:lang w:eastAsia="en-US"/>
        </w:rPr>
        <w:t xml:space="preserve">פרק 1, נספח 1. </w:t>
      </w:r>
    </w:p>
    <w:p w:rsidR="00A71FA5" w:rsidRPr="00EA4026" w:rsidRDefault="00A71FA5" w:rsidP="006B5B78">
      <w:pPr>
        <w:autoSpaceDE w:val="0"/>
        <w:autoSpaceDN w:val="0"/>
        <w:spacing w:before="120" w:line="360" w:lineRule="auto"/>
        <w:ind w:left="-556" w:firstLine="941"/>
        <w:jc w:val="both"/>
        <w:rPr>
          <w:b/>
          <w:bCs/>
          <w:sz w:val="24"/>
          <w:rtl/>
        </w:rPr>
      </w:pPr>
      <w:r w:rsidRPr="00EA4026">
        <w:rPr>
          <w:rFonts w:hint="cs"/>
          <w:b/>
          <w:bCs/>
          <w:sz w:val="24"/>
          <w:rtl/>
        </w:rPr>
        <w:t>סעיף זה הינו תנאי יסודי בהסכם</w:t>
      </w:r>
    </w:p>
    <w:p w:rsidR="00F35840" w:rsidRPr="00EA4026" w:rsidRDefault="00F35840" w:rsidP="00134FFA">
      <w:pPr>
        <w:spacing w:line="360" w:lineRule="auto"/>
        <w:ind w:left="189"/>
        <w:jc w:val="both"/>
        <w:rPr>
          <w:sz w:val="24"/>
          <w:rtl/>
        </w:rPr>
      </w:pPr>
    </w:p>
    <w:p w:rsidR="00057A0D" w:rsidRPr="00EA4026" w:rsidRDefault="00057A0D" w:rsidP="00134FFA">
      <w:pPr>
        <w:numPr>
          <w:ilvl w:val="0"/>
          <w:numId w:val="10"/>
        </w:numPr>
        <w:spacing w:line="360" w:lineRule="auto"/>
        <w:jc w:val="both"/>
        <w:rPr>
          <w:b/>
          <w:bCs/>
          <w:sz w:val="24"/>
          <w:u w:val="single"/>
        </w:rPr>
      </w:pPr>
      <w:bookmarkStart w:id="423" w:name="_Ref184458871"/>
      <w:bookmarkStart w:id="424" w:name="_Ref174251697"/>
      <w:r w:rsidRPr="00EA4026">
        <w:rPr>
          <w:b/>
          <w:bCs/>
          <w:sz w:val="24"/>
          <w:u w:val="single"/>
          <w:rtl/>
        </w:rPr>
        <w:t>נציגי</w:t>
      </w:r>
      <w:r w:rsidRPr="00EA4026">
        <w:rPr>
          <w:rFonts w:hint="cs"/>
          <w:b/>
          <w:bCs/>
          <w:sz w:val="24"/>
          <w:u w:val="single"/>
          <w:rtl/>
        </w:rPr>
        <w:t xml:space="preserve">ם </w:t>
      </w:r>
    </w:p>
    <w:p w:rsidR="00057A0D" w:rsidRPr="00EA4026" w:rsidRDefault="00057A0D" w:rsidP="00134FFA">
      <w:pPr>
        <w:numPr>
          <w:ilvl w:val="1"/>
          <w:numId w:val="10"/>
        </w:numPr>
        <w:tabs>
          <w:tab w:val="clear" w:pos="900"/>
          <w:tab w:val="num" w:pos="746"/>
        </w:tabs>
        <w:spacing w:line="360" w:lineRule="auto"/>
        <w:ind w:left="746" w:hanging="557"/>
        <w:jc w:val="both"/>
        <w:rPr>
          <w:sz w:val="24"/>
        </w:rPr>
      </w:pPr>
      <w:r w:rsidRPr="00EA4026">
        <w:rPr>
          <w:sz w:val="24"/>
          <w:rtl/>
        </w:rPr>
        <w:t>נציג</w:t>
      </w:r>
      <w:r w:rsidRPr="00EA4026">
        <w:rPr>
          <w:rFonts w:hint="cs"/>
          <w:sz w:val="24"/>
          <w:rtl/>
        </w:rPr>
        <w:t>ת</w:t>
      </w:r>
      <w:r w:rsidRPr="00EA4026">
        <w:rPr>
          <w:sz w:val="24"/>
          <w:rtl/>
        </w:rPr>
        <w:t xml:space="preserve"> ה</w:t>
      </w:r>
      <w:r w:rsidRPr="00EA4026">
        <w:rPr>
          <w:rFonts w:hint="cs"/>
          <w:sz w:val="24"/>
          <w:rtl/>
        </w:rPr>
        <w:t>מזמין</w:t>
      </w:r>
      <w:r w:rsidRPr="00EA4026">
        <w:rPr>
          <w:sz w:val="24"/>
          <w:rtl/>
        </w:rPr>
        <w:t xml:space="preserve"> לצורך ביצוע </w:t>
      </w:r>
      <w:r w:rsidR="00184961" w:rsidRPr="00EA4026">
        <w:rPr>
          <w:sz w:val="24"/>
          <w:rtl/>
        </w:rPr>
        <w:t>הסכם</w:t>
      </w:r>
      <w:r w:rsidRPr="00EA4026">
        <w:rPr>
          <w:sz w:val="24"/>
          <w:rtl/>
        </w:rPr>
        <w:t xml:space="preserve"> זה </w:t>
      </w:r>
      <w:r w:rsidR="00B27AA1" w:rsidRPr="00EA4026">
        <w:rPr>
          <w:rFonts w:hint="eastAsia"/>
          <w:sz w:val="24"/>
          <w:rtl/>
        </w:rPr>
        <w:t>הינה</w:t>
      </w:r>
      <w:r w:rsidR="00B27AA1" w:rsidRPr="00EA4026">
        <w:rPr>
          <w:sz w:val="24"/>
          <w:rtl/>
        </w:rPr>
        <w:t xml:space="preserve"> __________ או מי שיוסמך על יד</w:t>
      </w:r>
      <w:r w:rsidR="00B27AA1" w:rsidRPr="00EA4026">
        <w:rPr>
          <w:rFonts w:hint="eastAsia"/>
          <w:sz w:val="24"/>
          <w:rtl/>
        </w:rPr>
        <w:t>ה</w:t>
      </w:r>
      <w:r w:rsidR="00B27AA1" w:rsidRPr="00EA4026">
        <w:rPr>
          <w:sz w:val="24"/>
          <w:rtl/>
        </w:rPr>
        <w:t xml:space="preserve"> בכתב (להלן: "נציג</w:t>
      </w:r>
      <w:r w:rsidR="00B27AA1" w:rsidRPr="00EA4026">
        <w:rPr>
          <w:rFonts w:hint="eastAsia"/>
          <w:sz w:val="24"/>
          <w:rtl/>
        </w:rPr>
        <w:t>ת</w:t>
      </w:r>
      <w:r w:rsidR="00B27AA1" w:rsidRPr="00EA4026">
        <w:rPr>
          <w:sz w:val="24"/>
          <w:rtl/>
        </w:rPr>
        <w:t xml:space="preserve"> ה</w:t>
      </w:r>
      <w:r w:rsidR="00B27AA1" w:rsidRPr="00EA4026">
        <w:rPr>
          <w:rFonts w:hint="eastAsia"/>
          <w:sz w:val="24"/>
          <w:rtl/>
        </w:rPr>
        <w:t>מזמין</w:t>
      </w:r>
      <w:r w:rsidR="00B27AA1" w:rsidRPr="00EA4026">
        <w:rPr>
          <w:sz w:val="24"/>
          <w:rtl/>
        </w:rPr>
        <w:t>"). המ</w:t>
      </w:r>
      <w:r w:rsidR="00B27AA1" w:rsidRPr="00EA4026">
        <w:rPr>
          <w:rFonts w:hint="eastAsia"/>
          <w:sz w:val="24"/>
          <w:rtl/>
        </w:rPr>
        <w:t>זמין</w:t>
      </w:r>
      <w:r w:rsidR="00B27AA1" w:rsidRPr="00EA4026">
        <w:rPr>
          <w:sz w:val="24"/>
          <w:rtl/>
        </w:rPr>
        <w:t xml:space="preserve"> רשאי להחליף את נציגו בכל עת על ידי מתן הודעה בכתב ל</w:t>
      </w:r>
      <w:r w:rsidR="00B27AA1" w:rsidRPr="00EA4026">
        <w:rPr>
          <w:rFonts w:hint="eastAsia"/>
          <w:sz w:val="24"/>
          <w:rtl/>
        </w:rPr>
        <w:t>ספק</w:t>
      </w:r>
      <w:r w:rsidR="00B27AA1" w:rsidRPr="00EA4026">
        <w:rPr>
          <w:sz w:val="24"/>
          <w:rtl/>
        </w:rPr>
        <w:t>.</w:t>
      </w:r>
    </w:p>
    <w:p w:rsidR="00057A0D"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הספק</w:t>
      </w:r>
      <w:r w:rsidRPr="00EA4026">
        <w:rPr>
          <w:sz w:val="24"/>
          <w:rtl/>
        </w:rPr>
        <w:t xml:space="preserve"> </w:t>
      </w:r>
      <w:r w:rsidRPr="00EA4026">
        <w:rPr>
          <w:rFonts w:hint="eastAsia"/>
          <w:sz w:val="24"/>
          <w:rtl/>
        </w:rPr>
        <w:t>מתחייב</w:t>
      </w:r>
      <w:r w:rsidRPr="00EA4026">
        <w:rPr>
          <w:sz w:val="24"/>
          <w:rtl/>
        </w:rPr>
        <w:t xml:space="preserve"> </w:t>
      </w:r>
      <w:r w:rsidRPr="00EA4026">
        <w:rPr>
          <w:rFonts w:hint="eastAsia"/>
          <w:sz w:val="24"/>
          <w:rtl/>
        </w:rPr>
        <w:t>להישמע</w:t>
      </w:r>
      <w:r w:rsidRPr="00EA4026">
        <w:rPr>
          <w:sz w:val="24"/>
          <w:rtl/>
        </w:rPr>
        <w:t xml:space="preserve"> </w:t>
      </w:r>
      <w:r w:rsidRPr="00EA4026">
        <w:rPr>
          <w:rFonts w:hint="eastAsia"/>
          <w:sz w:val="24"/>
          <w:rtl/>
        </w:rPr>
        <w:t>להוראות</w:t>
      </w:r>
      <w:r w:rsidRPr="00EA4026">
        <w:rPr>
          <w:sz w:val="24"/>
          <w:rtl/>
        </w:rPr>
        <w:t xml:space="preserve"> </w:t>
      </w:r>
      <w:r w:rsidRPr="00EA4026">
        <w:rPr>
          <w:rFonts w:hint="eastAsia"/>
          <w:sz w:val="24"/>
          <w:rtl/>
        </w:rPr>
        <w:t>נציגת</w:t>
      </w:r>
      <w:r w:rsidRPr="00EA4026">
        <w:rPr>
          <w:sz w:val="24"/>
          <w:rtl/>
        </w:rPr>
        <w:t xml:space="preserve"> </w:t>
      </w:r>
      <w:r w:rsidRPr="00EA4026">
        <w:rPr>
          <w:rFonts w:hint="eastAsia"/>
          <w:sz w:val="24"/>
          <w:rtl/>
        </w:rPr>
        <w:t>המזמין</w:t>
      </w:r>
      <w:r w:rsidRPr="00EA4026">
        <w:rPr>
          <w:sz w:val="24"/>
          <w:rtl/>
        </w:rPr>
        <w:t>.</w:t>
      </w:r>
    </w:p>
    <w:p w:rsidR="00057A0D"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נציג </w:t>
      </w:r>
      <w:r w:rsidRPr="00EA4026">
        <w:rPr>
          <w:rFonts w:hint="eastAsia"/>
          <w:sz w:val="24"/>
          <w:rtl/>
        </w:rPr>
        <w:t>המציע</w:t>
      </w:r>
      <w:r w:rsidRPr="00EA4026">
        <w:rPr>
          <w:sz w:val="24"/>
          <w:rtl/>
        </w:rPr>
        <w:t xml:space="preserve"> (להלן: "הנציג הניהולי") לעניין הסכם זה </w:t>
      </w:r>
      <w:r w:rsidRPr="00EA4026">
        <w:rPr>
          <w:rFonts w:hint="eastAsia"/>
          <w:sz w:val="24"/>
          <w:rtl/>
        </w:rPr>
        <w:t>הוא</w:t>
      </w:r>
      <w:r w:rsidRPr="00EA4026">
        <w:rPr>
          <w:sz w:val="24"/>
          <w:rtl/>
        </w:rPr>
        <w:t xml:space="preserve"> __________________. </w:t>
      </w:r>
    </w:p>
    <w:p w:rsidR="00057A0D"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החלפת </w:t>
      </w:r>
      <w:r w:rsidRPr="00EA4026">
        <w:rPr>
          <w:rFonts w:hint="eastAsia"/>
          <w:sz w:val="24"/>
          <w:rtl/>
        </w:rPr>
        <w:t>ה</w:t>
      </w:r>
      <w:r w:rsidRPr="00EA4026">
        <w:rPr>
          <w:sz w:val="24"/>
          <w:rtl/>
        </w:rPr>
        <w:t>נציג ה</w:t>
      </w:r>
      <w:r w:rsidRPr="00EA4026">
        <w:rPr>
          <w:rFonts w:hint="eastAsia"/>
          <w:sz w:val="24"/>
          <w:rtl/>
        </w:rPr>
        <w:t>ניהולי</w:t>
      </w:r>
      <w:r w:rsidRPr="00EA4026">
        <w:rPr>
          <w:sz w:val="24"/>
          <w:rtl/>
        </w:rPr>
        <w:t xml:space="preserve"> מותנית באישור מוקדם של ה</w:t>
      </w:r>
      <w:r w:rsidRPr="00EA4026">
        <w:rPr>
          <w:rFonts w:hint="eastAsia"/>
          <w:sz w:val="24"/>
          <w:rtl/>
        </w:rPr>
        <w:t>מזמין</w:t>
      </w:r>
      <w:r w:rsidRPr="00EA4026">
        <w:rPr>
          <w:sz w:val="24"/>
          <w:rtl/>
        </w:rPr>
        <w:t xml:space="preserve">, בכתב. </w:t>
      </w:r>
    </w:p>
    <w:p w:rsidR="00057A0D"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מבלי לגרוע מהאמור בסעיפים לעיל המ</w:t>
      </w:r>
      <w:r w:rsidRPr="00EA4026">
        <w:rPr>
          <w:rFonts w:hint="eastAsia"/>
          <w:sz w:val="24"/>
          <w:rtl/>
        </w:rPr>
        <w:t>זמין</w:t>
      </w:r>
      <w:r w:rsidRPr="00EA4026">
        <w:rPr>
          <w:sz w:val="24"/>
          <w:rtl/>
        </w:rPr>
        <w:t xml:space="preserve"> יהא רשאי בכל עת לדרוש מן ה</w:t>
      </w:r>
      <w:r w:rsidRPr="00EA4026">
        <w:rPr>
          <w:rFonts w:hint="eastAsia"/>
          <w:sz w:val="24"/>
          <w:rtl/>
        </w:rPr>
        <w:t>ספק</w:t>
      </w:r>
      <w:r w:rsidRPr="00EA4026">
        <w:rPr>
          <w:sz w:val="24"/>
          <w:rtl/>
        </w:rPr>
        <w:t xml:space="preserve"> להחליף את נציגו, </w:t>
      </w:r>
      <w:r w:rsidRPr="00EA4026">
        <w:rPr>
          <w:rFonts w:hint="eastAsia"/>
          <w:sz w:val="24"/>
          <w:rtl/>
        </w:rPr>
        <w:t>ללא</w:t>
      </w:r>
      <w:r w:rsidRPr="00EA4026">
        <w:rPr>
          <w:sz w:val="24"/>
          <w:rtl/>
        </w:rPr>
        <w:t xml:space="preserve"> </w:t>
      </w:r>
      <w:r w:rsidRPr="00EA4026">
        <w:rPr>
          <w:rFonts w:hint="eastAsia"/>
          <w:sz w:val="24"/>
          <w:rtl/>
        </w:rPr>
        <w:t>נימוק</w:t>
      </w:r>
      <w:r w:rsidRPr="00EA4026">
        <w:rPr>
          <w:sz w:val="24"/>
          <w:rtl/>
        </w:rPr>
        <w:t xml:space="preserve">  ו/או </w:t>
      </w:r>
      <w:r w:rsidRPr="00EA4026">
        <w:rPr>
          <w:rFonts w:hint="eastAsia"/>
          <w:sz w:val="24"/>
          <w:rtl/>
        </w:rPr>
        <w:t>פיצוי</w:t>
      </w:r>
      <w:r w:rsidRPr="00EA4026">
        <w:rPr>
          <w:sz w:val="24"/>
          <w:rtl/>
        </w:rPr>
        <w:t>, ו</w:t>
      </w:r>
      <w:r w:rsidRPr="00EA4026">
        <w:rPr>
          <w:rFonts w:hint="eastAsia"/>
          <w:sz w:val="24"/>
          <w:rtl/>
        </w:rPr>
        <w:t>הספק</w:t>
      </w:r>
      <w:r w:rsidRPr="00EA4026">
        <w:rPr>
          <w:sz w:val="24"/>
          <w:rtl/>
        </w:rPr>
        <w:t xml:space="preserve"> מתחייב לעשות כן בתוך 7 ימים.</w:t>
      </w:r>
    </w:p>
    <w:bookmarkEnd w:id="423"/>
    <w:p w:rsidR="00EB745B" w:rsidRPr="00EA4026" w:rsidRDefault="00EB745B" w:rsidP="00134FFA">
      <w:pPr>
        <w:spacing w:line="360" w:lineRule="auto"/>
        <w:ind w:left="189"/>
        <w:jc w:val="both"/>
        <w:rPr>
          <w:sz w:val="24"/>
        </w:rPr>
      </w:pPr>
    </w:p>
    <w:p w:rsidR="00F35840" w:rsidRPr="00EA4026" w:rsidRDefault="00B27AA1" w:rsidP="00134FFA">
      <w:pPr>
        <w:numPr>
          <w:ilvl w:val="0"/>
          <w:numId w:val="10"/>
        </w:numPr>
        <w:spacing w:line="360" w:lineRule="auto"/>
        <w:jc w:val="both"/>
        <w:rPr>
          <w:b/>
          <w:bCs/>
          <w:sz w:val="24"/>
          <w:u w:val="single"/>
        </w:rPr>
      </w:pPr>
      <w:bookmarkStart w:id="425" w:name="_Ref138397947"/>
      <w:bookmarkStart w:id="426" w:name="_Ref157046594"/>
      <w:r w:rsidRPr="00EA4026">
        <w:rPr>
          <w:rFonts w:hint="eastAsia"/>
          <w:b/>
          <w:bCs/>
          <w:sz w:val="24"/>
          <w:u w:val="single"/>
          <w:rtl/>
        </w:rPr>
        <w:t>אחריות</w:t>
      </w:r>
      <w:bookmarkEnd w:id="425"/>
      <w:bookmarkEnd w:id="426"/>
    </w:p>
    <w:p w:rsidR="00071BF1"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rFonts w:hint="eastAsia"/>
          <w:sz w:val="24"/>
          <w:rtl/>
        </w:rPr>
        <w:t>הספק</w:t>
      </w:r>
      <w:r w:rsidRPr="00EA4026">
        <w:rPr>
          <w:sz w:val="24"/>
          <w:rtl/>
        </w:rPr>
        <w:t xml:space="preserve"> יהיה אחראי לאופן אספקת ה</w:t>
      </w:r>
      <w:r w:rsidRPr="00EA4026">
        <w:rPr>
          <w:rFonts w:hint="eastAsia"/>
          <w:sz w:val="24"/>
          <w:rtl/>
        </w:rPr>
        <w:t>שירותים</w:t>
      </w:r>
      <w:r w:rsidRPr="00EA4026">
        <w:rPr>
          <w:sz w:val="24"/>
          <w:rtl/>
        </w:rPr>
        <w:t xml:space="preserve"> </w:t>
      </w:r>
      <w:r w:rsidRPr="00EA4026">
        <w:rPr>
          <w:rFonts w:hint="eastAsia"/>
          <w:sz w:val="24"/>
          <w:rtl/>
        </w:rPr>
        <w:t>ואיכותם</w:t>
      </w:r>
      <w:r w:rsidRPr="00EA4026">
        <w:rPr>
          <w:sz w:val="24"/>
          <w:rtl/>
        </w:rPr>
        <w:t xml:space="preserve">. </w:t>
      </w:r>
      <w:r w:rsidRPr="00EA4026">
        <w:rPr>
          <w:rFonts w:hint="eastAsia"/>
          <w:sz w:val="24"/>
          <w:rtl/>
        </w:rPr>
        <w:t>האחריות</w:t>
      </w:r>
      <w:r w:rsidRPr="00EA4026">
        <w:rPr>
          <w:sz w:val="24"/>
          <w:rtl/>
        </w:rPr>
        <w:t xml:space="preserve"> </w:t>
      </w:r>
      <w:r w:rsidRPr="00EA4026">
        <w:rPr>
          <w:rFonts w:hint="eastAsia"/>
          <w:sz w:val="24"/>
          <w:rtl/>
        </w:rPr>
        <w:t>הינה</w:t>
      </w:r>
      <w:r w:rsidRPr="00EA4026">
        <w:rPr>
          <w:sz w:val="24"/>
          <w:rtl/>
        </w:rPr>
        <w:t xml:space="preserve"> </w:t>
      </w:r>
      <w:r w:rsidRPr="00EA4026">
        <w:rPr>
          <w:rFonts w:hint="eastAsia"/>
          <w:sz w:val="24"/>
          <w:rtl/>
        </w:rPr>
        <w:t>בין</w:t>
      </w:r>
      <w:r w:rsidRPr="00EA4026">
        <w:rPr>
          <w:sz w:val="24"/>
          <w:rtl/>
        </w:rPr>
        <w:t xml:space="preserve"> </w:t>
      </w:r>
      <w:r w:rsidRPr="00EA4026">
        <w:rPr>
          <w:rFonts w:hint="eastAsia"/>
          <w:sz w:val="24"/>
          <w:rtl/>
        </w:rPr>
        <w:t>היתר</w:t>
      </w:r>
      <w:r w:rsidRPr="00EA4026">
        <w:rPr>
          <w:sz w:val="24"/>
          <w:rtl/>
        </w:rPr>
        <w:t xml:space="preserve"> </w:t>
      </w:r>
      <w:r w:rsidRPr="00EA4026">
        <w:rPr>
          <w:rFonts w:hint="eastAsia"/>
          <w:sz w:val="24"/>
          <w:rtl/>
        </w:rPr>
        <w:t>לביצוע</w:t>
      </w:r>
      <w:r w:rsidRPr="00EA4026">
        <w:rPr>
          <w:sz w:val="24"/>
          <w:rtl/>
        </w:rPr>
        <w:t xml:space="preserve"> </w:t>
      </w:r>
      <w:r w:rsidRPr="00EA4026">
        <w:rPr>
          <w:rFonts w:hint="eastAsia"/>
          <w:sz w:val="24"/>
          <w:rtl/>
        </w:rPr>
        <w:t>מקיף</w:t>
      </w:r>
      <w:r w:rsidRPr="00EA4026">
        <w:rPr>
          <w:sz w:val="24"/>
          <w:rtl/>
        </w:rPr>
        <w:t xml:space="preserve"> </w:t>
      </w:r>
      <w:r w:rsidRPr="00EA4026">
        <w:rPr>
          <w:rFonts w:hint="eastAsia"/>
          <w:sz w:val="24"/>
          <w:rtl/>
        </w:rPr>
        <w:t>ומלא</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השירותים</w:t>
      </w:r>
      <w:r w:rsidRPr="00EA4026">
        <w:rPr>
          <w:sz w:val="24"/>
          <w:rtl/>
        </w:rPr>
        <w:t xml:space="preserve"> כפי </w:t>
      </w:r>
      <w:r w:rsidRPr="00EA4026">
        <w:rPr>
          <w:rFonts w:hint="eastAsia"/>
          <w:sz w:val="24"/>
          <w:rtl/>
        </w:rPr>
        <w:t>שהם</w:t>
      </w:r>
      <w:r w:rsidRPr="00EA4026">
        <w:rPr>
          <w:sz w:val="24"/>
          <w:rtl/>
        </w:rPr>
        <w:t xml:space="preserve"> מוגדרים </w:t>
      </w:r>
      <w:r w:rsidRPr="00EA4026">
        <w:rPr>
          <w:rFonts w:hint="eastAsia"/>
          <w:sz w:val="24"/>
          <w:rtl/>
        </w:rPr>
        <w:t>בנספח</w:t>
      </w:r>
      <w:r w:rsidRPr="00EA4026">
        <w:rPr>
          <w:sz w:val="24"/>
          <w:rtl/>
        </w:rPr>
        <w:t xml:space="preserve"> 1 </w:t>
      </w:r>
      <w:r w:rsidRPr="00EA4026">
        <w:rPr>
          <w:rFonts w:hint="eastAsia"/>
          <w:sz w:val="24"/>
          <w:rtl/>
        </w:rPr>
        <w:t>או</w:t>
      </w:r>
      <w:r w:rsidRPr="00EA4026">
        <w:rPr>
          <w:sz w:val="24"/>
          <w:rtl/>
        </w:rPr>
        <w:t xml:space="preserve"> </w:t>
      </w:r>
      <w:r w:rsidRPr="00EA4026">
        <w:rPr>
          <w:rFonts w:hint="eastAsia"/>
          <w:sz w:val="24"/>
          <w:rtl/>
        </w:rPr>
        <w:t>בע</w:t>
      </w:r>
      <w:r w:rsidRPr="00EA4026">
        <w:rPr>
          <w:sz w:val="24"/>
          <w:rtl/>
        </w:rPr>
        <w:t xml:space="preserve">"פ </w:t>
      </w:r>
      <w:r w:rsidRPr="00EA4026">
        <w:rPr>
          <w:rFonts w:hint="eastAsia"/>
          <w:sz w:val="24"/>
          <w:rtl/>
        </w:rPr>
        <w:t>על</w:t>
      </w:r>
      <w:r w:rsidRPr="00EA4026">
        <w:rPr>
          <w:sz w:val="24"/>
          <w:rtl/>
        </w:rPr>
        <w:t xml:space="preserve">-ידי </w:t>
      </w:r>
      <w:r w:rsidRPr="00EA4026">
        <w:rPr>
          <w:rFonts w:hint="eastAsia"/>
          <w:sz w:val="24"/>
          <w:rtl/>
        </w:rPr>
        <w:t>נציג</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מי</w:t>
      </w:r>
      <w:r w:rsidRPr="00EA4026">
        <w:rPr>
          <w:sz w:val="24"/>
          <w:rtl/>
        </w:rPr>
        <w:t xml:space="preserve"> </w:t>
      </w:r>
      <w:r w:rsidRPr="00EA4026">
        <w:rPr>
          <w:rFonts w:hint="eastAsia"/>
          <w:sz w:val="24"/>
          <w:rtl/>
        </w:rPr>
        <w:t>שימונה</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ידה</w:t>
      </w:r>
      <w:r w:rsidRPr="00EA4026">
        <w:rPr>
          <w:sz w:val="24"/>
          <w:rtl/>
        </w:rPr>
        <w:t xml:space="preserve">. </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הספק</w:t>
      </w:r>
      <w:r w:rsidRPr="00EA4026">
        <w:rPr>
          <w:sz w:val="24"/>
          <w:rtl/>
        </w:rPr>
        <w:t xml:space="preserve"> </w:t>
      </w:r>
      <w:proofErr w:type="spellStart"/>
      <w:r w:rsidRPr="00EA4026">
        <w:rPr>
          <w:sz w:val="24"/>
          <w:rtl/>
        </w:rPr>
        <w:t>ישא</w:t>
      </w:r>
      <w:proofErr w:type="spellEnd"/>
      <w:r w:rsidRPr="00EA4026">
        <w:rPr>
          <w:sz w:val="24"/>
          <w:rtl/>
        </w:rPr>
        <w:t xml:space="preserve"> באחריות לכל נזק שייגרם למזמין או לצד שלישי כל שהוא, עקב מעשה או מחדל שלו או של מי מעובדיו או  מי משלוחיו במסגרת פעולתם על פי </w:t>
      </w:r>
      <w:r w:rsidRPr="00EA4026">
        <w:rPr>
          <w:rFonts w:hint="eastAsia"/>
          <w:sz w:val="24"/>
          <w:rtl/>
        </w:rPr>
        <w:t>הסכם</w:t>
      </w:r>
      <w:r w:rsidRPr="00EA4026">
        <w:rPr>
          <w:sz w:val="24"/>
          <w:rtl/>
        </w:rPr>
        <w:t xml:space="preserve"> זה, והמזמין לא </w:t>
      </w:r>
      <w:proofErr w:type="spellStart"/>
      <w:r w:rsidRPr="00EA4026">
        <w:rPr>
          <w:sz w:val="24"/>
          <w:rtl/>
        </w:rPr>
        <w:t>ישא</w:t>
      </w:r>
      <w:proofErr w:type="spellEnd"/>
      <w:r w:rsidRPr="00EA4026">
        <w:rPr>
          <w:sz w:val="24"/>
          <w:rtl/>
        </w:rPr>
        <w:t xml:space="preserve"> בכל תשלום הנובע מכך.</w:t>
      </w:r>
    </w:p>
    <w:p w:rsidR="00F7044F" w:rsidRPr="00EA4026" w:rsidRDefault="00B27AA1" w:rsidP="00134FFA">
      <w:pPr>
        <w:numPr>
          <w:ilvl w:val="1"/>
          <w:numId w:val="10"/>
        </w:numPr>
        <w:tabs>
          <w:tab w:val="clear" w:pos="900"/>
          <w:tab w:val="num" w:pos="746"/>
          <w:tab w:val="num" w:pos="927"/>
        </w:tabs>
        <w:spacing w:line="360" w:lineRule="auto"/>
        <w:ind w:left="746" w:hanging="557"/>
        <w:jc w:val="both"/>
        <w:rPr>
          <w:sz w:val="24"/>
        </w:rPr>
      </w:pPr>
      <w:bookmarkStart w:id="427" w:name="_Ref138398005"/>
      <w:r w:rsidRPr="00EA4026">
        <w:rPr>
          <w:rFonts w:hint="eastAsia"/>
          <w:sz w:val="24"/>
          <w:rtl/>
        </w:rPr>
        <w:t>במקרה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רישיון</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תעודה</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במסגרת</w:t>
      </w:r>
      <w:r w:rsidRPr="00EA4026">
        <w:rPr>
          <w:sz w:val="24"/>
          <w:rtl/>
        </w:rPr>
        <w:t xml:space="preserve"> </w:t>
      </w:r>
      <w:r w:rsidRPr="00EA4026">
        <w:rPr>
          <w:rFonts w:hint="eastAsia"/>
          <w:sz w:val="24"/>
          <w:rtl/>
        </w:rPr>
        <w:t>מכרז</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אשר</w:t>
      </w:r>
      <w:r w:rsidRPr="00EA4026">
        <w:rPr>
          <w:sz w:val="24"/>
          <w:rtl/>
        </w:rPr>
        <w:t xml:space="preserve"> </w:t>
      </w:r>
      <w:r w:rsidRPr="00EA4026">
        <w:rPr>
          <w:rFonts w:hint="eastAsia"/>
          <w:sz w:val="24"/>
          <w:rtl/>
        </w:rPr>
        <w:t>תוקפם</w:t>
      </w:r>
      <w:r w:rsidRPr="00EA4026">
        <w:rPr>
          <w:sz w:val="24"/>
          <w:rtl/>
        </w:rPr>
        <w:t xml:space="preserve"> </w:t>
      </w:r>
      <w:r w:rsidRPr="00EA4026">
        <w:rPr>
          <w:rFonts w:hint="eastAsia"/>
          <w:sz w:val="24"/>
          <w:rtl/>
        </w:rPr>
        <w:t>פקע</w:t>
      </w:r>
      <w:r w:rsidRPr="00EA4026">
        <w:rPr>
          <w:sz w:val="24"/>
          <w:rtl/>
        </w:rPr>
        <w:t xml:space="preserve">, </w:t>
      </w:r>
      <w:r w:rsidRPr="00EA4026">
        <w:rPr>
          <w:rFonts w:hint="eastAsia"/>
          <w:sz w:val="24"/>
          <w:rtl/>
        </w:rPr>
        <w:t>באחריות</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להודיע</w:t>
      </w:r>
      <w:r w:rsidRPr="00EA4026">
        <w:rPr>
          <w:sz w:val="24"/>
          <w:rtl/>
        </w:rPr>
        <w:t xml:space="preserve"> על כך באופן מיידי למזמין; </w:t>
      </w:r>
      <w:r w:rsidRPr="00EA4026">
        <w:rPr>
          <w:rFonts w:hint="eastAsia"/>
          <w:sz w:val="24"/>
          <w:rtl/>
        </w:rPr>
        <w:t>באחריות</w:t>
      </w:r>
      <w:r w:rsidRPr="00EA4026">
        <w:rPr>
          <w:sz w:val="24"/>
          <w:rtl/>
        </w:rPr>
        <w:t xml:space="preserve"> הספק לוודא את חידושם. </w:t>
      </w:r>
    </w:p>
    <w:p w:rsidR="002328AD" w:rsidRPr="00EA4026" w:rsidRDefault="00B27AA1" w:rsidP="00134FFA">
      <w:pPr>
        <w:numPr>
          <w:ilvl w:val="1"/>
          <w:numId w:val="10"/>
        </w:numPr>
        <w:tabs>
          <w:tab w:val="clear" w:pos="900"/>
          <w:tab w:val="num" w:pos="746"/>
          <w:tab w:val="num" w:pos="927"/>
        </w:tabs>
        <w:spacing w:line="360" w:lineRule="auto"/>
        <w:ind w:left="746" w:hanging="557"/>
        <w:jc w:val="both"/>
        <w:rPr>
          <w:b/>
          <w:bCs/>
          <w:sz w:val="24"/>
        </w:rPr>
      </w:pPr>
      <w:r w:rsidRPr="00EA4026">
        <w:rPr>
          <w:rFonts w:hint="eastAsia"/>
          <w:sz w:val="24"/>
          <w:rtl/>
        </w:rPr>
        <w:t>במקרה</w:t>
      </w:r>
      <w:r w:rsidRPr="00EA4026">
        <w:rPr>
          <w:sz w:val="24"/>
          <w:rtl/>
        </w:rPr>
        <w:t xml:space="preserve"> </w:t>
      </w:r>
      <w:r w:rsidRPr="00EA4026">
        <w:rPr>
          <w:rFonts w:hint="eastAsia"/>
          <w:sz w:val="24"/>
          <w:rtl/>
        </w:rPr>
        <w:t>בו</w:t>
      </w:r>
      <w:r w:rsidRPr="00EA4026">
        <w:rPr>
          <w:sz w:val="24"/>
          <w:rtl/>
        </w:rPr>
        <w:t xml:space="preserve"> </w:t>
      </w:r>
      <w:r w:rsidRPr="00EA4026">
        <w:rPr>
          <w:rFonts w:hint="eastAsia"/>
          <w:sz w:val="24"/>
          <w:rtl/>
        </w:rPr>
        <w:t>יתגלה</w:t>
      </w:r>
      <w:r w:rsidRPr="00EA4026">
        <w:rPr>
          <w:sz w:val="24"/>
          <w:rtl/>
        </w:rPr>
        <w:t xml:space="preserve"> </w:t>
      </w:r>
      <w:r w:rsidRPr="00EA4026">
        <w:rPr>
          <w:rFonts w:hint="eastAsia"/>
          <w:sz w:val="24"/>
          <w:rtl/>
        </w:rPr>
        <w:t>בבדיקה</w:t>
      </w:r>
      <w:r w:rsidRPr="00EA4026">
        <w:rPr>
          <w:sz w:val="24"/>
          <w:rtl/>
        </w:rPr>
        <w:t xml:space="preserve"> </w:t>
      </w:r>
      <w:r w:rsidRPr="00EA4026">
        <w:rPr>
          <w:rFonts w:hint="eastAsia"/>
          <w:sz w:val="24"/>
          <w:rtl/>
        </w:rPr>
        <w:t>שאיכות</w:t>
      </w:r>
      <w:r w:rsidRPr="00EA4026">
        <w:rPr>
          <w:sz w:val="24"/>
          <w:rtl/>
        </w:rPr>
        <w:t xml:space="preserve"> </w:t>
      </w:r>
      <w:r w:rsidRPr="00EA4026">
        <w:rPr>
          <w:rFonts w:hint="eastAsia"/>
          <w:sz w:val="24"/>
          <w:rtl/>
        </w:rPr>
        <w:t>המזון</w:t>
      </w:r>
      <w:r w:rsidRPr="00EA4026">
        <w:rPr>
          <w:sz w:val="24"/>
          <w:rtl/>
        </w:rPr>
        <w:t xml:space="preserve"> </w:t>
      </w:r>
      <w:r w:rsidRPr="00EA4026">
        <w:rPr>
          <w:rFonts w:hint="eastAsia"/>
          <w:sz w:val="24"/>
          <w:rtl/>
        </w:rPr>
        <w:t>איננה</w:t>
      </w:r>
      <w:r w:rsidRPr="00EA4026">
        <w:rPr>
          <w:sz w:val="24"/>
          <w:rtl/>
        </w:rPr>
        <w:t xml:space="preserve"> </w:t>
      </w:r>
      <w:r w:rsidRPr="00EA4026">
        <w:rPr>
          <w:rFonts w:hint="eastAsia"/>
          <w:sz w:val="24"/>
          <w:rtl/>
        </w:rPr>
        <w:t>עומדת</w:t>
      </w:r>
      <w:r w:rsidRPr="00EA4026">
        <w:rPr>
          <w:sz w:val="24"/>
          <w:rtl/>
        </w:rPr>
        <w:t xml:space="preserve"> </w:t>
      </w:r>
      <w:r w:rsidRPr="00EA4026">
        <w:rPr>
          <w:rFonts w:hint="eastAsia"/>
          <w:sz w:val="24"/>
          <w:rtl/>
        </w:rPr>
        <w:t>בתקנים</w:t>
      </w:r>
      <w:r w:rsidRPr="00EA4026">
        <w:rPr>
          <w:sz w:val="24"/>
          <w:rtl/>
        </w:rPr>
        <w:t xml:space="preserve"> </w:t>
      </w:r>
      <w:r w:rsidRPr="00EA4026">
        <w:rPr>
          <w:rFonts w:hint="eastAsia"/>
          <w:sz w:val="24"/>
          <w:rtl/>
        </w:rPr>
        <w:t>הנדרשים</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מתחייב</w:t>
      </w:r>
      <w:r w:rsidRPr="00EA4026">
        <w:rPr>
          <w:sz w:val="24"/>
          <w:rtl/>
        </w:rPr>
        <w:t xml:space="preserve"> </w:t>
      </w:r>
      <w:r w:rsidRPr="00EA4026">
        <w:rPr>
          <w:rFonts w:hint="eastAsia"/>
          <w:sz w:val="24"/>
          <w:rtl/>
        </w:rPr>
        <w:t>לפעול</w:t>
      </w:r>
      <w:r w:rsidRPr="00EA4026">
        <w:rPr>
          <w:sz w:val="24"/>
          <w:rtl/>
        </w:rPr>
        <w:t xml:space="preserve"> </w:t>
      </w:r>
      <w:r w:rsidRPr="00EA4026">
        <w:rPr>
          <w:rFonts w:hint="eastAsia"/>
          <w:sz w:val="24"/>
          <w:rtl/>
        </w:rPr>
        <w:t>מיידית</w:t>
      </w:r>
      <w:r w:rsidRPr="00EA4026">
        <w:rPr>
          <w:sz w:val="24"/>
          <w:rtl/>
        </w:rPr>
        <w:t xml:space="preserve"> </w:t>
      </w:r>
      <w:r w:rsidRPr="00EA4026">
        <w:rPr>
          <w:rFonts w:hint="eastAsia"/>
          <w:sz w:val="24"/>
          <w:rtl/>
        </w:rPr>
        <w:t>לתיקון</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הנדרש</w:t>
      </w:r>
      <w:r w:rsidRPr="00EA4026">
        <w:rPr>
          <w:sz w:val="24"/>
          <w:rtl/>
        </w:rPr>
        <w:t>.</w:t>
      </w:r>
    </w:p>
    <w:p w:rsidR="00761179" w:rsidRPr="00EA4026" w:rsidRDefault="00B27AA1" w:rsidP="006B5B78">
      <w:pPr>
        <w:autoSpaceDE w:val="0"/>
        <w:autoSpaceDN w:val="0"/>
        <w:spacing w:before="120" w:line="360" w:lineRule="auto"/>
        <w:ind w:left="-556" w:firstLine="941"/>
        <w:jc w:val="both"/>
        <w:rPr>
          <w:b/>
          <w:bCs/>
          <w:sz w:val="24"/>
          <w:rtl/>
        </w:rPr>
      </w:pPr>
      <w:r w:rsidRPr="00EA4026">
        <w:rPr>
          <w:rFonts w:hint="eastAsia"/>
          <w:b/>
          <w:bCs/>
          <w:sz w:val="24"/>
          <w:rtl/>
        </w:rPr>
        <w:t>סעיף</w:t>
      </w:r>
      <w:r w:rsidRPr="00EA4026">
        <w:rPr>
          <w:b/>
          <w:bCs/>
          <w:sz w:val="24"/>
          <w:rtl/>
        </w:rPr>
        <w:t xml:space="preserve"> </w:t>
      </w:r>
      <w:r w:rsidRPr="00EA4026">
        <w:rPr>
          <w:rFonts w:hint="eastAsia"/>
          <w:b/>
          <w:bCs/>
          <w:sz w:val="24"/>
          <w:rtl/>
        </w:rPr>
        <w:t>זה</w:t>
      </w:r>
      <w:r w:rsidRPr="00EA4026">
        <w:rPr>
          <w:b/>
          <w:bCs/>
          <w:sz w:val="24"/>
          <w:rtl/>
        </w:rPr>
        <w:t xml:space="preserve"> </w:t>
      </w:r>
      <w:r w:rsidRPr="00EA4026">
        <w:rPr>
          <w:rFonts w:hint="eastAsia"/>
          <w:b/>
          <w:bCs/>
          <w:sz w:val="24"/>
          <w:rtl/>
        </w:rPr>
        <w:t>הינו</w:t>
      </w:r>
      <w:r w:rsidRPr="00EA4026">
        <w:rPr>
          <w:b/>
          <w:bCs/>
          <w:sz w:val="24"/>
          <w:rtl/>
        </w:rPr>
        <w:t xml:space="preserve"> </w:t>
      </w:r>
      <w:r w:rsidRPr="00EA4026">
        <w:rPr>
          <w:rFonts w:hint="eastAsia"/>
          <w:b/>
          <w:bCs/>
          <w:sz w:val="24"/>
          <w:rtl/>
        </w:rPr>
        <w:t>תנאי</w:t>
      </w:r>
      <w:r w:rsidRPr="00EA4026">
        <w:rPr>
          <w:b/>
          <w:bCs/>
          <w:sz w:val="24"/>
          <w:rtl/>
        </w:rPr>
        <w:t xml:space="preserve"> </w:t>
      </w:r>
      <w:r w:rsidRPr="00EA4026">
        <w:rPr>
          <w:rFonts w:hint="eastAsia"/>
          <w:b/>
          <w:bCs/>
          <w:sz w:val="24"/>
          <w:rtl/>
        </w:rPr>
        <w:t>יסודי</w:t>
      </w:r>
      <w:r w:rsidRPr="00EA4026">
        <w:rPr>
          <w:b/>
          <w:bCs/>
          <w:sz w:val="24"/>
          <w:rtl/>
        </w:rPr>
        <w:t xml:space="preserve"> </w:t>
      </w:r>
      <w:r w:rsidRPr="00EA4026">
        <w:rPr>
          <w:rFonts w:hint="eastAsia"/>
          <w:b/>
          <w:bCs/>
          <w:sz w:val="24"/>
          <w:rtl/>
        </w:rPr>
        <w:t>בהסכם</w:t>
      </w:r>
    </w:p>
    <w:p w:rsidR="00B27AA1" w:rsidRPr="00EA4026" w:rsidRDefault="00792406" w:rsidP="00B27AA1">
      <w:pPr>
        <w:bidi w:val="0"/>
        <w:rPr>
          <w:b/>
          <w:bCs/>
          <w:sz w:val="24"/>
          <w:rtl/>
        </w:rPr>
      </w:pPr>
      <w:r w:rsidRPr="00EA4026">
        <w:rPr>
          <w:b/>
          <w:bCs/>
          <w:sz w:val="24"/>
          <w:rtl/>
        </w:rPr>
        <w:br w:type="page"/>
      </w:r>
    </w:p>
    <w:p w:rsidR="00360310" w:rsidRPr="00EA4026" w:rsidRDefault="00B27AA1" w:rsidP="00134FFA">
      <w:pPr>
        <w:numPr>
          <w:ilvl w:val="0"/>
          <w:numId w:val="10"/>
        </w:numPr>
        <w:spacing w:line="360" w:lineRule="auto"/>
        <w:jc w:val="both"/>
        <w:rPr>
          <w:b/>
          <w:bCs/>
          <w:sz w:val="24"/>
          <w:u w:val="single"/>
        </w:rPr>
      </w:pPr>
      <w:r w:rsidRPr="00EA4026">
        <w:rPr>
          <w:rFonts w:hint="eastAsia"/>
          <w:b/>
          <w:bCs/>
          <w:sz w:val="24"/>
          <w:u w:val="single"/>
          <w:rtl/>
        </w:rPr>
        <w:t>העדר</w:t>
      </w:r>
      <w:r w:rsidRPr="00EA4026">
        <w:rPr>
          <w:b/>
          <w:bCs/>
          <w:sz w:val="24"/>
          <w:u w:val="single"/>
          <w:rtl/>
        </w:rPr>
        <w:t xml:space="preserve"> בלעדיות </w:t>
      </w:r>
    </w:p>
    <w:p w:rsidR="00360310"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rFonts w:hint="eastAsia"/>
          <w:sz w:val="24"/>
          <w:rtl/>
        </w:rPr>
        <w:t>לספק</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תהיה</w:t>
      </w:r>
      <w:r w:rsidRPr="00EA4026">
        <w:rPr>
          <w:sz w:val="24"/>
          <w:rtl/>
        </w:rPr>
        <w:t xml:space="preserve"> </w:t>
      </w:r>
      <w:r w:rsidRPr="00EA4026">
        <w:rPr>
          <w:rFonts w:hint="eastAsia"/>
          <w:sz w:val="24"/>
          <w:rtl/>
        </w:rPr>
        <w:t>בלעדיות</w:t>
      </w:r>
      <w:r w:rsidRPr="00EA4026">
        <w:rPr>
          <w:sz w:val="24"/>
          <w:rtl/>
        </w:rPr>
        <w:t xml:space="preserve"> </w:t>
      </w:r>
      <w:r w:rsidRPr="00EA4026">
        <w:rPr>
          <w:rFonts w:hint="eastAsia"/>
          <w:sz w:val="24"/>
          <w:rtl/>
        </w:rPr>
        <w:t>באספקת</w:t>
      </w:r>
      <w:r w:rsidRPr="00EA4026">
        <w:rPr>
          <w:sz w:val="24"/>
          <w:rtl/>
        </w:rPr>
        <w:t xml:space="preserve"> </w:t>
      </w:r>
      <w:r w:rsidRPr="00EA4026">
        <w:rPr>
          <w:rFonts w:hint="eastAsia"/>
          <w:sz w:val="24"/>
          <w:rtl/>
        </w:rPr>
        <w:t>השירותים</w:t>
      </w:r>
      <w:r w:rsidRPr="00EA4026">
        <w:rPr>
          <w:sz w:val="24"/>
          <w:rtl/>
        </w:rPr>
        <w:t xml:space="preserve"> </w:t>
      </w:r>
      <w:r w:rsidRPr="00EA4026">
        <w:rPr>
          <w:rFonts w:hint="eastAsia"/>
          <w:sz w:val="24"/>
          <w:rtl/>
        </w:rPr>
        <w:t>למשרד</w:t>
      </w:r>
      <w:r w:rsidRPr="00EA4026">
        <w:rPr>
          <w:sz w:val="24"/>
          <w:rtl/>
        </w:rPr>
        <w:t xml:space="preserve"> </w:t>
      </w:r>
      <w:r w:rsidRPr="00EA4026">
        <w:rPr>
          <w:rFonts w:hint="eastAsia"/>
          <w:sz w:val="24"/>
          <w:rtl/>
        </w:rPr>
        <w:t>והמשרד</w:t>
      </w:r>
      <w:r w:rsidRPr="00EA4026">
        <w:rPr>
          <w:sz w:val="24"/>
          <w:rtl/>
        </w:rPr>
        <w:t xml:space="preserve"> </w:t>
      </w:r>
      <w:r w:rsidRPr="00EA4026">
        <w:rPr>
          <w:rFonts w:hint="eastAsia"/>
          <w:sz w:val="24"/>
          <w:rtl/>
        </w:rPr>
        <w:t>יהא</w:t>
      </w:r>
      <w:r w:rsidRPr="00EA4026">
        <w:rPr>
          <w:sz w:val="24"/>
          <w:rtl/>
        </w:rPr>
        <w:t xml:space="preserve"> </w:t>
      </w:r>
      <w:r w:rsidRPr="00EA4026">
        <w:rPr>
          <w:rFonts w:hint="eastAsia"/>
          <w:sz w:val="24"/>
          <w:rtl/>
        </w:rPr>
        <w:t>רשאי</w:t>
      </w:r>
      <w:r w:rsidRPr="00EA4026">
        <w:rPr>
          <w:sz w:val="24"/>
          <w:rtl/>
        </w:rPr>
        <w:t xml:space="preserve"> </w:t>
      </w:r>
      <w:r w:rsidRPr="00EA4026">
        <w:rPr>
          <w:rFonts w:hint="eastAsia"/>
          <w:sz w:val="24"/>
          <w:rtl/>
        </w:rPr>
        <w:t>לקבל</w:t>
      </w:r>
      <w:r w:rsidRPr="00EA4026">
        <w:rPr>
          <w:sz w:val="24"/>
          <w:rtl/>
        </w:rPr>
        <w:t xml:space="preserve"> </w:t>
      </w:r>
      <w:r w:rsidRPr="00EA4026">
        <w:rPr>
          <w:rFonts w:hint="eastAsia"/>
          <w:sz w:val="24"/>
          <w:rtl/>
        </w:rPr>
        <w:t>שירותים</w:t>
      </w:r>
      <w:r w:rsidRPr="00EA4026">
        <w:rPr>
          <w:sz w:val="24"/>
          <w:rtl/>
        </w:rPr>
        <w:t xml:space="preserve"> </w:t>
      </w:r>
      <w:r w:rsidRPr="00EA4026">
        <w:rPr>
          <w:rFonts w:hint="eastAsia"/>
          <w:sz w:val="24"/>
          <w:rtl/>
        </w:rPr>
        <w:t>מן</w:t>
      </w:r>
      <w:r w:rsidRPr="00EA4026">
        <w:rPr>
          <w:sz w:val="24"/>
          <w:rtl/>
        </w:rPr>
        <w:t xml:space="preserve"> </w:t>
      </w:r>
      <w:r w:rsidRPr="00EA4026">
        <w:rPr>
          <w:rFonts w:hint="eastAsia"/>
          <w:sz w:val="24"/>
          <w:rtl/>
        </w:rPr>
        <w:t>הסוג</w:t>
      </w:r>
      <w:r w:rsidRPr="00EA4026">
        <w:rPr>
          <w:sz w:val="24"/>
          <w:rtl/>
        </w:rPr>
        <w:t xml:space="preserve"> </w:t>
      </w:r>
      <w:r w:rsidRPr="00EA4026">
        <w:rPr>
          <w:rFonts w:hint="eastAsia"/>
          <w:sz w:val="24"/>
          <w:rtl/>
        </w:rPr>
        <w:t>נשוא</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ומכל סוג אחר, מכל גורם אחר כלשהו. כמו כן,  רשאי המשרד שלא לבקש מהספק או מכל גורם אחר כלשהו שירותים כלל,  הכול לפי שיקול דעתו המוחלט של המשרד.</w:t>
      </w:r>
    </w:p>
    <w:p w:rsidR="00F35840" w:rsidRPr="00EA4026" w:rsidRDefault="00B27AA1" w:rsidP="00134FFA">
      <w:pPr>
        <w:numPr>
          <w:ilvl w:val="0"/>
          <w:numId w:val="10"/>
        </w:numPr>
        <w:spacing w:line="360" w:lineRule="auto"/>
        <w:jc w:val="both"/>
        <w:rPr>
          <w:b/>
          <w:bCs/>
          <w:sz w:val="24"/>
          <w:u w:val="single"/>
        </w:rPr>
      </w:pPr>
      <w:bookmarkStart w:id="428" w:name="_Ref157045574"/>
      <w:bookmarkStart w:id="429" w:name="_Ref179693453"/>
      <w:bookmarkStart w:id="430" w:name="_Ref184538693"/>
      <w:bookmarkStart w:id="431" w:name="_Ref138398046"/>
      <w:bookmarkEnd w:id="427"/>
      <w:r w:rsidRPr="00EA4026">
        <w:rPr>
          <w:rFonts w:hint="eastAsia"/>
          <w:b/>
          <w:bCs/>
          <w:sz w:val="24"/>
          <w:u w:val="single"/>
          <w:rtl/>
        </w:rPr>
        <w:t>תמורה</w:t>
      </w:r>
      <w:r w:rsidRPr="00EA4026">
        <w:rPr>
          <w:b/>
          <w:bCs/>
          <w:sz w:val="24"/>
          <w:u w:val="single"/>
          <w:rtl/>
        </w:rPr>
        <w:t xml:space="preserve">, </w:t>
      </w:r>
      <w:r w:rsidRPr="00EA4026">
        <w:rPr>
          <w:rFonts w:hint="eastAsia"/>
          <w:b/>
          <w:bCs/>
          <w:sz w:val="24"/>
          <w:u w:val="single"/>
          <w:rtl/>
        </w:rPr>
        <w:t>תנאי</w:t>
      </w:r>
      <w:r w:rsidRPr="00EA4026">
        <w:rPr>
          <w:b/>
          <w:bCs/>
          <w:sz w:val="24"/>
          <w:u w:val="single"/>
          <w:rtl/>
        </w:rPr>
        <w:t xml:space="preserve"> </w:t>
      </w:r>
      <w:r w:rsidRPr="00EA4026">
        <w:rPr>
          <w:rFonts w:hint="eastAsia"/>
          <w:b/>
          <w:bCs/>
          <w:sz w:val="24"/>
          <w:u w:val="single"/>
          <w:rtl/>
        </w:rPr>
        <w:t>ומועדי</w:t>
      </w:r>
      <w:r w:rsidRPr="00EA4026">
        <w:rPr>
          <w:b/>
          <w:bCs/>
          <w:sz w:val="24"/>
          <w:u w:val="single"/>
          <w:rtl/>
        </w:rPr>
        <w:t xml:space="preserve"> </w:t>
      </w:r>
      <w:r w:rsidRPr="00EA4026">
        <w:rPr>
          <w:rFonts w:hint="eastAsia"/>
          <w:b/>
          <w:bCs/>
          <w:sz w:val="24"/>
          <w:u w:val="single"/>
          <w:rtl/>
        </w:rPr>
        <w:t>תשלום</w:t>
      </w:r>
      <w:bookmarkEnd w:id="428"/>
      <w:bookmarkEnd w:id="429"/>
      <w:bookmarkEnd w:id="430"/>
    </w:p>
    <w:p w:rsidR="0040603A" w:rsidRPr="00EA4026" w:rsidRDefault="00B27AA1" w:rsidP="00134FFA">
      <w:pPr>
        <w:spacing w:line="360" w:lineRule="auto"/>
        <w:ind w:left="189"/>
        <w:jc w:val="both"/>
        <w:rPr>
          <w:sz w:val="24"/>
          <w:rtl/>
        </w:rPr>
      </w:pPr>
      <w:r w:rsidRPr="00EA4026">
        <w:rPr>
          <w:rFonts w:hint="eastAsia"/>
          <w:sz w:val="24"/>
          <w:rtl/>
        </w:rPr>
        <w:t>בתמורה</w:t>
      </w:r>
      <w:r w:rsidRPr="00EA4026">
        <w:rPr>
          <w:sz w:val="24"/>
          <w:rtl/>
        </w:rPr>
        <w:t xml:space="preserve"> </w:t>
      </w:r>
      <w:r w:rsidRPr="00EA4026">
        <w:rPr>
          <w:rFonts w:hint="eastAsia"/>
          <w:sz w:val="24"/>
          <w:rtl/>
        </w:rPr>
        <w:t>לביצוע</w:t>
      </w:r>
      <w:r w:rsidRPr="00EA4026">
        <w:rPr>
          <w:sz w:val="24"/>
          <w:rtl/>
        </w:rPr>
        <w:t xml:space="preserve"> </w:t>
      </w:r>
      <w:r w:rsidRPr="00EA4026">
        <w:rPr>
          <w:rFonts w:hint="eastAsia"/>
          <w:sz w:val="24"/>
          <w:rtl/>
        </w:rPr>
        <w:t>כל</w:t>
      </w:r>
      <w:r w:rsidRPr="00EA4026">
        <w:rPr>
          <w:sz w:val="24"/>
          <w:rtl/>
        </w:rPr>
        <w:t xml:space="preserve"> </w:t>
      </w:r>
      <w:r w:rsidRPr="00EA4026">
        <w:rPr>
          <w:rFonts w:hint="eastAsia"/>
          <w:sz w:val="24"/>
          <w:rtl/>
        </w:rPr>
        <w:t>השירותים</w:t>
      </w:r>
      <w:r w:rsidRPr="00EA4026">
        <w:rPr>
          <w:sz w:val="24"/>
          <w:rtl/>
        </w:rPr>
        <w:t xml:space="preserve"> המפורטים בנספח 1, ישלם המזמין ל</w:t>
      </w:r>
      <w:r w:rsidRPr="00EA4026">
        <w:rPr>
          <w:rFonts w:hint="eastAsia"/>
          <w:sz w:val="24"/>
          <w:rtl/>
        </w:rPr>
        <w:t>ספק</w:t>
      </w:r>
      <w:r w:rsidRPr="00EA4026">
        <w:rPr>
          <w:sz w:val="24"/>
          <w:rtl/>
        </w:rPr>
        <w:t xml:space="preserve"> בכפוף ועל פי הסכומים המפורטים </w:t>
      </w:r>
      <w:r w:rsidRPr="00EA4026">
        <w:rPr>
          <w:rFonts w:hint="eastAsia"/>
          <w:sz w:val="24"/>
          <w:rtl/>
        </w:rPr>
        <w:t>להלן</w:t>
      </w:r>
      <w:r w:rsidRPr="00EA4026">
        <w:rPr>
          <w:sz w:val="24"/>
          <w:rtl/>
        </w:rPr>
        <w:t>:</w:t>
      </w:r>
    </w:p>
    <w:p w:rsidR="00EB29FD" w:rsidRPr="00EA4026" w:rsidRDefault="00EB29FD" w:rsidP="00134FFA">
      <w:pPr>
        <w:spacing w:line="360" w:lineRule="auto"/>
        <w:jc w:val="center"/>
        <w:rPr>
          <w:b/>
          <w:bCs/>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25"/>
        <w:gridCol w:w="2183"/>
      </w:tblGrid>
      <w:tr w:rsidR="00EB29FD" w:rsidRPr="00EA4026" w:rsidTr="006B5B78">
        <w:trPr>
          <w:jc w:val="center"/>
        </w:trPr>
        <w:tc>
          <w:tcPr>
            <w:tcW w:w="3025" w:type="dxa"/>
            <w:vAlign w:val="center"/>
          </w:tcPr>
          <w:p w:rsidR="00EB29FD" w:rsidRPr="00EA4026" w:rsidRDefault="00B27AA1" w:rsidP="006B5B78">
            <w:pPr>
              <w:contextualSpacing/>
              <w:jc w:val="center"/>
              <w:rPr>
                <w:b/>
                <w:bCs/>
                <w:sz w:val="24"/>
                <w:rtl/>
              </w:rPr>
            </w:pPr>
            <w:r w:rsidRPr="00EA4026">
              <w:rPr>
                <w:rFonts w:hint="eastAsia"/>
                <w:b/>
                <w:bCs/>
                <w:sz w:val="24"/>
                <w:rtl/>
              </w:rPr>
              <w:t>שם</w:t>
            </w:r>
            <w:r w:rsidRPr="00EA4026">
              <w:rPr>
                <w:b/>
                <w:bCs/>
                <w:sz w:val="24"/>
                <w:rtl/>
              </w:rPr>
              <w:t xml:space="preserve"> </w:t>
            </w:r>
            <w:r w:rsidRPr="00EA4026">
              <w:rPr>
                <w:rFonts w:hint="eastAsia"/>
                <w:b/>
                <w:bCs/>
                <w:sz w:val="24"/>
                <w:rtl/>
              </w:rPr>
              <w:t>המנה</w:t>
            </w:r>
          </w:p>
        </w:tc>
        <w:tc>
          <w:tcPr>
            <w:tcW w:w="2183" w:type="dxa"/>
            <w:vAlign w:val="center"/>
          </w:tcPr>
          <w:p w:rsidR="007D1D6E" w:rsidRPr="00EA4026" w:rsidRDefault="00B27AA1">
            <w:pPr>
              <w:contextualSpacing/>
              <w:jc w:val="center"/>
              <w:rPr>
                <w:b/>
                <w:bCs/>
                <w:sz w:val="24"/>
                <w:rtl/>
              </w:rPr>
            </w:pPr>
            <w:r w:rsidRPr="00EA4026">
              <w:rPr>
                <w:rFonts w:hint="eastAsia"/>
                <w:b/>
                <w:bCs/>
                <w:sz w:val="24"/>
                <w:rtl/>
              </w:rPr>
              <w:t>מחיר</w:t>
            </w:r>
            <w:r w:rsidRPr="00EA4026">
              <w:rPr>
                <w:b/>
                <w:bCs/>
                <w:sz w:val="24"/>
                <w:rtl/>
              </w:rPr>
              <w:t xml:space="preserve"> </w:t>
            </w:r>
            <w:r w:rsidRPr="00EA4026">
              <w:rPr>
                <w:rFonts w:hint="eastAsia"/>
                <w:b/>
                <w:bCs/>
                <w:sz w:val="24"/>
                <w:rtl/>
              </w:rPr>
              <w:t>יחידה</w:t>
            </w:r>
            <w:r w:rsidRPr="00EA4026">
              <w:rPr>
                <w:b/>
                <w:bCs/>
                <w:sz w:val="24"/>
                <w:rtl/>
              </w:rPr>
              <w:t xml:space="preserve"> </w:t>
            </w:r>
            <w:r w:rsidRPr="00EA4026">
              <w:rPr>
                <w:rFonts w:hint="eastAsia"/>
                <w:b/>
                <w:bCs/>
                <w:sz w:val="24"/>
                <w:rtl/>
              </w:rPr>
              <w:t>בש</w:t>
            </w:r>
            <w:r w:rsidRPr="00EA4026">
              <w:rPr>
                <w:b/>
                <w:bCs/>
                <w:sz w:val="24"/>
                <w:rtl/>
              </w:rPr>
              <w:t>"ח (</w:t>
            </w:r>
            <w:r w:rsidRPr="00EA4026">
              <w:rPr>
                <w:rFonts w:hint="eastAsia"/>
                <w:b/>
                <w:bCs/>
                <w:sz w:val="24"/>
                <w:rtl/>
              </w:rPr>
              <w:t>כולל</w:t>
            </w:r>
            <w:r w:rsidRPr="00EA4026">
              <w:rPr>
                <w:b/>
                <w:bCs/>
                <w:sz w:val="24"/>
                <w:rtl/>
              </w:rPr>
              <w:t xml:space="preserve"> </w:t>
            </w:r>
            <w:r w:rsidRPr="00EA4026">
              <w:rPr>
                <w:rFonts w:hint="eastAsia"/>
                <w:b/>
                <w:bCs/>
                <w:sz w:val="24"/>
                <w:rtl/>
              </w:rPr>
              <w:t>מע</w:t>
            </w:r>
            <w:r w:rsidRPr="00EA4026">
              <w:rPr>
                <w:b/>
                <w:bCs/>
                <w:sz w:val="24"/>
                <w:rtl/>
              </w:rPr>
              <w:t>"מ)</w:t>
            </w:r>
          </w:p>
        </w:tc>
      </w:tr>
      <w:tr w:rsidR="00EB29FD" w:rsidRPr="00EA4026" w:rsidTr="006B5B78">
        <w:trPr>
          <w:trHeight w:hRule="exact" w:val="680"/>
          <w:jc w:val="center"/>
        </w:trPr>
        <w:tc>
          <w:tcPr>
            <w:tcW w:w="3025" w:type="dxa"/>
            <w:vAlign w:val="center"/>
          </w:tcPr>
          <w:p w:rsidR="00EB29FD" w:rsidRPr="00EA4026" w:rsidRDefault="00B27AA1" w:rsidP="006B5B78">
            <w:pPr>
              <w:contextualSpacing/>
              <w:jc w:val="center"/>
              <w:rPr>
                <w:sz w:val="24"/>
                <w:rtl/>
              </w:rPr>
            </w:pPr>
            <w:r w:rsidRPr="00EA4026">
              <w:rPr>
                <w:rFonts w:hint="eastAsia"/>
                <w:sz w:val="24"/>
                <w:rtl/>
              </w:rPr>
              <w:t>מנת</w:t>
            </w:r>
            <w:r w:rsidRPr="00EA4026">
              <w:rPr>
                <w:sz w:val="24"/>
                <w:rtl/>
              </w:rPr>
              <w:t xml:space="preserve"> </w:t>
            </w:r>
            <w:proofErr w:type="spellStart"/>
            <w:r w:rsidRPr="00EA4026">
              <w:rPr>
                <w:sz w:val="24"/>
                <w:rtl/>
              </w:rPr>
              <w:t>חמגשית</w:t>
            </w:r>
            <w:proofErr w:type="spellEnd"/>
            <w:r w:rsidRPr="00EA4026">
              <w:rPr>
                <w:sz w:val="24"/>
                <w:rtl/>
              </w:rPr>
              <w:t xml:space="preserve"> </w:t>
            </w:r>
          </w:p>
        </w:tc>
        <w:tc>
          <w:tcPr>
            <w:tcW w:w="2183" w:type="dxa"/>
            <w:vAlign w:val="center"/>
          </w:tcPr>
          <w:p w:rsidR="00EB29FD" w:rsidRPr="00EA4026" w:rsidRDefault="00EB29FD" w:rsidP="006B5B78">
            <w:pPr>
              <w:contextualSpacing/>
              <w:jc w:val="center"/>
              <w:rPr>
                <w:sz w:val="24"/>
                <w:rtl/>
              </w:rPr>
            </w:pPr>
          </w:p>
        </w:tc>
      </w:tr>
      <w:tr w:rsidR="0025131D" w:rsidRPr="00EA4026" w:rsidTr="006B5B78">
        <w:trPr>
          <w:trHeight w:hRule="exact" w:val="680"/>
          <w:jc w:val="center"/>
        </w:trPr>
        <w:tc>
          <w:tcPr>
            <w:tcW w:w="3025" w:type="dxa"/>
            <w:vAlign w:val="center"/>
          </w:tcPr>
          <w:p w:rsidR="0025131D" w:rsidRPr="00EA4026" w:rsidRDefault="00B27AA1" w:rsidP="006B5B78">
            <w:pPr>
              <w:contextualSpacing/>
              <w:jc w:val="center"/>
              <w:rPr>
                <w:sz w:val="24"/>
                <w:rtl/>
              </w:rPr>
            </w:pPr>
            <w:r w:rsidRPr="00EA4026">
              <w:rPr>
                <w:rFonts w:hint="eastAsia"/>
                <w:sz w:val="24"/>
                <w:rtl/>
              </w:rPr>
              <w:t>מנה</w:t>
            </w:r>
            <w:r w:rsidRPr="00EA4026">
              <w:rPr>
                <w:sz w:val="24"/>
                <w:rtl/>
              </w:rPr>
              <w:t xml:space="preserve"> </w:t>
            </w:r>
            <w:r w:rsidRPr="00EA4026">
              <w:rPr>
                <w:rFonts w:hint="eastAsia"/>
                <w:sz w:val="24"/>
                <w:rtl/>
              </w:rPr>
              <w:t>בישיבה</w:t>
            </w:r>
          </w:p>
        </w:tc>
        <w:tc>
          <w:tcPr>
            <w:tcW w:w="2183" w:type="dxa"/>
            <w:vAlign w:val="center"/>
          </w:tcPr>
          <w:p w:rsidR="0025131D" w:rsidRPr="00EA4026" w:rsidRDefault="0025131D" w:rsidP="006B5B78">
            <w:pPr>
              <w:contextualSpacing/>
              <w:jc w:val="center"/>
              <w:rPr>
                <w:sz w:val="24"/>
              </w:rPr>
            </w:pPr>
          </w:p>
        </w:tc>
      </w:tr>
      <w:tr w:rsidR="0025131D" w:rsidRPr="00EA4026" w:rsidTr="006B5B78">
        <w:trPr>
          <w:trHeight w:hRule="exact" w:val="680"/>
          <w:jc w:val="center"/>
        </w:trPr>
        <w:tc>
          <w:tcPr>
            <w:tcW w:w="3025" w:type="dxa"/>
            <w:vAlign w:val="center"/>
          </w:tcPr>
          <w:p w:rsidR="0025131D" w:rsidRPr="00EA4026" w:rsidRDefault="00B27AA1" w:rsidP="006B5B78">
            <w:pPr>
              <w:contextualSpacing/>
              <w:jc w:val="center"/>
              <w:rPr>
                <w:sz w:val="24"/>
                <w:rtl/>
              </w:rPr>
            </w:pPr>
            <w:r w:rsidRPr="00EA4026">
              <w:rPr>
                <w:rFonts w:hint="eastAsia"/>
                <w:sz w:val="24"/>
                <w:rtl/>
              </w:rPr>
              <w:t>סלט</w:t>
            </w:r>
            <w:r w:rsidRPr="00EA4026">
              <w:rPr>
                <w:sz w:val="24"/>
                <w:rtl/>
              </w:rPr>
              <w:t xml:space="preserve"> בריאות </w:t>
            </w:r>
          </w:p>
        </w:tc>
        <w:tc>
          <w:tcPr>
            <w:tcW w:w="2183" w:type="dxa"/>
            <w:vAlign w:val="center"/>
          </w:tcPr>
          <w:p w:rsidR="0025131D" w:rsidRPr="00EA4026" w:rsidRDefault="0025131D" w:rsidP="006B5B78">
            <w:pPr>
              <w:bidi w:val="0"/>
              <w:contextualSpacing/>
              <w:jc w:val="center"/>
              <w:rPr>
                <w:sz w:val="24"/>
              </w:rPr>
            </w:pPr>
          </w:p>
        </w:tc>
      </w:tr>
    </w:tbl>
    <w:p w:rsidR="00F175C5"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התמורה</w:t>
      </w:r>
      <w:r w:rsidRPr="00EA4026">
        <w:rPr>
          <w:sz w:val="24"/>
          <w:rtl/>
        </w:rPr>
        <w:t xml:space="preserve"> תשולם לספק על פי כמות </w:t>
      </w:r>
      <w:r w:rsidRPr="00EA4026">
        <w:rPr>
          <w:rFonts w:hint="eastAsia"/>
          <w:sz w:val="24"/>
          <w:rtl/>
        </w:rPr>
        <w:t>המנות</w:t>
      </w:r>
      <w:r w:rsidRPr="00EA4026">
        <w:rPr>
          <w:sz w:val="24"/>
          <w:rtl/>
        </w:rPr>
        <w:t xml:space="preserve"> </w:t>
      </w:r>
      <w:r w:rsidRPr="00EA4026">
        <w:rPr>
          <w:rFonts w:hint="eastAsia"/>
          <w:sz w:val="24"/>
          <w:rtl/>
        </w:rPr>
        <w:t>המסופקת</w:t>
      </w:r>
      <w:r w:rsidRPr="00EA4026">
        <w:rPr>
          <w:sz w:val="24"/>
          <w:rtl/>
        </w:rPr>
        <w:t xml:space="preserve"> </w:t>
      </w:r>
      <w:r w:rsidRPr="00EA4026">
        <w:rPr>
          <w:rFonts w:hint="eastAsia"/>
          <w:sz w:val="24"/>
          <w:rtl/>
        </w:rPr>
        <w:t>בפועל</w:t>
      </w:r>
      <w:r w:rsidRPr="00EA4026">
        <w:rPr>
          <w:sz w:val="24"/>
          <w:rtl/>
        </w:rPr>
        <w:t>.</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המזמין</w:t>
      </w:r>
      <w:r w:rsidRPr="00EA4026">
        <w:rPr>
          <w:sz w:val="24"/>
          <w:rtl/>
        </w:rPr>
        <w:t xml:space="preserve"> לא יהיה חייב לשאת ולא </w:t>
      </w:r>
      <w:proofErr w:type="spellStart"/>
      <w:r w:rsidRPr="00EA4026">
        <w:rPr>
          <w:sz w:val="24"/>
          <w:rtl/>
        </w:rPr>
        <w:t>ישא</w:t>
      </w:r>
      <w:proofErr w:type="spellEnd"/>
      <w:r w:rsidRPr="00EA4026">
        <w:rPr>
          <w:sz w:val="24"/>
          <w:rtl/>
        </w:rPr>
        <w:t xml:space="preserve"> בכל תשלום על פי </w:t>
      </w:r>
      <w:r w:rsidRPr="00EA4026">
        <w:rPr>
          <w:rFonts w:hint="eastAsia"/>
          <w:sz w:val="24"/>
          <w:rtl/>
        </w:rPr>
        <w:t>הסכם</w:t>
      </w:r>
      <w:r w:rsidRPr="00EA4026">
        <w:rPr>
          <w:sz w:val="24"/>
          <w:rtl/>
        </w:rPr>
        <w:t xml:space="preserve"> זה או הנובע ממנו אלא אם הסכים והתחייב לכך במפורש ב</w:t>
      </w:r>
      <w:r w:rsidRPr="00EA4026">
        <w:rPr>
          <w:rFonts w:hint="eastAsia"/>
          <w:sz w:val="24"/>
          <w:rtl/>
        </w:rPr>
        <w:t>הסכם</w:t>
      </w:r>
      <w:r w:rsidRPr="00EA4026">
        <w:rPr>
          <w:sz w:val="24"/>
          <w:rtl/>
        </w:rPr>
        <w:t xml:space="preserve"> זה או על פי האמור בכל  </w:t>
      </w:r>
      <w:r w:rsidRPr="00EA4026">
        <w:rPr>
          <w:rFonts w:hint="eastAsia"/>
          <w:sz w:val="24"/>
          <w:rtl/>
        </w:rPr>
        <w:t>דין</w:t>
      </w:r>
      <w:r w:rsidRPr="00EA4026">
        <w:rPr>
          <w:sz w:val="24"/>
          <w:rtl/>
        </w:rPr>
        <w:t xml:space="preserve">, למעט עשיית עושר ולא במשפט, תשל"ט – 1979. </w:t>
      </w:r>
    </w:p>
    <w:p w:rsidR="00F35840" w:rsidRPr="00EA4026" w:rsidRDefault="00B27AA1" w:rsidP="00134FFA">
      <w:pPr>
        <w:numPr>
          <w:ilvl w:val="1"/>
          <w:numId w:val="10"/>
        </w:numPr>
        <w:tabs>
          <w:tab w:val="clear" w:pos="900"/>
          <w:tab w:val="num" w:pos="746"/>
        </w:tabs>
        <w:spacing w:line="360" w:lineRule="auto"/>
        <w:ind w:left="746" w:hanging="557"/>
        <w:jc w:val="both"/>
        <w:rPr>
          <w:sz w:val="24"/>
          <w:lang w:eastAsia="en-US"/>
        </w:rPr>
      </w:pPr>
      <w:r w:rsidRPr="00EA4026">
        <w:rPr>
          <w:sz w:val="24"/>
          <w:rtl/>
          <w:lang w:eastAsia="en-US"/>
        </w:rPr>
        <w:t xml:space="preserve">מוצהר ומוסכם כי התמורה </w:t>
      </w:r>
      <w:r w:rsidRPr="00EA4026">
        <w:rPr>
          <w:rFonts w:hint="eastAsia"/>
          <w:sz w:val="24"/>
          <w:rtl/>
          <w:lang w:eastAsia="en-US"/>
        </w:rPr>
        <w:t>המגיעה</w:t>
      </w:r>
      <w:r w:rsidRPr="00EA4026">
        <w:rPr>
          <w:sz w:val="24"/>
          <w:rtl/>
          <w:lang w:eastAsia="en-US"/>
        </w:rPr>
        <w:t xml:space="preserve"> </w:t>
      </w:r>
      <w:r w:rsidRPr="00EA4026">
        <w:rPr>
          <w:rFonts w:hint="eastAsia"/>
          <w:sz w:val="24"/>
          <w:rtl/>
          <w:lang w:eastAsia="en-US"/>
        </w:rPr>
        <w:t>לספק</w:t>
      </w:r>
      <w:r w:rsidRPr="00EA4026">
        <w:rPr>
          <w:sz w:val="24"/>
          <w:rtl/>
          <w:lang w:eastAsia="en-US"/>
        </w:rPr>
        <w:t xml:space="preserve"> כאמור לעיל, </w:t>
      </w:r>
      <w:r w:rsidRPr="00EA4026">
        <w:rPr>
          <w:rFonts w:hint="eastAsia"/>
          <w:sz w:val="24"/>
          <w:rtl/>
          <w:lang w:eastAsia="en-US"/>
        </w:rPr>
        <w:t>ה</w:t>
      </w:r>
      <w:r w:rsidRPr="00EA4026">
        <w:rPr>
          <w:sz w:val="24"/>
          <w:rtl/>
          <w:lang w:eastAsia="en-US"/>
        </w:rPr>
        <w:t>ינ</w:t>
      </w:r>
      <w:r w:rsidRPr="00EA4026">
        <w:rPr>
          <w:rFonts w:hint="eastAsia"/>
          <w:sz w:val="24"/>
          <w:rtl/>
          <w:lang w:eastAsia="en-US"/>
        </w:rPr>
        <w:t>ה</w:t>
      </w:r>
      <w:r w:rsidRPr="00EA4026">
        <w:rPr>
          <w:sz w:val="24"/>
          <w:rtl/>
          <w:lang w:eastAsia="en-US"/>
        </w:rPr>
        <w:t xml:space="preserve"> קבוע</w:t>
      </w:r>
      <w:r w:rsidRPr="00EA4026">
        <w:rPr>
          <w:rFonts w:hint="eastAsia"/>
          <w:sz w:val="24"/>
          <w:rtl/>
          <w:lang w:eastAsia="en-US"/>
        </w:rPr>
        <w:t>ה</w:t>
      </w:r>
      <w:r w:rsidRPr="00EA4026">
        <w:rPr>
          <w:sz w:val="24"/>
          <w:rtl/>
          <w:lang w:eastAsia="en-US"/>
        </w:rPr>
        <w:t xml:space="preserve"> ומוחלט</w:t>
      </w:r>
      <w:r w:rsidRPr="00EA4026">
        <w:rPr>
          <w:rFonts w:hint="eastAsia"/>
          <w:sz w:val="24"/>
          <w:rtl/>
          <w:lang w:eastAsia="en-US"/>
        </w:rPr>
        <w:t>ת</w:t>
      </w:r>
      <w:r w:rsidRPr="00EA4026">
        <w:rPr>
          <w:sz w:val="24"/>
          <w:rtl/>
          <w:lang w:eastAsia="en-US"/>
        </w:rPr>
        <w:t xml:space="preserve"> וכי ה</w:t>
      </w:r>
      <w:r w:rsidRPr="00EA4026">
        <w:rPr>
          <w:rFonts w:hint="eastAsia"/>
          <w:sz w:val="24"/>
          <w:rtl/>
          <w:lang w:eastAsia="en-US"/>
        </w:rPr>
        <w:t>יא</w:t>
      </w:r>
      <w:r w:rsidRPr="00EA4026">
        <w:rPr>
          <w:sz w:val="24"/>
          <w:rtl/>
          <w:lang w:eastAsia="en-US"/>
        </w:rPr>
        <w:t xml:space="preserve"> כולל</w:t>
      </w:r>
      <w:r w:rsidRPr="00EA4026">
        <w:rPr>
          <w:rFonts w:hint="eastAsia"/>
          <w:sz w:val="24"/>
          <w:rtl/>
          <w:lang w:eastAsia="en-US"/>
        </w:rPr>
        <w:t>ת</w:t>
      </w:r>
      <w:r w:rsidRPr="00EA4026">
        <w:rPr>
          <w:sz w:val="24"/>
          <w:rtl/>
          <w:lang w:eastAsia="en-US"/>
        </w:rPr>
        <w:t xml:space="preserve"> תמורה נאותה והוגנת ל</w:t>
      </w:r>
      <w:r w:rsidRPr="00EA4026">
        <w:rPr>
          <w:rFonts w:hint="eastAsia"/>
          <w:sz w:val="24"/>
          <w:rtl/>
          <w:lang w:eastAsia="en-US"/>
        </w:rPr>
        <w:t>ספק</w:t>
      </w:r>
      <w:r w:rsidRPr="00EA4026">
        <w:rPr>
          <w:sz w:val="24"/>
          <w:rtl/>
          <w:lang w:eastAsia="en-US"/>
        </w:rPr>
        <w:t>, לרבות כל ההוצאות הכרוכות והנובעות מביצוע השירותים וכן יתר התחייבויותיו של ה</w:t>
      </w:r>
      <w:r w:rsidRPr="00EA4026">
        <w:rPr>
          <w:rFonts w:hint="eastAsia"/>
          <w:sz w:val="24"/>
          <w:rtl/>
          <w:lang w:eastAsia="en-US"/>
        </w:rPr>
        <w:t>ספק</w:t>
      </w:r>
      <w:r w:rsidRPr="00EA4026">
        <w:rPr>
          <w:sz w:val="24"/>
          <w:rtl/>
          <w:lang w:eastAsia="en-US"/>
        </w:rPr>
        <w:t xml:space="preserve"> על פי </w:t>
      </w:r>
      <w:r w:rsidRPr="00EA4026">
        <w:rPr>
          <w:rFonts w:hint="eastAsia"/>
          <w:sz w:val="24"/>
          <w:rtl/>
          <w:lang w:eastAsia="en-US"/>
        </w:rPr>
        <w:t>הסכם</w:t>
      </w:r>
      <w:r w:rsidRPr="00EA4026">
        <w:rPr>
          <w:sz w:val="24"/>
          <w:rtl/>
          <w:lang w:eastAsia="en-US"/>
        </w:rPr>
        <w:t xml:space="preserve"> זה </w:t>
      </w:r>
      <w:r w:rsidRPr="00EA4026">
        <w:rPr>
          <w:rFonts w:hint="eastAsia"/>
          <w:sz w:val="24"/>
          <w:rtl/>
          <w:lang w:eastAsia="en-US"/>
        </w:rPr>
        <w:t>ו</w:t>
      </w:r>
      <w:r w:rsidRPr="00EA4026">
        <w:rPr>
          <w:sz w:val="24"/>
          <w:rtl/>
          <w:lang w:eastAsia="en-US"/>
        </w:rPr>
        <w:t xml:space="preserve">על פי כל דין. </w:t>
      </w:r>
      <w:r w:rsidRPr="00EA4026">
        <w:rPr>
          <w:rFonts w:hint="eastAsia"/>
          <w:sz w:val="24"/>
          <w:rtl/>
          <w:lang w:eastAsia="en-US"/>
        </w:rPr>
        <w:t>הספק</w:t>
      </w:r>
      <w:r w:rsidRPr="00EA4026">
        <w:rPr>
          <w:sz w:val="24"/>
          <w:rtl/>
          <w:lang w:eastAsia="en-US"/>
        </w:rPr>
        <w:t xml:space="preserve"> מצהיר בזאת כי זוהי התמורה הסופית המגיעה לו מהמזמין למעט האמור בסעיף </w:t>
      </w:r>
      <w:fldSimple w:instr=" REF _Ref158600804 \r \h  \* MERGEFORMAT ">
        <w:r w:rsidR="007035F1" w:rsidRPr="00EA4026">
          <w:rPr>
            <w:sz w:val="24"/>
            <w:rtl/>
            <w:lang w:eastAsia="en-US"/>
          </w:rPr>
          <w:t>‏9</w:t>
        </w:r>
      </w:fldSimple>
      <w:r w:rsidR="00F35840" w:rsidRPr="00EA4026">
        <w:rPr>
          <w:rFonts w:hint="cs"/>
          <w:sz w:val="24"/>
          <w:rtl/>
          <w:lang w:eastAsia="en-US"/>
        </w:rPr>
        <w:t xml:space="preserve"> להלן. </w:t>
      </w:r>
      <w:r w:rsidR="00B76C97" w:rsidRPr="00EA4026">
        <w:rPr>
          <w:rFonts w:hint="cs"/>
          <w:sz w:val="24"/>
          <w:rtl/>
          <w:lang w:eastAsia="en-US"/>
        </w:rPr>
        <w:t xml:space="preserve"> </w:t>
      </w:r>
    </w:p>
    <w:p w:rsidR="00F35840" w:rsidRPr="00EA4026" w:rsidRDefault="00F35840" w:rsidP="00134FFA">
      <w:pPr>
        <w:numPr>
          <w:ilvl w:val="1"/>
          <w:numId w:val="10"/>
        </w:numPr>
        <w:tabs>
          <w:tab w:val="clear" w:pos="900"/>
          <w:tab w:val="num" w:pos="746"/>
        </w:tabs>
        <w:spacing w:line="360" w:lineRule="auto"/>
        <w:ind w:left="746" w:hanging="557"/>
        <w:jc w:val="both"/>
        <w:rPr>
          <w:b/>
          <w:bCs/>
          <w:sz w:val="24"/>
        </w:rPr>
      </w:pPr>
      <w:r w:rsidRPr="00EA4026">
        <w:rPr>
          <w:rFonts w:hint="cs"/>
          <w:b/>
          <w:bCs/>
          <w:sz w:val="24"/>
          <w:rtl/>
        </w:rPr>
        <w:t>מועדי תשלום:</w:t>
      </w:r>
      <w:r w:rsidR="002C3310" w:rsidRPr="00EA4026">
        <w:rPr>
          <w:rFonts w:hint="cs"/>
          <w:b/>
          <w:bCs/>
          <w:sz w:val="24"/>
          <w:rtl/>
        </w:rPr>
        <w:t xml:space="preserve"> </w:t>
      </w:r>
    </w:p>
    <w:p w:rsidR="00F35840" w:rsidRPr="00EA4026" w:rsidRDefault="00F35840" w:rsidP="00134FFA">
      <w:pPr>
        <w:numPr>
          <w:ilvl w:val="2"/>
          <w:numId w:val="10"/>
        </w:numPr>
        <w:tabs>
          <w:tab w:val="clear" w:pos="1570"/>
          <w:tab w:val="num" w:pos="1556"/>
        </w:tabs>
        <w:spacing w:line="360" w:lineRule="auto"/>
        <w:ind w:left="1556" w:hanging="810"/>
        <w:jc w:val="both"/>
        <w:rPr>
          <w:sz w:val="24"/>
          <w:lang w:eastAsia="en-US"/>
        </w:rPr>
      </w:pPr>
      <w:r w:rsidRPr="00EA4026">
        <w:rPr>
          <w:sz w:val="24"/>
          <w:rtl/>
          <w:lang w:eastAsia="en-US"/>
        </w:rPr>
        <w:t>אחת לחודש ועד ל- 15 לחודש יגיש ה</w:t>
      </w:r>
      <w:r w:rsidR="002E181C" w:rsidRPr="00EA4026">
        <w:rPr>
          <w:rFonts w:hint="cs"/>
          <w:sz w:val="24"/>
          <w:rtl/>
          <w:lang w:eastAsia="en-US"/>
        </w:rPr>
        <w:t>ספק</w:t>
      </w:r>
      <w:r w:rsidRPr="00EA4026">
        <w:rPr>
          <w:sz w:val="24"/>
          <w:rtl/>
          <w:lang w:eastAsia="en-US"/>
        </w:rPr>
        <w:t xml:space="preserve"> לנציג</w:t>
      </w:r>
      <w:r w:rsidR="00F376AB" w:rsidRPr="00EA4026">
        <w:rPr>
          <w:rFonts w:hint="cs"/>
          <w:sz w:val="24"/>
          <w:rtl/>
          <w:lang w:eastAsia="en-US"/>
        </w:rPr>
        <w:t>ת</w:t>
      </w:r>
      <w:r w:rsidRPr="00EA4026">
        <w:rPr>
          <w:sz w:val="24"/>
          <w:rtl/>
          <w:lang w:eastAsia="en-US"/>
        </w:rPr>
        <w:t xml:space="preserve"> המ</w:t>
      </w:r>
      <w:r w:rsidRPr="00EA4026">
        <w:rPr>
          <w:rFonts w:hint="cs"/>
          <w:sz w:val="24"/>
          <w:rtl/>
          <w:lang w:eastAsia="en-US"/>
        </w:rPr>
        <w:t>זמין</w:t>
      </w:r>
      <w:r w:rsidRPr="00EA4026">
        <w:rPr>
          <w:sz w:val="24"/>
          <w:rtl/>
          <w:lang w:eastAsia="en-US"/>
        </w:rPr>
        <w:t xml:space="preserve"> דו"ח, בו </w:t>
      </w:r>
      <w:r w:rsidR="00B27AA1" w:rsidRPr="00EA4026">
        <w:rPr>
          <w:rFonts w:hint="eastAsia"/>
          <w:sz w:val="24"/>
          <w:rtl/>
          <w:lang w:eastAsia="en-US"/>
        </w:rPr>
        <w:t>יפורטו</w:t>
      </w:r>
      <w:r w:rsidR="00B27AA1" w:rsidRPr="00EA4026">
        <w:rPr>
          <w:sz w:val="24"/>
          <w:rtl/>
          <w:lang w:eastAsia="en-US"/>
        </w:rPr>
        <w:t xml:space="preserve"> </w:t>
      </w:r>
      <w:r w:rsidR="00B27AA1" w:rsidRPr="00EA4026">
        <w:rPr>
          <w:rFonts w:hint="eastAsia"/>
          <w:sz w:val="24"/>
          <w:rtl/>
          <w:lang w:eastAsia="en-US"/>
        </w:rPr>
        <w:t>כמויות</w:t>
      </w:r>
      <w:r w:rsidR="00B27AA1" w:rsidRPr="00EA4026">
        <w:rPr>
          <w:sz w:val="24"/>
          <w:rtl/>
          <w:lang w:eastAsia="en-US"/>
        </w:rPr>
        <w:t xml:space="preserve"> </w:t>
      </w:r>
      <w:r w:rsidR="00B27AA1" w:rsidRPr="00EA4026">
        <w:rPr>
          <w:rFonts w:hint="eastAsia"/>
          <w:sz w:val="24"/>
          <w:rtl/>
          <w:lang w:eastAsia="en-US"/>
        </w:rPr>
        <w:t>המנות</w:t>
      </w:r>
      <w:r w:rsidR="00B27AA1" w:rsidRPr="00EA4026">
        <w:rPr>
          <w:sz w:val="24"/>
          <w:rtl/>
          <w:lang w:eastAsia="en-US"/>
        </w:rPr>
        <w:t xml:space="preserve"> </w:t>
      </w:r>
      <w:r w:rsidR="00B27AA1" w:rsidRPr="00EA4026">
        <w:rPr>
          <w:rFonts w:hint="eastAsia"/>
          <w:sz w:val="24"/>
          <w:rtl/>
          <w:lang w:eastAsia="en-US"/>
        </w:rPr>
        <w:t>שסופקו</w:t>
      </w:r>
      <w:r w:rsidR="00B27AA1" w:rsidRPr="00EA4026">
        <w:rPr>
          <w:sz w:val="24"/>
          <w:rtl/>
          <w:lang w:eastAsia="en-US"/>
        </w:rPr>
        <w:t xml:space="preserve"> </w:t>
      </w:r>
      <w:r w:rsidR="00B27AA1" w:rsidRPr="00EA4026">
        <w:rPr>
          <w:rFonts w:hint="eastAsia"/>
          <w:sz w:val="24"/>
          <w:rtl/>
          <w:lang w:eastAsia="en-US"/>
        </w:rPr>
        <w:t>לפי</w:t>
      </w:r>
      <w:r w:rsidR="00B27AA1" w:rsidRPr="00EA4026">
        <w:rPr>
          <w:sz w:val="24"/>
          <w:rtl/>
          <w:lang w:eastAsia="en-US"/>
        </w:rPr>
        <w:t xml:space="preserve"> </w:t>
      </w:r>
      <w:r w:rsidR="00B27AA1" w:rsidRPr="00EA4026">
        <w:rPr>
          <w:rFonts w:hint="eastAsia"/>
          <w:sz w:val="24"/>
          <w:rtl/>
          <w:lang w:eastAsia="en-US"/>
        </w:rPr>
        <w:t>תאריכים</w:t>
      </w:r>
      <w:r w:rsidR="00B27AA1" w:rsidRPr="00EA4026">
        <w:rPr>
          <w:sz w:val="24"/>
          <w:rtl/>
          <w:lang w:eastAsia="en-US"/>
        </w:rPr>
        <w:t xml:space="preserve"> וכן חשבונית מקורית עבור השירותים שסופקו בחודש החולף לפי </w:t>
      </w:r>
      <w:r w:rsidR="00B27AA1" w:rsidRPr="00EA4026">
        <w:rPr>
          <w:rFonts w:hint="eastAsia"/>
          <w:sz w:val="24"/>
          <w:rtl/>
          <w:lang w:eastAsia="en-US"/>
        </w:rPr>
        <w:t>הצעת</w:t>
      </w:r>
      <w:r w:rsidR="00B27AA1" w:rsidRPr="00EA4026">
        <w:rPr>
          <w:sz w:val="24"/>
          <w:rtl/>
          <w:lang w:eastAsia="en-US"/>
        </w:rPr>
        <w:t xml:space="preserve"> </w:t>
      </w:r>
      <w:r w:rsidR="00B27AA1" w:rsidRPr="00EA4026">
        <w:rPr>
          <w:rFonts w:hint="eastAsia"/>
          <w:sz w:val="24"/>
          <w:rtl/>
          <w:lang w:eastAsia="en-US"/>
        </w:rPr>
        <w:t>המחיר</w:t>
      </w:r>
      <w:r w:rsidR="00B27AA1" w:rsidRPr="00EA4026">
        <w:rPr>
          <w:sz w:val="24"/>
          <w:rtl/>
          <w:lang w:eastAsia="en-US"/>
        </w:rPr>
        <w:t xml:space="preserve"> </w:t>
      </w:r>
      <w:r w:rsidR="00B27AA1" w:rsidRPr="00EA4026">
        <w:rPr>
          <w:rFonts w:hint="eastAsia"/>
          <w:sz w:val="24"/>
          <w:rtl/>
          <w:lang w:eastAsia="en-US"/>
        </w:rPr>
        <w:t>שהגיש</w:t>
      </w:r>
      <w:r w:rsidR="00B27AA1" w:rsidRPr="00EA4026">
        <w:rPr>
          <w:sz w:val="24"/>
          <w:rtl/>
          <w:lang w:eastAsia="en-US"/>
        </w:rPr>
        <w:t xml:space="preserve">. </w:t>
      </w:r>
    </w:p>
    <w:p w:rsidR="00F35840" w:rsidRPr="00EA4026" w:rsidRDefault="00B27AA1" w:rsidP="00134FFA">
      <w:pPr>
        <w:numPr>
          <w:ilvl w:val="2"/>
          <w:numId w:val="10"/>
        </w:numPr>
        <w:tabs>
          <w:tab w:val="clear" w:pos="1570"/>
          <w:tab w:val="num" w:pos="1556"/>
        </w:tabs>
        <w:spacing w:line="360" w:lineRule="auto"/>
        <w:ind w:left="1556" w:hanging="810"/>
        <w:jc w:val="both"/>
        <w:rPr>
          <w:sz w:val="24"/>
        </w:rPr>
      </w:pPr>
      <w:r w:rsidRPr="00EA4026">
        <w:rPr>
          <w:rFonts w:hint="eastAsia"/>
          <w:sz w:val="24"/>
          <w:rtl/>
          <w:lang w:eastAsia="en-US"/>
        </w:rPr>
        <w:t>המזמין</w:t>
      </w:r>
      <w:r w:rsidRPr="00EA4026">
        <w:rPr>
          <w:sz w:val="24"/>
          <w:rtl/>
          <w:lang w:eastAsia="en-US"/>
        </w:rPr>
        <w:t xml:space="preserve"> ישלם </w:t>
      </w:r>
      <w:r w:rsidRPr="00EA4026">
        <w:rPr>
          <w:rFonts w:hint="eastAsia"/>
          <w:sz w:val="24"/>
          <w:rtl/>
          <w:lang w:eastAsia="en-US"/>
        </w:rPr>
        <w:t>לספק</w:t>
      </w:r>
      <w:r w:rsidRPr="00EA4026">
        <w:rPr>
          <w:sz w:val="24"/>
          <w:rtl/>
          <w:lang w:eastAsia="en-US"/>
        </w:rPr>
        <w:t xml:space="preserve"> בהתאם למועד התשלום הממשלתי אך ורק בתקופה של עשרת הימים הבאים החל מהיום ה- 15 לכל חודש קלנדארי (להלן: "מועד התשלום הממשלתי"). תאריך התשלום יקבע כדלקמן:</w:t>
      </w:r>
    </w:p>
    <w:p w:rsidR="00F35840" w:rsidRPr="00EA4026" w:rsidRDefault="00B27AA1" w:rsidP="00134FFA">
      <w:pPr>
        <w:numPr>
          <w:ilvl w:val="2"/>
          <w:numId w:val="11"/>
        </w:numPr>
        <w:tabs>
          <w:tab w:val="clear" w:pos="1440"/>
          <w:tab w:val="num" w:pos="1916"/>
        </w:tabs>
        <w:spacing w:line="360" w:lineRule="auto"/>
        <w:ind w:left="1916"/>
        <w:jc w:val="both"/>
        <w:rPr>
          <w:sz w:val="24"/>
        </w:rPr>
      </w:pPr>
      <w:r w:rsidRPr="00EA4026">
        <w:rPr>
          <w:rFonts w:hint="eastAsia"/>
          <w:sz w:val="24"/>
          <w:rtl/>
        </w:rPr>
        <w:t>חשבוניות</w:t>
      </w:r>
      <w:r w:rsidRPr="00EA4026">
        <w:rPr>
          <w:sz w:val="24"/>
          <w:rtl/>
        </w:rPr>
        <w:t xml:space="preserve"> </w:t>
      </w:r>
      <w:r w:rsidRPr="00EA4026">
        <w:rPr>
          <w:rFonts w:hint="eastAsia"/>
          <w:sz w:val="24"/>
          <w:rtl/>
        </w:rPr>
        <w:t>שיוגשו</w:t>
      </w:r>
      <w:r w:rsidRPr="00EA4026">
        <w:rPr>
          <w:sz w:val="24"/>
          <w:rtl/>
        </w:rPr>
        <w:t xml:space="preserve"> </w:t>
      </w:r>
      <w:r w:rsidRPr="00EA4026">
        <w:rPr>
          <w:rFonts w:hint="eastAsia"/>
          <w:sz w:val="24"/>
          <w:rtl/>
        </w:rPr>
        <w:t>למזמין</w:t>
      </w:r>
      <w:r w:rsidRPr="00EA4026">
        <w:rPr>
          <w:sz w:val="24"/>
          <w:rtl/>
        </w:rPr>
        <w:t xml:space="preserve">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w:t>
      </w:r>
      <w:r w:rsidRPr="00EA4026">
        <w:rPr>
          <w:rFonts w:hint="eastAsia"/>
          <w:sz w:val="24"/>
          <w:rtl/>
        </w:rPr>
        <w:t>מזמין</w:t>
      </w:r>
      <w:r w:rsidRPr="00EA4026">
        <w:rPr>
          <w:sz w:val="24"/>
          <w:rtl/>
        </w:rPr>
        <w:t>.</w:t>
      </w:r>
    </w:p>
    <w:p w:rsidR="00F35840" w:rsidRPr="00EA4026" w:rsidRDefault="00B27AA1" w:rsidP="00134FFA">
      <w:pPr>
        <w:numPr>
          <w:ilvl w:val="2"/>
          <w:numId w:val="11"/>
        </w:numPr>
        <w:tabs>
          <w:tab w:val="clear" w:pos="1440"/>
          <w:tab w:val="num" w:pos="1916"/>
        </w:tabs>
        <w:spacing w:line="360" w:lineRule="auto"/>
        <w:ind w:left="1916"/>
        <w:jc w:val="both"/>
        <w:rPr>
          <w:sz w:val="24"/>
        </w:rPr>
      </w:pPr>
      <w:r w:rsidRPr="00EA4026">
        <w:rPr>
          <w:rFonts w:hint="eastAsia"/>
          <w:sz w:val="24"/>
          <w:rtl/>
        </w:rPr>
        <w:t>חשבוניות</w:t>
      </w:r>
      <w:r w:rsidRPr="00EA4026">
        <w:rPr>
          <w:sz w:val="24"/>
          <w:rtl/>
        </w:rPr>
        <w:t xml:space="preserve"> </w:t>
      </w:r>
      <w:r w:rsidRPr="00EA4026">
        <w:rPr>
          <w:rFonts w:hint="eastAsia"/>
          <w:sz w:val="24"/>
          <w:rtl/>
        </w:rPr>
        <w:t>שיוגשו</w:t>
      </w:r>
      <w:r w:rsidRPr="00EA4026">
        <w:rPr>
          <w:sz w:val="24"/>
          <w:rtl/>
        </w:rPr>
        <w:t xml:space="preserve"> </w:t>
      </w:r>
      <w:r w:rsidRPr="00EA4026">
        <w:rPr>
          <w:rFonts w:hint="eastAsia"/>
          <w:sz w:val="24"/>
          <w:rtl/>
        </w:rPr>
        <w:t>למזמין</w:t>
      </w:r>
      <w:r w:rsidRPr="00EA4026">
        <w:rPr>
          <w:sz w:val="24"/>
          <w:rtl/>
        </w:rPr>
        <w:t xml:space="preserve"> בין התאריכים 16-24 לכל חודש (כולל שני ימים אלו): ישולמו בין התאריכים 16-24 של החודש העוקב. במקרה זה יעמדו מספר ימי האשראי על 30 ימים בדיוק ממועד הגשת החשבונית ל</w:t>
      </w:r>
      <w:r w:rsidRPr="00EA4026">
        <w:rPr>
          <w:rFonts w:hint="eastAsia"/>
          <w:sz w:val="24"/>
          <w:rtl/>
        </w:rPr>
        <w:t>מזמין</w:t>
      </w:r>
      <w:r w:rsidRPr="00EA4026">
        <w:rPr>
          <w:sz w:val="24"/>
          <w:rtl/>
        </w:rPr>
        <w:t>.</w:t>
      </w:r>
    </w:p>
    <w:p w:rsidR="00F35840" w:rsidRPr="00EA4026" w:rsidRDefault="00B27AA1" w:rsidP="00134FFA">
      <w:pPr>
        <w:numPr>
          <w:ilvl w:val="2"/>
          <w:numId w:val="11"/>
        </w:numPr>
        <w:tabs>
          <w:tab w:val="clear" w:pos="1440"/>
          <w:tab w:val="num" w:pos="1916"/>
        </w:tabs>
        <w:spacing w:line="360" w:lineRule="auto"/>
        <w:ind w:left="1916"/>
        <w:jc w:val="both"/>
        <w:rPr>
          <w:sz w:val="24"/>
        </w:rPr>
      </w:pPr>
      <w:r w:rsidRPr="00EA4026">
        <w:rPr>
          <w:rFonts w:hint="eastAsia"/>
          <w:sz w:val="24"/>
          <w:rtl/>
        </w:rPr>
        <w:t>חשבוניות</w:t>
      </w:r>
      <w:r w:rsidRPr="00EA4026">
        <w:rPr>
          <w:sz w:val="24"/>
          <w:rtl/>
        </w:rPr>
        <w:t xml:space="preserve"> </w:t>
      </w:r>
      <w:r w:rsidRPr="00EA4026">
        <w:rPr>
          <w:rFonts w:hint="eastAsia"/>
          <w:sz w:val="24"/>
          <w:rtl/>
        </w:rPr>
        <w:t>שיוגשו</w:t>
      </w:r>
      <w:r w:rsidRPr="00EA4026">
        <w:rPr>
          <w:sz w:val="24"/>
          <w:rtl/>
        </w:rPr>
        <w:t xml:space="preserve"> </w:t>
      </w:r>
      <w:r w:rsidRPr="00EA4026">
        <w:rPr>
          <w:rFonts w:hint="eastAsia"/>
          <w:sz w:val="24"/>
          <w:rtl/>
        </w:rPr>
        <w:t>למזמין</w:t>
      </w:r>
      <w:r w:rsidRPr="00EA4026">
        <w:rPr>
          <w:sz w:val="24"/>
          <w:rtl/>
        </w:rPr>
        <w:t xml:space="preserve"> בין התאריכים 25-31 לכל חודש (כולל שני ימים אלו): ישולמו ביום ה- 24 לחודש העוקב. במקרה זה יעמדו מספר ימי האשראי על כ- 24-29 ימי אשראי. </w:t>
      </w:r>
    </w:p>
    <w:p w:rsidR="00F35840" w:rsidRPr="00EA4026" w:rsidRDefault="00B27AA1" w:rsidP="00134FFA">
      <w:pPr>
        <w:numPr>
          <w:ilvl w:val="2"/>
          <w:numId w:val="10"/>
        </w:numPr>
        <w:tabs>
          <w:tab w:val="clear" w:pos="1570"/>
          <w:tab w:val="num" w:pos="1556"/>
        </w:tabs>
        <w:spacing w:line="360" w:lineRule="auto"/>
        <w:ind w:left="1556" w:hanging="810"/>
        <w:jc w:val="both"/>
        <w:rPr>
          <w:sz w:val="24"/>
          <w:lang w:eastAsia="en-US"/>
        </w:rPr>
      </w:pPr>
      <w:r w:rsidRPr="00EA4026">
        <w:rPr>
          <w:sz w:val="24"/>
          <w:rtl/>
          <w:lang w:eastAsia="en-US"/>
        </w:rPr>
        <w:t>מוסכם בזה בין הצדדים, כי לא ישולם ל</w:t>
      </w:r>
      <w:r w:rsidRPr="00EA4026">
        <w:rPr>
          <w:rFonts w:hint="eastAsia"/>
          <w:sz w:val="24"/>
          <w:rtl/>
          <w:lang w:eastAsia="en-US"/>
        </w:rPr>
        <w:t>ספק</w:t>
      </w:r>
      <w:r w:rsidRPr="00EA4026">
        <w:rPr>
          <w:sz w:val="24"/>
          <w:rtl/>
          <w:lang w:eastAsia="en-US"/>
        </w:rPr>
        <w:t xml:space="preserve"> או לכל אדם/גורם אחר על ידי המ</w:t>
      </w:r>
      <w:r w:rsidRPr="00EA4026">
        <w:rPr>
          <w:rFonts w:hint="eastAsia"/>
          <w:sz w:val="24"/>
          <w:rtl/>
          <w:lang w:eastAsia="en-US"/>
        </w:rPr>
        <w:t>זמין</w:t>
      </w:r>
      <w:r w:rsidRPr="00EA4026">
        <w:rPr>
          <w:sz w:val="24"/>
          <w:rtl/>
          <w:lang w:eastAsia="en-US"/>
        </w:rPr>
        <w:t xml:space="preserve"> כל תשלום נוסף או אחר פרט לאמור בהסכם זה, הן במהלך תקופת ההתקשרות והן לאחר פקיעתה, הן עבור מתן השירותים והן בקשר איתם או כל הנובע מהם.</w:t>
      </w:r>
    </w:p>
    <w:p w:rsidR="00F35840" w:rsidRPr="00EA4026" w:rsidRDefault="00F35840" w:rsidP="00134FFA">
      <w:pPr>
        <w:tabs>
          <w:tab w:val="num" w:pos="2160"/>
          <w:tab w:val="num" w:pos="2215"/>
        </w:tabs>
        <w:spacing w:line="360" w:lineRule="auto"/>
        <w:ind w:left="1080"/>
        <w:jc w:val="both"/>
        <w:rPr>
          <w:sz w:val="24"/>
          <w:lang w:eastAsia="en-US"/>
        </w:rPr>
      </w:pPr>
    </w:p>
    <w:p w:rsidR="00F35840" w:rsidRPr="00EA4026" w:rsidRDefault="00B27AA1" w:rsidP="00134FFA">
      <w:pPr>
        <w:numPr>
          <w:ilvl w:val="0"/>
          <w:numId w:val="10"/>
        </w:numPr>
        <w:spacing w:line="360" w:lineRule="auto"/>
        <w:jc w:val="both"/>
        <w:rPr>
          <w:b/>
          <w:bCs/>
          <w:sz w:val="24"/>
          <w:u w:val="single"/>
        </w:rPr>
      </w:pPr>
      <w:bookmarkStart w:id="432" w:name="_Ref158600804"/>
      <w:r w:rsidRPr="00EA4026">
        <w:rPr>
          <w:rFonts w:hint="eastAsia"/>
          <w:b/>
          <w:bCs/>
          <w:sz w:val="24"/>
          <w:u w:val="single"/>
          <w:rtl/>
        </w:rPr>
        <w:t>הצמדה</w:t>
      </w:r>
      <w:r w:rsidRPr="00EA4026">
        <w:rPr>
          <w:b/>
          <w:bCs/>
          <w:sz w:val="24"/>
          <w:u w:val="single"/>
          <w:rtl/>
        </w:rPr>
        <w:t xml:space="preserve"> </w:t>
      </w:r>
      <w:r w:rsidRPr="00EA4026">
        <w:rPr>
          <w:rFonts w:hint="eastAsia"/>
          <w:b/>
          <w:bCs/>
          <w:sz w:val="24"/>
          <w:u w:val="single"/>
          <w:rtl/>
        </w:rPr>
        <w:t>והתאמה</w:t>
      </w:r>
      <w:bookmarkEnd w:id="432"/>
      <w:r w:rsidRPr="00EA4026">
        <w:rPr>
          <w:b/>
          <w:bCs/>
          <w:sz w:val="24"/>
          <w:u w:val="single"/>
          <w:rtl/>
        </w:rPr>
        <w:t xml:space="preserve"> </w:t>
      </w:r>
    </w:p>
    <w:p w:rsidR="00D231DA" w:rsidRPr="00EA4026" w:rsidRDefault="00B27AA1" w:rsidP="00134FFA">
      <w:pPr>
        <w:numPr>
          <w:ilvl w:val="1"/>
          <w:numId w:val="10"/>
        </w:numPr>
        <w:tabs>
          <w:tab w:val="clear" w:pos="900"/>
          <w:tab w:val="num" w:pos="746"/>
          <w:tab w:val="num" w:pos="927"/>
        </w:tabs>
        <w:spacing w:line="360" w:lineRule="auto"/>
        <w:ind w:left="746" w:hanging="557"/>
        <w:jc w:val="both"/>
        <w:rPr>
          <w:sz w:val="24"/>
        </w:rPr>
      </w:pPr>
      <w:bookmarkStart w:id="433" w:name="_Ref179691236"/>
      <w:r w:rsidRPr="00EA4026">
        <w:rPr>
          <w:rFonts w:hint="eastAsia"/>
          <w:sz w:val="24"/>
          <w:rtl/>
        </w:rPr>
        <w:t>המחירים</w:t>
      </w:r>
      <w:r w:rsidRPr="00EA4026">
        <w:rPr>
          <w:sz w:val="24"/>
          <w:rtl/>
        </w:rPr>
        <w:t xml:space="preserve"> </w:t>
      </w:r>
      <w:r w:rsidRPr="00EA4026">
        <w:rPr>
          <w:rFonts w:hint="eastAsia"/>
          <w:sz w:val="24"/>
          <w:rtl/>
        </w:rPr>
        <w:t>שישולמו</w:t>
      </w:r>
      <w:r w:rsidRPr="00EA4026">
        <w:rPr>
          <w:sz w:val="24"/>
          <w:rtl/>
        </w:rPr>
        <w:t xml:space="preserve"> </w:t>
      </w:r>
      <w:r w:rsidRPr="00EA4026">
        <w:rPr>
          <w:rFonts w:hint="eastAsia"/>
          <w:sz w:val="24"/>
          <w:rtl/>
        </w:rPr>
        <w:t>לספק</w:t>
      </w:r>
      <w:r w:rsidRPr="00EA4026">
        <w:rPr>
          <w:sz w:val="24"/>
          <w:rtl/>
        </w:rPr>
        <w:t xml:space="preserve">, יוצמדו למדד המחירים לצרכן (להלן: "המדד") תהא לפי </w:t>
      </w:r>
      <w:r w:rsidRPr="00EA4026">
        <w:rPr>
          <w:rFonts w:hint="eastAsia"/>
          <w:sz w:val="24"/>
          <w:rtl/>
        </w:rPr>
        <w:t>ה</w:t>
      </w:r>
      <w:r w:rsidRPr="00EA4026">
        <w:rPr>
          <w:sz w:val="24"/>
          <w:rtl/>
        </w:rPr>
        <w:t xml:space="preserve">מתפרסם ע"י הלשכה המרכזית לסטטיסטיקה מעת לעת. מועדי עדכון המחיר יהיו </w:t>
      </w:r>
      <w:r w:rsidRPr="00EA4026">
        <w:rPr>
          <w:rFonts w:hint="eastAsia"/>
          <w:sz w:val="24"/>
          <w:rtl/>
        </w:rPr>
        <w:t>אחת</w:t>
      </w:r>
      <w:r w:rsidRPr="00EA4026">
        <w:rPr>
          <w:sz w:val="24"/>
          <w:rtl/>
        </w:rPr>
        <w:t xml:space="preserve"> לשנה (ממועד </w:t>
      </w:r>
      <w:r w:rsidRPr="00EA4026">
        <w:rPr>
          <w:rFonts w:hint="eastAsia"/>
          <w:sz w:val="24"/>
          <w:rtl/>
        </w:rPr>
        <w:t>תחילת</w:t>
      </w:r>
      <w:r w:rsidRPr="00EA4026">
        <w:rPr>
          <w:sz w:val="24"/>
          <w:rtl/>
        </w:rPr>
        <w:t xml:space="preserve"> </w:t>
      </w:r>
      <w:r w:rsidRPr="00EA4026">
        <w:rPr>
          <w:rFonts w:hint="eastAsia"/>
          <w:sz w:val="24"/>
          <w:rtl/>
        </w:rPr>
        <w:t>ההתקשרות</w:t>
      </w:r>
      <w:r w:rsidRPr="00EA4026">
        <w:rPr>
          <w:sz w:val="24"/>
          <w:rtl/>
        </w:rPr>
        <w:t>) במועד הקבוע להגשת החשבונית. עדכון המחיר יהיה עפ"י שיעור השינוי בין המדד שיהיה במועד העדכון לבין המדד הידוע במועד האחרון להגשת ההצעות במכרז (להלן: "שער הבסיס"). מועד העדכון הראשון יהיה לאחר עבור 18 חודש</w:t>
      </w:r>
      <w:r w:rsidRPr="00EA4026">
        <w:rPr>
          <w:rFonts w:hint="eastAsia"/>
          <w:sz w:val="24"/>
          <w:rtl/>
        </w:rPr>
        <w:t>ים</w:t>
      </w:r>
      <w:r w:rsidRPr="00EA4026">
        <w:rPr>
          <w:sz w:val="24"/>
          <w:rtl/>
        </w:rPr>
        <w:t xml:space="preserve"> לפחות מהמועד האחרון להגשת ההצעות ובמועדים האמורים לעיל.</w:t>
      </w:r>
    </w:p>
    <w:p w:rsidR="00D231DA" w:rsidRPr="00EA4026" w:rsidRDefault="00B27AA1" w:rsidP="00134FFA">
      <w:pPr>
        <w:numPr>
          <w:ilvl w:val="1"/>
          <w:numId w:val="10"/>
        </w:numPr>
        <w:tabs>
          <w:tab w:val="clear" w:pos="900"/>
          <w:tab w:val="num" w:pos="746"/>
          <w:tab w:val="num" w:pos="927"/>
        </w:tabs>
        <w:spacing w:line="360" w:lineRule="auto"/>
        <w:ind w:left="746" w:hanging="557"/>
        <w:jc w:val="both"/>
        <w:rPr>
          <w:sz w:val="24"/>
        </w:rPr>
      </w:pPr>
      <w:r w:rsidRPr="00EA4026">
        <w:rPr>
          <w:sz w:val="24"/>
          <w:rtl/>
        </w:rPr>
        <w:t>אם במהלך 18 החודשים הראשונים של ההתקשרות יחול שינוי במדד ושיעורו יעלה לכדי 4%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EA4026">
        <w:rPr>
          <w:sz w:val="24"/>
          <w:rtl/>
        </w:rPr>
        <w:t>ות</w:t>
      </w:r>
      <w:proofErr w:type="spellEnd"/>
      <w:r w:rsidRPr="00EA4026">
        <w:rPr>
          <w:sz w:val="24"/>
          <w:rtl/>
        </w:rPr>
        <w:t>).</w:t>
      </w:r>
    </w:p>
    <w:bookmarkEnd w:id="433"/>
    <w:p w:rsidR="00F35840" w:rsidRPr="00EA4026" w:rsidRDefault="00F35840" w:rsidP="00134FFA">
      <w:pPr>
        <w:spacing w:line="360" w:lineRule="auto"/>
        <w:jc w:val="both"/>
        <w:rPr>
          <w:b/>
          <w:bCs/>
          <w:sz w:val="24"/>
          <w:u w:val="single"/>
        </w:rPr>
      </w:pPr>
    </w:p>
    <w:p w:rsidR="00F35840" w:rsidRPr="00EA4026" w:rsidRDefault="00B27AA1" w:rsidP="00134FFA">
      <w:pPr>
        <w:numPr>
          <w:ilvl w:val="0"/>
          <w:numId w:val="10"/>
        </w:numPr>
        <w:spacing w:line="360" w:lineRule="auto"/>
        <w:jc w:val="both"/>
        <w:rPr>
          <w:b/>
          <w:bCs/>
          <w:sz w:val="24"/>
          <w:u w:val="single"/>
        </w:rPr>
      </w:pPr>
      <w:bookmarkStart w:id="434" w:name="_Ref291057940"/>
      <w:bookmarkStart w:id="435" w:name="_Ref138398065"/>
      <w:r w:rsidRPr="00EA4026">
        <w:rPr>
          <w:b/>
          <w:bCs/>
          <w:sz w:val="24"/>
          <w:u w:val="single"/>
          <w:rtl/>
        </w:rPr>
        <w:t>אי קיום יחסי עובד-מעביד</w:t>
      </w:r>
      <w:bookmarkEnd w:id="434"/>
      <w:r w:rsidRPr="00EA4026">
        <w:rPr>
          <w:b/>
          <w:bCs/>
          <w:sz w:val="24"/>
          <w:u w:val="single"/>
          <w:rtl/>
        </w:rPr>
        <w:t xml:space="preserve"> </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מוצהר</w:t>
      </w:r>
      <w:r w:rsidRPr="00EA4026">
        <w:rPr>
          <w:sz w:val="24"/>
          <w:rtl/>
        </w:rPr>
        <w:t xml:space="preserve"> ומוסכם בזאת בין הצדדים כי היחסים בין המ</w:t>
      </w:r>
      <w:r w:rsidRPr="00EA4026">
        <w:rPr>
          <w:rFonts w:hint="eastAsia"/>
          <w:sz w:val="24"/>
          <w:rtl/>
        </w:rPr>
        <w:t>זמין</w:t>
      </w:r>
      <w:r w:rsidRPr="00EA4026">
        <w:rPr>
          <w:sz w:val="24"/>
          <w:rtl/>
        </w:rPr>
        <w:t xml:space="preserve"> לבין </w:t>
      </w:r>
      <w:r w:rsidRPr="00EA4026">
        <w:rPr>
          <w:rFonts w:hint="eastAsia"/>
          <w:sz w:val="24"/>
          <w:rtl/>
        </w:rPr>
        <w:t>הספק</w:t>
      </w:r>
      <w:r w:rsidRPr="00EA4026">
        <w:rPr>
          <w:sz w:val="24"/>
          <w:rtl/>
        </w:rPr>
        <w:t xml:space="preserve"> יהיו יחסים של מזמין שירותים ו</w:t>
      </w:r>
      <w:r w:rsidRPr="00EA4026">
        <w:rPr>
          <w:rFonts w:hint="eastAsia"/>
          <w:sz w:val="24"/>
          <w:rtl/>
        </w:rPr>
        <w:t>קבלן</w:t>
      </w:r>
      <w:r w:rsidRPr="00EA4026">
        <w:rPr>
          <w:sz w:val="24"/>
          <w:rtl/>
        </w:rPr>
        <w:t xml:space="preserve"> עצמאי. לא ישררו יחסי עובד ומעביד בין המ</w:t>
      </w:r>
      <w:r w:rsidRPr="00EA4026">
        <w:rPr>
          <w:rFonts w:hint="eastAsia"/>
          <w:sz w:val="24"/>
          <w:rtl/>
        </w:rPr>
        <w:t>זמין</w:t>
      </w:r>
      <w:r w:rsidRPr="00EA4026">
        <w:rPr>
          <w:sz w:val="24"/>
          <w:rtl/>
        </w:rPr>
        <w:t xml:space="preserve"> לבין </w:t>
      </w:r>
      <w:r w:rsidRPr="00EA4026">
        <w:rPr>
          <w:rFonts w:hint="eastAsia"/>
          <w:sz w:val="24"/>
          <w:rtl/>
        </w:rPr>
        <w:t>הספק</w:t>
      </w:r>
      <w:r w:rsidRPr="00EA4026">
        <w:rPr>
          <w:sz w:val="24"/>
          <w:rtl/>
        </w:rPr>
        <w:t>, עובדיו או מי מטעמו.</w:t>
      </w:r>
    </w:p>
    <w:p w:rsidR="00C849DF"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rFonts w:hint="eastAsia"/>
          <w:sz w:val="24"/>
          <w:rtl/>
        </w:rPr>
        <w:t>מוצהר</w:t>
      </w:r>
      <w:r w:rsidRPr="00EA4026">
        <w:rPr>
          <w:sz w:val="24"/>
          <w:rtl/>
        </w:rPr>
        <w:t xml:space="preserve"> </w:t>
      </w:r>
      <w:r w:rsidRPr="00EA4026">
        <w:rPr>
          <w:rFonts w:hint="eastAsia"/>
          <w:sz w:val="24"/>
          <w:rtl/>
        </w:rPr>
        <w:t>ומוסכם</w:t>
      </w:r>
      <w:r w:rsidRPr="00EA4026">
        <w:rPr>
          <w:sz w:val="24"/>
          <w:rtl/>
        </w:rPr>
        <w:t xml:space="preserve"> </w:t>
      </w:r>
      <w:r w:rsidRPr="00EA4026">
        <w:rPr>
          <w:rFonts w:hint="eastAsia"/>
          <w:sz w:val="24"/>
          <w:rtl/>
        </w:rPr>
        <w:t>בין</w:t>
      </w:r>
      <w:r w:rsidRPr="00EA4026">
        <w:rPr>
          <w:sz w:val="24"/>
          <w:rtl/>
        </w:rPr>
        <w:t xml:space="preserve"> </w:t>
      </w:r>
      <w:r w:rsidRPr="00EA4026">
        <w:rPr>
          <w:rFonts w:hint="eastAsia"/>
          <w:sz w:val="24"/>
          <w:rtl/>
        </w:rPr>
        <w:t>הצדדים</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אין</w:t>
      </w:r>
      <w:r w:rsidRPr="00EA4026">
        <w:rPr>
          <w:sz w:val="24"/>
          <w:rtl/>
        </w:rPr>
        <w:t xml:space="preserve"> </w:t>
      </w:r>
      <w:r w:rsidRPr="00EA4026">
        <w:rPr>
          <w:rFonts w:hint="eastAsia"/>
          <w:sz w:val="24"/>
          <w:rtl/>
        </w:rPr>
        <w:t>לראות</w:t>
      </w:r>
      <w:r w:rsidRPr="00EA4026">
        <w:rPr>
          <w:sz w:val="24"/>
          <w:rtl/>
        </w:rPr>
        <w:t xml:space="preserve"> </w:t>
      </w:r>
      <w:r w:rsidRPr="00EA4026">
        <w:rPr>
          <w:rFonts w:hint="eastAsia"/>
          <w:sz w:val="24"/>
          <w:rtl/>
        </w:rPr>
        <w:t>בכל</w:t>
      </w:r>
      <w:r w:rsidRPr="00EA4026">
        <w:rPr>
          <w:sz w:val="24"/>
          <w:rtl/>
        </w:rPr>
        <w:t xml:space="preserve"> </w:t>
      </w:r>
      <w:r w:rsidRPr="00EA4026">
        <w:rPr>
          <w:rFonts w:hint="eastAsia"/>
          <w:sz w:val="24"/>
          <w:rtl/>
        </w:rPr>
        <w:t>זכות</w:t>
      </w:r>
      <w:r w:rsidRPr="00EA4026">
        <w:rPr>
          <w:sz w:val="24"/>
          <w:rtl/>
        </w:rPr>
        <w:t xml:space="preserve"> </w:t>
      </w:r>
      <w:r w:rsidRPr="00EA4026">
        <w:rPr>
          <w:rFonts w:hint="eastAsia"/>
          <w:sz w:val="24"/>
          <w:rtl/>
        </w:rPr>
        <w:t>הניתנת</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למזמין</w:t>
      </w:r>
      <w:r w:rsidRPr="00EA4026">
        <w:rPr>
          <w:sz w:val="24"/>
          <w:rtl/>
        </w:rPr>
        <w:t xml:space="preserve"> </w:t>
      </w:r>
      <w:r w:rsidRPr="00EA4026">
        <w:rPr>
          <w:rFonts w:hint="eastAsia"/>
          <w:sz w:val="24"/>
          <w:rtl/>
        </w:rPr>
        <w:t>לפקח</w:t>
      </w:r>
      <w:r w:rsidRPr="00EA4026">
        <w:rPr>
          <w:sz w:val="24"/>
          <w:rtl/>
        </w:rPr>
        <w:t xml:space="preserve">, </w:t>
      </w:r>
      <w:r w:rsidRPr="00EA4026">
        <w:rPr>
          <w:rFonts w:hint="eastAsia"/>
          <w:sz w:val="24"/>
          <w:rtl/>
        </w:rPr>
        <w:t>לבקר</w:t>
      </w:r>
      <w:r w:rsidRPr="00EA4026">
        <w:rPr>
          <w:sz w:val="24"/>
          <w:rtl/>
        </w:rPr>
        <w:t xml:space="preserve">, </w:t>
      </w:r>
      <w:r w:rsidRPr="00EA4026">
        <w:rPr>
          <w:rFonts w:hint="eastAsia"/>
          <w:sz w:val="24"/>
          <w:rtl/>
        </w:rPr>
        <w:t>להדריך</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להורות</w:t>
      </w:r>
      <w:r w:rsidRPr="00EA4026">
        <w:rPr>
          <w:sz w:val="24"/>
          <w:rtl/>
        </w:rPr>
        <w:t xml:space="preserve"> </w:t>
      </w:r>
      <w:r w:rsidRPr="00EA4026">
        <w:rPr>
          <w:rFonts w:hint="eastAsia"/>
          <w:sz w:val="24"/>
          <w:rtl/>
        </w:rPr>
        <w:t>לספק</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לעובדיו</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למי</w:t>
      </w:r>
      <w:r w:rsidRPr="00EA4026">
        <w:rPr>
          <w:sz w:val="24"/>
          <w:rtl/>
        </w:rPr>
        <w:t xml:space="preserve"> </w:t>
      </w:r>
      <w:r w:rsidRPr="00EA4026">
        <w:rPr>
          <w:rFonts w:hint="eastAsia"/>
          <w:sz w:val="24"/>
          <w:rtl/>
        </w:rPr>
        <w:t>מטעמו</w:t>
      </w:r>
      <w:r w:rsidRPr="00EA4026">
        <w:rPr>
          <w:sz w:val="24"/>
          <w:rtl/>
        </w:rPr>
        <w:t xml:space="preserve">, </w:t>
      </w:r>
      <w:r w:rsidRPr="00EA4026">
        <w:rPr>
          <w:rFonts w:hint="eastAsia"/>
          <w:sz w:val="24"/>
          <w:rtl/>
        </w:rPr>
        <w:t>אלא</w:t>
      </w:r>
      <w:r w:rsidRPr="00EA4026">
        <w:rPr>
          <w:sz w:val="24"/>
          <w:rtl/>
        </w:rPr>
        <w:t xml:space="preserve"> </w:t>
      </w:r>
      <w:r w:rsidRPr="00EA4026">
        <w:rPr>
          <w:rFonts w:hint="eastAsia"/>
          <w:sz w:val="24"/>
          <w:rtl/>
        </w:rPr>
        <w:t>אמצעי</w:t>
      </w:r>
      <w:r w:rsidRPr="00EA4026">
        <w:rPr>
          <w:sz w:val="24"/>
          <w:rtl/>
        </w:rPr>
        <w:t xml:space="preserve"> </w:t>
      </w:r>
      <w:r w:rsidRPr="00EA4026">
        <w:rPr>
          <w:rFonts w:hint="eastAsia"/>
          <w:sz w:val="24"/>
          <w:rtl/>
        </w:rPr>
        <w:t>להבטיח</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קיום</w:t>
      </w:r>
      <w:r w:rsidRPr="00EA4026">
        <w:rPr>
          <w:sz w:val="24"/>
          <w:rtl/>
        </w:rPr>
        <w:t xml:space="preserve"> </w:t>
      </w:r>
      <w:r w:rsidRPr="00EA4026">
        <w:rPr>
          <w:rFonts w:hint="eastAsia"/>
          <w:sz w:val="24"/>
          <w:rtl/>
        </w:rPr>
        <w:t>הוראות</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במלואו</w:t>
      </w:r>
      <w:r w:rsidRPr="00EA4026">
        <w:rPr>
          <w:sz w:val="24"/>
          <w:rtl/>
        </w:rPr>
        <w:t xml:space="preserve">, </w:t>
      </w:r>
      <w:r w:rsidRPr="00EA4026">
        <w:rPr>
          <w:rFonts w:hint="eastAsia"/>
          <w:sz w:val="24"/>
          <w:rtl/>
        </w:rPr>
        <w:t>ולספק</w:t>
      </w:r>
      <w:r w:rsidRPr="00EA4026">
        <w:rPr>
          <w:sz w:val="24"/>
          <w:rtl/>
        </w:rPr>
        <w:t xml:space="preserve"> </w:t>
      </w:r>
      <w:r w:rsidRPr="00EA4026">
        <w:rPr>
          <w:rFonts w:hint="eastAsia"/>
          <w:sz w:val="24"/>
          <w:rtl/>
        </w:rPr>
        <w:t>ולמועסקים</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ידו</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תהיינה</w:t>
      </w:r>
      <w:r w:rsidRPr="00EA4026">
        <w:rPr>
          <w:sz w:val="24"/>
          <w:rtl/>
        </w:rPr>
        <w:t xml:space="preserve"> </w:t>
      </w:r>
      <w:r w:rsidRPr="00EA4026">
        <w:rPr>
          <w:rFonts w:hint="eastAsia"/>
          <w:sz w:val="24"/>
          <w:rtl/>
        </w:rPr>
        <w:t>זכויות</w:t>
      </w:r>
      <w:r w:rsidRPr="00EA4026">
        <w:rPr>
          <w:sz w:val="24"/>
          <w:rtl/>
        </w:rPr>
        <w:t xml:space="preserve"> </w:t>
      </w:r>
      <w:r w:rsidRPr="00EA4026">
        <w:rPr>
          <w:rFonts w:hint="eastAsia"/>
          <w:sz w:val="24"/>
          <w:rtl/>
        </w:rPr>
        <w:t>כלשהן</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עובד</w:t>
      </w:r>
      <w:r w:rsidRPr="00EA4026">
        <w:rPr>
          <w:sz w:val="24"/>
          <w:rtl/>
        </w:rPr>
        <w:t xml:space="preserve"> </w:t>
      </w:r>
      <w:r w:rsidRPr="00EA4026">
        <w:rPr>
          <w:rFonts w:hint="eastAsia"/>
          <w:sz w:val="24"/>
          <w:rtl/>
        </w:rPr>
        <w:t>המזמין</w:t>
      </w:r>
      <w:r w:rsidRPr="00EA4026">
        <w:rPr>
          <w:sz w:val="24"/>
          <w:rtl/>
        </w:rPr>
        <w:t xml:space="preserve">, </w:t>
      </w:r>
      <w:r w:rsidRPr="00EA4026">
        <w:rPr>
          <w:rFonts w:hint="eastAsia"/>
          <w:sz w:val="24"/>
          <w:rtl/>
        </w:rPr>
        <w:t>והם</w:t>
      </w:r>
      <w:r w:rsidRPr="00EA4026">
        <w:rPr>
          <w:sz w:val="24"/>
          <w:rtl/>
        </w:rPr>
        <w:t xml:space="preserve"> </w:t>
      </w:r>
      <w:r w:rsidRPr="00EA4026">
        <w:rPr>
          <w:rFonts w:hint="eastAsia"/>
          <w:sz w:val="24"/>
          <w:rtl/>
        </w:rPr>
        <w:t>לא</w:t>
      </w:r>
      <w:r w:rsidRPr="00EA4026">
        <w:rPr>
          <w:sz w:val="24"/>
          <w:rtl/>
        </w:rPr>
        <w:t xml:space="preserve"> </w:t>
      </w:r>
      <w:r w:rsidRPr="00EA4026">
        <w:rPr>
          <w:rFonts w:hint="eastAsia"/>
          <w:sz w:val="24"/>
          <w:rtl/>
        </w:rPr>
        <w:t>יהיו</w:t>
      </w:r>
      <w:r w:rsidRPr="00EA4026">
        <w:rPr>
          <w:sz w:val="24"/>
          <w:rtl/>
        </w:rPr>
        <w:t xml:space="preserve"> </w:t>
      </w:r>
      <w:r w:rsidRPr="00EA4026">
        <w:rPr>
          <w:rFonts w:hint="eastAsia"/>
          <w:sz w:val="24"/>
          <w:rtl/>
        </w:rPr>
        <w:t>זכאים</w:t>
      </w:r>
      <w:r w:rsidRPr="00EA4026">
        <w:rPr>
          <w:sz w:val="24"/>
          <w:rtl/>
        </w:rPr>
        <w:t xml:space="preserve"> </w:t>
      </w:r>
      <w:r w:rsidRPr="00EA4026">
        <w:rPr>
          <w:rFonts w:hint="eastAsia"/>
          <w:sz w:val="24"/>
          <w:rtl/>
        </w:rPr>
        <w:t>לכל</w:t>
      </w:r>
      <w:r w:rsidRPr="00EA4026">
        <w:rPr>
          <w:sz w:val="24"/>
          <w:rtl/>
        </w:rPr>
        <w:t xml:space="preserve"> </w:t>
      </w:r>
      <w:r w:rsidRPr="00EA4026">
        <w:rPr>
          <w:rFonts w:hint="eastAsia"/>
          <w:sz w:val="24"/>
          <w:rtl/>
        </w:rPr>
        <w:t>תשלום</w:t>
      </w:r>
      <w:r w:rsidRPr="00EA4026">
        <w:rPr>
          <w:sz w:val="24"/>
          <w:rtl/>
        </w:rPr>
        <w:t xml:space="preserve">, </w:t>
      </w:r>
      <w:r w:rsidRPr="00EA4026">
        <w:rPr>
          <w:rFonts w:hint="eastAsia"/>
          <w:sz w:val="24"/>
          <w:rtl/>
        </w:rPr>
        <w:t>פיצויים</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הטבות</w:t>
      </w:r>
      <w:r w:rsidRPr="00EA4026">
        <w:rPr>
          <w:sz w:val="24"/>
          <w:rtl/>
        </w:rPr>
        <w:t xml:space="preserve"> </w:t>
      </w:r>
      <w:r w:rsidRPr="00EA4026">
        <w:rPr>
          <w:rFonts w:hint="eastAsia"/>
          <w:sz w:val="24"/>
          <w:rtl/>
        </w:rPr>
        <w:t>אחרות</w:t>
      </w:r>
      <w:r w:rsidRPr="00EA4026">
        <w:rPr>
          <w:sz w:val="24"/>
          <w:rtl/>
        </w:rPr>
        <w:t xml:space="preserve"> </w:t>
      </w:r>
      <w:r w:rsidRPr="00EA4026">
        <w:rPr>
          <w:rFonts w:hint="eastAsia"/>
          <w:sz w:val="24"/>
          <w:rtl/>
        </w:rPr>
        <w:t>בקשר</w:t>
      </w:r>
      <w:r w:rsidRPr="00EA4026">
        <w:rPr>
          <w:sz w:val="24"/>
          <w:rtl/>
        </w:rPr>
        <w:t xml:space="preserve"> </w:t>
      </w:r>
      <w:r w:rsidRPr="00EA4026">
        <w:rPr>
          <w:rFonts w:hint="eastAsia"/>
          <w:sz w:val="24"/>
          <w:rtl/>
        </w:rPr>
        <w:t>עם</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הוראה</w:t>
      </w:r>
      <w:r w:rsidRPr="00EA4026">
        <w:rPr>
          <w:sz w:val="24"/>
          <w:rtl/>
        </w:rPr>
        <w:t xml:space="preserve"> </w:t>
      </w:r>
      <w:r w:rsidRPr="00EA4026">
        <w:rPr>
          <w:rFonts w:hint="eastAsia"/>
          <w:sz w:val="24"/>
          <w:rtl/>
        </w:rPr>
        <w:t>שניתנה</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פיו</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בקשר</w:t>
      </w:r>
      <w:r w:rsidRPr="00EA4026">
        <w:rPr>
          <w:sz w:val="24"/>
          <w:rtl/>
        </w:rPr>
        <w:t xml:space="preserve"> </w:t>
      </w:r>
      <w:r w:rsidRPr="00EA4026">
        <w:rPr>
          <w:rFonts w:hint="eastAsia"/>
          <w:sz w:val="24"/>
          <w:rtl/>
        </w:rPr>
        <w:t>עם</w:t>
      </w:r>
      <w:r w:rsidRPr="00EA4026">
        <w:rPr>
          <w:sz w:val="24"/>
          <w:rtl/>
        </w:rPr>
        <w:t xml:space="preserve"> </w:t>
      </w:r>
      <w:r w:rsidRPr="00EA4026">
        <w:rPr>
          <w:rFonts w:hint="eastAsia"/>
          <w:sz w:val="24"/>
          <w:rtl/>
        </w:rPr>
        <w:t>ביטול</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סיום</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או</w:t>
      </w:r>
      <w:r w:rsidRPr="00EA4026">
        <w:rPr>
          <w:sz w:val="24"/>
          <w:rtl/>
        </w:rPr>
        <w:t xml:space="preserve"> </w:t>
      </w:r>
      <w:r w:rsidRPr="00EA4026">
        <w:rPr>
          <w:rFonts w:hint="eastAsia"/>
          <w:sz w:val="24"/>
          <w:rtl/>
        </w:rPr>
        <w:t>הפסקת</w:t>
      </w:r>
      <w:r w:rsidRPr="00EA4026">
        <w:rPr>
          <w:sz w:val="24"/>
          <w:rtl/>
        </w:rPr>
        <w:t xml:space="preserve"> </w:t>
      </w:r>
      <w:r w:rsidRPr="00EA4026">
        <w:rPr>
          <w:rFonts w:hint="eastAsia"/>
          <w:sz w:val="24"/>
          <w:rtl/>
        </w:rPr>
        <w:t>מתן</w:t>
      </w:r>
      <w:r w:rsidRPr="00EA4026">
        <w:rPr>
          <w:sz w:val="24"/>
          <w:rtl/>
        </w:rPr>
        <w:t xml:space="preserve"> </w:t>
      </w:r>
      <w:r w:rsidRPr="00EA4026">
        <w:rPr>
          <w:rFonts w:hint="eastAsia"/>
          <w:sz w:val="24"/>
          <w:rtl/>
        </w:rPr>
        <w:t>השירותים</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הסכם</w:t>
      </w:r>
      <w:r w:rsidRPr="00EA4026">
        <w:rPr>
          <w:sz w:val="24"/>
          <w:rtl/>
        </w:rPr>
        <w:t xml:space="preserve"> </w:t>
      </w:r>
      <w:r w:rsidRPr="00EA4026">
        <w:rPr>
          <w:rFonts w:hint="eastAsia"/>
          <w:sz w:val="24"/>
          <w:rtl/>
        </w:rPr>
        <w:t>זה</w:t>
      </w:r>
      <w:r w:rsidRPr="00EA4026">
        <w:rPr>
          <w:sz w:val="24"/>
          <w:rtl/>
        </w:rPr>
        <w:t xml:space="preserve">, </w:t>
      </w:r>
      <w:r w:rsidRPr="00EA4026">
        <w:rPr>
          <w:rFonts w:hint="eastAsia"/>
          <w:sz w:val="24"/>
          <w:rtl/>
        </w:rPr>
        <w:t>מכל</w:t>
      </w:r>
      <w:r w:rsidRPr="00EA4026">
        <w:rPr>
          <w:sz w:val="24"/>
          <w:rtl/>
        </w:rPr>
        <w:t xml:space="preserve"> </w:t>
      </w:r>
      <w:r w:rsidRPr="00EA4026">
        <w:rPr>
          <w:rFonts w:hint="eastAsia"/>
          <w:sz w:val="24"/>
          <w:rtl/>
        </w:rPr>
        <w:t>סיבה</w:t>
      </w:r>
      <w:r w:rsidRPr="00EA4026">
        <w:rPr>
          <w:sz w:val="24"/>
          <w:rtl/>
        </w:rPr>
        <w:t xml:space="preserve"> </w:t>
      </w:r>
      <w:r w:rsidRPr="00EA4026">
        <w:rPr>
          <w:rFonts w:hint="eastAsia"/>
          <w:sz w:val="24"/>
          <w:rtl/>
        </w:rPr>
        <w:t>שהיא</w:t>
      </w:r>
      <w:r w:rsidRPr="00EA4026">
        <w:rPr>
          <w:sz w:val="24"/>
          <w:rtl/>
        </w:rPr>
        <w:t>.</w:t>
      </w:r>
      <w:bookmarkStart w:id="436" w:name="_Ref126466618"/>
      <w:bookmarkStart w:id="437" w:name="_Ref152318242"/>
      <w:bookmarkStart w:id="438" w:name="_Ref162256929"/>
      <w:bookmarkStart w:id="439" w:name="_Ref209258375"/>
      <w:bookmarkEnd w:id="435"/>
      <w:r w:rsidRPr="00EA4026">
        <w:rPr>
          <w:sz w:val="24"/>
          <w:rtl/>
        </w:rPr>
        <w:t xml:space="preserve">                                                 </w:t>
      </w:r>
    </w:p>
    <w:p w:rsidR="00D770A9"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rFonts w:hint="eastAsia"/>
          <w:sz w:val="24"/>
          <w:rtl/>
        </w:rPr>
        <w:t>הספק</w:t>
      </w:r>
      <w:r w:rsidRPr="00EA4026">
        <w:rPr>
          <w:sz w:val="24"/>
          <w:rtl/>
        </w:rPr>
        <w:t xml:space="preserve"> מתחייב כי בכל תקופת ההתקשרות החוזית עם מדינת ישראל – משרד הבריאות יחזיק בתוקף את פוליסות הביטוח. הספק מתחייב כי פוליסות הביטוח תחודשנה על ידו מדי שנה בשנה, כל עוד </w:t>
      </w:r>
      <w:r w:rsidRPr="00EA4026">
        <w:rPr>
          <w:rFonts w:hint="eastAsia"/>
          <w:sz w:val="24"/>
          <w:rtl/>
        </w:rPr>
        <w:t>ההסכם</w:t>
      </w:r>
      <w:r w:rsidRPr="00EA4026">
        <w:rPr>
          <w:sz w:val="24"/>
          <w:rtl/>
        </w:rPr>
        <w:t xml:space="preserve"> </w:t>
      </w:r>
      <w:r w:rsidRPr="00EA4026">
        <w:rPr>
          <w:rFonts w:hint="eastAsia"/>
          <w:sz w:val="24"/>
          <w:rtl/>
        </w:rPr>
        <w:t>עם</w:t>
      </w:r>
      <w:r w:rsidRPr="00EA4026">
        <w:rPr>
          <w:sz w:val="24"/>
          <w:rtl/>
        </w:rPr>
        <w:t xml:space="preserve"> מדינת ישראל – משרד הבריאות בתוקף. הספק מתחייב להציג את העתקי פוליסות המחודשות מאושרות וחתומות ע"י המבטח או אישור חתום על ידו על חידושן למשרד הבריאות לכל  המאוחר שבועיים לפני סיום תקופת הביטוח.   </w:t>
      </w:r>
    </w:p>
    <w:p w:rsidR="00C849DF"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rFonts w:hint="eastAsia"/>
          <w:sz w:val="24"/>
          <w:rtl/>
        </w:rPr>
        <w:t>אין</w:t>
      </w:r>
      <w:r w:rsidRPr="00EA4026">
        <w:rPr>
          <w:sz w:val="24"/>
          <w:rtl/>
        </w:rPr>
        <w:t xml:space="preserve"> </w:t>
      </w:r>
      <w:r w:rsidRPr="00EA4026">
        <w:rPr>
          <w:rFonts w:hint="eastAsia"/>
          <w:sz w:val="24"/>
          <w:rtl/>
        </w:rPr>
        <w:t>בכל</w:t>
      </w:r>
      <w:r w:rsidRPr="00EA4026">
        <w:rPr>
          <w:sz w:val="24"/>
          <w:rtl/>
        </w:rPr>
        <w:t xml:space="preserve"> </w:t>
      </w:r>
      <w:r w:rsidRPr="00EA4026">
        <w:rPr>
          <w:rFonts w:hint="eastAsia"/>
          <w:sz w:val="24"/>
          <w:rtl/>
        </w:rPr>
        <w:t>האמור</w:t>
      </w:r>
      <w:r w:rsidRPr="00EA4026">
        <w:rPr>
          <w:sz w:val="24"/>
          <w:rtl/>
        </w:rPr>
        <w:t xml:space="preserve"> </w:t>
      </w:r>
      <w:r w:rsidRPr="00EA4026">
        <w:rPr>
          <w:rFonts w:hint="eastAsia"/>
          <w:sz w:val="24"/>
          <w:rtl/>
        </w:rPr>
        <w:t>בסעיפי</w:t>
      </w:r>
      <w:r w:rsidRPr="00EA4026">
        <w:rPr>
          <w:sz w:val="24"/>
          <w:rtl/>
        </w:rPr>
        <w:t xml:space="preserve"> </w:t>
      </w:r>
      <w:r w:rsidRPr="00EA4026">
        <w:rPr>
          <w:rFonts w:hint="eastAsia"/>
          <w:sz w:val="24"/>
          <w:rtl/>
        </w:rPr>
        <w:t>הביטוח</w:t>
      </w:r>
      <w:r w:rsidRPr="00EA4026">
        <w:rPr>
          <w:sz w:val="24"/>
          <w:rtl/>
        </w:rPr>
        <w:t xml:space="preserve"> </w:t>
      </w:r>
      <w:r w:rsidRPr="00EA4026">
        <w:rPr>
          <w:rFonts w:hint="eastAsia"/>
          <w:sz w:val="24"/>
          <w:rtl/>
        </w:rPr>
        <w:t>כדי</w:t>
      </w:r>
      <w:r w:rsidRPr="00EA4026">
        <w:rPr>
          <w:sz w:val="24"/>
          <w:rtl/>
        </w:rPr>
        <w:t xml:space="preserve"> </w:t>
      </w:r>
      <w:r w:rsidRPr="00EA4026">
        <w:rPr>
          <w:rFonts w:hint="eastAsia"/>
          <w:sz w:val="24"/>
          <w:rtl/>
        </w:rPr>
        <w:t>לפטור</w:t>
      </w:r>
      <w:r w:rsidRPr="00EA4026">
        <w:rPr>
          <w:sz w:val="24"/>
          <w:rtl/>
        </w:rPr>
        <w:t xml:space="preserve"> </w:t>
      </w:r>
      <w:r w:rsidRPr="00EA4026">
        <w:rPr>
          <w:rFonts w:hint="eastAsia"/>
          <w:sz w:val="24"/>
          <w:rtl/>
        </w:rPr>
        <w:t>את</w:t>
      </w:r>
      <w:r w:rsidRPr="00EA4026">
        <w:rPr>
          <w:sz w:val="24"/>
          <w:rtl/>
        </w:rPr>
        <w:t xml:space="preserve"> </w:t>
      </w:r>
      <w:r w:rsidRPr="00EA4026">
        <w:rPr>
          <w:rFonts w:hint="eastAsia"/>
          <w:sz w:val="24"/>
          <w:rtl/>
        </w:rPr>
        <w:t>הספק</w:t>
      </w:r>
      <w:r w:rsidRPr="00EA4026">
        <w:rPr>
          <w:sz w:val="24"/>
          <w:rtl/>
        </w:rPr>
        <w:t xml:space="preserve"> </w:t>
      </w:r>
      <w:r w:rsidRPr="00EA4026">
        <w:rPr>
          <w:rFonts w:hint="eastAsia"/>
          <w:sz w:val="24"/>
          <w:rtl/>
        </w:rPr>
        <w:t>מכל</w:t>
      </w:r>
      <w:r w:rsidRPr="00EA4026">
        <w:rPr>
          <w:sz w:val="24"/>
          <w:rtl/>
        </w:rPr>
        <w:t xml:space="preserve"> </w:t>
      </w:r>
      <w:r w:rsidRPr="00EA4026">
        <w:rPr>
          <w:rFonts w:hint="eastAsia"/>
          <w:sz w:val="24"/>
          <w:rtl/>
        </w:rPr>
        <w:t>חובה</w:t>
      </w:r>
      <w:r w:rsidRPr="00EA4026">
        <w:rPr>
          <w:sz w:val="24"/>
          <w:rtl/>
        </w:rPr>
        <w:t xml:space="preserve"> </w:t>
      </w:r>
      <w:r w:rsidRPr="00EA4026">
        <w:rPr>
          <w:rFonts w:hint="eastAsia"/>
          <w:sz w:val="24"/>
          <w:rtl/>
        </w:rPr>
        <w:t>החלה</w:t>
      </w:r>
      <w:r w:rsidRPr="00EA4026">
        <w:rPr>
          <w:sz w:val="24"/>
          <w:rtl/>
        </w:rPr>
        <w:t xml:space="preserve"> </w:t>
      </w:r>
      <w:r w:rsidRPr="00EA4026">
        <w:rPr>
          <w:rFonts w:hint="eastAsia"/>
          <w:sz w:val="24"/>
          <w:rtl/>
        </w:rPr>
        <w:t>עליו</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דין</w:t>
      </w:r>
      <w:r w:rsidRPr="00EA4026">
        <w:rPr>
          <w:sz w:val="24"/>
          <w:rtl/>
        </w:rPr>
        <w:t xml:space="preserve"> </w:t>
      </w:r>
      <w:r w:rsidRPr="00EA4026">
        <w:rPr>
          <w:rFonts w:hint="eastAsia"/>
          <w:sz w:val="24"/>
          <w:rtl/>
        </w:rPr>
        <w:t>ועל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ההסכם</w:t>
      </w:r>
      <w:r w:rsidRPr="00EA4026">
        <w:rPr>
          <w:sz w:val="24"/>
          <w:rtl/>
        </w:rPr>
        <w:t xml:space="preserve"> ואין לפרש את האמור כוויתור של מדינת ישראל על כל זכות או סעד המוקנים להם על פי דין ועל פי </w:t>
      </w:r>
      <w:r w:rsidRPr="00EA4026">
        <w:rPr>
          <w:rFonts w:hint="eastAsia"/>
          <w:sz w:val="24"/>
          <w:rtl/>
        </w:rPr>
        <w:t>הסכם</w:t>
      </w:r>
      <w:r w:rsidRPr="00EA4026">
        <w:rPr>
          <w:sz w:val="24"/>
          <w:rtl/>
        </w:rPr>
        <w:t xml:space="preserve"> זה.</w:t>
      </w:r>
    </w:p>
    <w:p w:rsidR="00B76C97" w:rsidRPr="00EA4026" w:rsidRDefault="00B27AA1" w:rsidP="006B5B78">
      <w:pPr>
        <w:autoSpaceDE w:val="0"/>
        <w:autoSpaceDN w:val="0"/>
        <w:spacing w:before="120" w:line="360" w:lineRule="auto"/>
        <w:ind w:left="-556" w:firstLine="941"/>
        <w:jc w:val="both"/>
        <w:rPr>
          <w:b/>
          <w:bCs/>
          <w:sz w:val="24"/>
          <w:rtl/>
        </w:rPr>
      </w:pPr>
      <w:bookmarkStart w:id="440" w:name="_Ref179708888"/>
      <w:bookmarkEnd w:id="436"/>
      <w:bookmarkEnd w:id="437"/>
      <w:bookmarkEnd w:id="438"/>
      <w:bookmarkEnd w:id="439"/>
      <w:r w:rsidRPr="00EA4026">
        <w:rPr>
          <w:b/>
          <w:bCs/>
          <w:sz w:val="24"/>
          <w:rtl/>
        </w:rPr>
        <w:t>סעיף זה הינו תנאי יסודי בהסכם</w:t>
      </w:r>
    </w:p>
    <w:p w:rsidR="00102BAC" w:rsidRPr="00EA4026" w:rsidRDefault="00102BAC" w:rsidP="00134FFA">
      <w:pPr>
        <w:spacing w:line="360" w:lineRule="auto"/>
        <w:ind w:left="540"/>
        <w:jc w:val="both"/>
        <w:rPr>
          <w:b/>
          <w:bCs/>
          <w:sz w:val="24"/>
          <w:u w:val="single"/>
        </w:rPr>
      </w:pPr>
    </w:p>
    <w:p w:rsidR="00D231DA" w:rsidRPr="00EA4026" w:rsidRDefault="00B27AA1" w:rsidP="00134FFA">
      <w:pPr>
        <w:numPr>
          <w:ilvl w:val="0"/>
          <w:numId w:val="10"/>
        </w:numPr>
        <w:spacing w:line="360" w:lineRule="auto"/>
        <w:jc w:val="both"/>
        <w:rPr>
          <w:b/>
          <w:bCs/>
          <w:sz w:val="24"/>
          <w:u w:val="single"/>
        </w:rPr>
      </w:pPr>
      <w:bookmarkStart w:id="441" w:name="_Ref185565449"/>
      <w:r w:rsidRPr="00EA4026">
        <w:rPr>
          <w:rFonts w:hint="eastAsia"/>
          <w:b/>
          <w:bCs/>
          <w:sz w:val="24"/>
          <w:u w:val="single"/>
          <w:rtl/>
        </w:rPr>
        <w:t>שמירת</w:t>
      </w:r>
      <w:r w:rsidRPr="00EA4026">
        <w:rPr>
          <w:b/>
          <w:bCs/>
          <w:sz w:val="24"/>
          <w:u w:val="single"/>
          <w:rtl/>
        </w:rPr>
        <w:t xml:space="preserve"> </w:t>
      </w:r>
      <w:r w:rsidRPr="00EA4026">
        <w:rPr>
          <w:rFonts w:hint="eastAsia"/>
          <w:b/>
          <w:bCs/>
          <w:sz w:val="24"/>
          <w:u w:val="single"/>
          <w:rtl/>
        </w:rPr>
        <w:t>סודיות</w:t>
      </w:r>
      <w:r w:rsidRPr="00EA4026">
        <w:rPr>
          <w:b/>
          <w:bCs/>
          <w:sz w:val="24"/>
          <w:u w:val="single"/>
          <w:rtl/>
        </w:rPr>
        <w:t xml:space="preserve"> ומניעת </w:t>
      </w:r>
      <w:r w:rsidRPr="00EA4026">
        <w:rPr>
          <w:rFonts w:hint="eastAsia"/>
          <w:b/>
          <w:bCs/>
          <w:sz w:val="24"/>
          <w:u w:val="single"/>
          <w:rtl/>
        </w:rPr>
        <w:t>ניגוד</w:t>
      </w:r>
      <w:r w:rsidRPr="00EA4026">
        <w:rPr>
          <w:b/>
          <w:bCs/>
          <w:sz w:val="24"/>
          <w:u w:val="single"/>
          <w:rtl/>
        </w:rPr>
        <w:t xml:space="preserve"> </w:t>
      </w:r>
      <w:r w:rsidRPr="00EA4026">
        <w:rPr>
          <w:rFonts w:hint="eastAsia"/>
          <w:b/>
          <w:bCs/>
          <w:sz w:val="24"/>
          <w:u w:val="single"/>
          <w:rtl/>
        </w:rPr>
        <w:t>עניינים</w:t>
      </w:r>
      <w:bookmarkEnd w:id="440"/>
      <w:bookmarkEnd w:id="441"/>
      <w:r w:rsidRPr="00EA4026">
        <w:rPr>
          <w:b/>
          <w:bCs/>
          <w:sz w:val="24"/>
          <w:u w:val="single"/>
          <w:rtl/>
        </w:rPr>
        <w:t xml:space="preserve"> </w:t>
      </w:r>
    </w:p>
    <w:p w:rsidR="00C123C1" w:rsidRPr="00EA4026" w:rsidRDefault="00B27AA1" w:rsidP="00134FFA">
      <w:pPr>
        <w:numPr>
          <w:ilvl w:val="1"/>
          <w:numId w:val="10"/>
        </w:numPr>
        <w:tabs>
          <w:tab w:val="clear" w:pos="900"/>
          <w:tab w:val="num" w:pos="746"/>
          <w:tab w:val="num" w:pos="927"/>
        </w:tabs>
        <w:spacing w:line="360" w:lineRule="auto"/>
        <w:ind w:left="746" w:hanging="557"/>
        <w:jc w:val="both"/>
        <w:rPr>
          <w:sz w:val="24"/>
          <w:rtl/>
        </w:rPr>
      </w:pPr>
      <w:r w:rsidRPr="00EA4026">
        <w:rPr>
          <w:rFonts w:hint="eastAsia"/>
          <w:sz w:val="24"/>
          <w:rtl/>
        </w:rPr>
        <w:t>הספק</w:t>
      </w:r>
      <w:r w:rsidRPr="00EA4026">
        <w:rPr>
          <w:sz w:val="24"/>
          <w:rtl/>
        </w:rPr>
        <w:t xml:space="preserve"> וכל מי מעובדיו מתחייבים לשמור בסוד ולא להעביר או להודיע או למסור או להביא לידיעת כל אדם, כל ידיעה שתגיע אליהם בקשר עם </w:t>
      </w:r>
      <w:r w:rsidRPr="00EA4026">
        <w:rPr>
          <w:rFonts w:hint="eastAsia"/>
          <w:sz w:val="24"/>
          <w:rtl/>
        </w:rPr>
        <w:t>מתן</w:t>
      </w:r>
      <w:r w:rsidRPr="00EA4026">
        <w:rPr>
          <w:sz w:val="24"/>
          <w:rtl/>
        </w:rPr>
        <w:t xml:space="preserve"> שירותי הסעדה או אגב ביצוע</w:t>
      </w:r>
      <w:r w:rsidRPr="00EA4026">
        <w:rPr>
          <w:rFonts w:hint="eastAsia"/>
          <w:sz w:val="24"/>
          <w:rtl/>
        </w:rPr>
        <w:t>ם</w:t>
      </w:r>
      <w:r w:rsidRPr="00EA4026">
        <w:rPr>
          <w:sz w:val="24"/>
          <w:rtl/>
        </w:rPr>
        <w:t>. עבירה על סעיף זה מהווה עבירה על חוק העונשין תשל"ז - 1977 לפי סעיף 118 לחוק. המציע ועובדיו יחתמו על הצהרת סודיות כפי שת</w:t>
      </w:r>
      <w:r w:rsidRPr="00EA4026">
        <w:rPr>
          <w:rFonts w:hint="eastAsia"/>
          <w:sz w:val="24"/>
          <w:rtl/>
        </w:rPr>
        <w:t>י</w:t>
      </w:r>
      <w:r w:rsidRPr="00EA4026">
        <w:rPr>
          <w:sz w:val="24"/>
          <w:rtl/>
        </w:rPr>
        <w:t>דרש ע"י ה</w:t>
      </w:r>
      <w:r w:rsidRPr="00EA4026">
        <w:rPr>
          <w:rFonts w:hint="eastAsia"/>
          <w:sz w:val="24"/>
          <w:rtl/>
        </w:rPr>
        <w:t>מזמין</w:t>
      </w:r>
      <w:r w:rsidRPr="00EA4026">
        <w:rPr>
          <w:sz w:val="24"/>
          <w:rtl/>
        </w:rPr>
        <w:t xml:space="preserve">. </w:t>
      </w:r>
    </w:p>
    <w:p w:rsidR="00D231DA" w:rsidRPr="00EA4026" w:rsidRDefault="00B27AA1" w:rsidP="00134FFA">
      <w:pPr>
        <w:numPr>
          <w:ilvl w:val="1"/>
          <w:numId w:val="10"/>
        </w:numPr>
        <w:tabs>
          <w:tab w:val="clear" w:pos="900"/>
          <w:tab w:val="num" w:pos="746"/>
          <w:tab w:val="num" w:pos="927"/>
        </w:tabs>
        <w:spacing w:line="360" w:lineRule="auto"/>
        <w:ind w:left="746" w:hanging="557"/>
        <w:jc w:val="both"/>
        <w:rPr>
          <w:sz w:val="24"/>
        </w:rPr>
      </w:pPr>
      <w:r w:rsidRPr="00EA4026">
        <w:rPr>
          <w:rFonts w:hint="eastAsia"/>
          <w:sz w:val="24"/>
          <w:rtl/>
        </w:rPr>
        <w:t>הספק</w:t>
      </w:r>
      <w:r w:rsidRPr="00EA4026">
        <w:rPr>
          <w:sz w:val="24"/>
          <w:rtl/>
        </w:rPr>
        <w:t xml:space="preserve"> מתחייב להימנע מכל פעולה שיש בה חשש לעניין אישי בה, או שיש חשש כי תגרום לו להימצא במצב של ניגוד עניינים בכל הקשור למתן השירותים נשוא </w:t>
      </w:r>
      <w:r w:rsidRPr="00EA4026">
        <w:rPr>
          <w:rFonts w:hint="eastAsia"/>
          <w:sz w:val="24"/>
          <w:rtl/>
        </w:rPr>
        <w:t>הסכם</w:t>
      </w:r>
      <w:r w:rsidRPr="00EA4026">
        <w:rPr>
          <w:sz w:val="24"/>
          <w:rtl/>
        </w:rPr>
        <w:t xml:space="preserve"> זה.</w:t>
      </w:r>
    </w:p>
    <w:p w:rsidR="00D231DA" w:rsidRPr="00EA4026" w:rsidRDefault="00B27AA1" w:rsidP="00134FFA">
      <w:pPr>
        <w:numPr>
          <w:ilvl w:val="1"/>
          <w:numId w:val="10"/>
        </w:numPr>
        <w:tabs>
          <w:tab w:val="clear" w:pos="900"/>
          <w:tab w:val="num" w:pos="746"/>
          <w:tab w:val="num" w:pos="927"/>
        </w:tabs>
        <w:spacing w:line="360" w:lineRule="auto"/>
        <w:ind w:left="746" w:hanging="557"/>
        <w:jc w:val="both"/>
        <w:rPr>
          <w:sz w:val="24"/>
        </w:rPr>
      </w:pPr>
      <w:r w:rsidRPr="00EA4026">
        <w:rPr>
          <w:rFonts w:hint="eastAsia"/>
          <w:sz w:val="24"/>
          <w:rtl/>
        </w:rPr>
        <w:t>הספק</w:t>
      </w:r>
      <w:r w:rsidRPr="00EA4026">
        <w:rPr>
          <w:sz w:val="24"/>
          <w:rtl/>
        </w:rPr>
        <w:t xml:space="preserve"> מתחייב לפנות לנציג</w:t>
      </w:r>
      <w:r w:rsidRPr="00EA4026">
        <w:rPr>
          <w:rFonts w:hint="eastAsia"/>
          <w:sz w:val="24"/>
          <w:rtl/>
        </w:rPr>
        <w:t>ת</w:t>
      </w:r>
      <w:r w:rsidRPr="00EA4026">
        <w:rPr>
          <w:sz w:val="24"/>
          <w:rtl/>
        </w:rPr>
        <w:t xml:space="preserve"> המזמין בכל מקרה של ספק בקשר להוראות סעיף זה ולפעול בהתאם להחלטתו.</w:t>
      </w:r>
    </w:p>
    <w:p w:rsidR="00D231DA" w:rsidRPr="00EA4026" w:rsidRDefault="00B27AA1" w:rsidP="006B5B78">
      <w:pPr>
        <w:autoSpaceDE w:val="0"/>
        <w:autoSpaceDN w:val="0"/>
        <w:spacing w:before="120" w:line="360" w:lineRule="auto"/>
        <w:ind w:left="-556" w:firstLine="941"/>
        <w:jc w:val="both"/>
        <w:rPr>
          <w:b/>
          <w:bCs/>
          <w:sz w:val="24"/>
          <w:rtl/>
        </w:rPr>
      </w:pPr>
      <w:bookmarkStart w:id="442" w:name="_Toc365613820"/>
      <w:bookmarkStart w:id="443" w:name="_Toc366399638"/>
      <w:bookmarkStart w:id="444" w:name="_Toc373657831"/>
      <w:bookmarkStart w:id="445" w:name="_Toc478124220"/>
      <w:bookmarkStart w:id="446" w:name="_Toc491505316"/>
      <w:bookmarkStart w:id="447" w:name="_Toc491505833"/>
      <w:bookmarkStart w:id="448" w:name="_Toc496608490"/>
      <w:bookmarkStart w:id="449" w:name="_Toc510940395"/>
      <w:bookmarkStart w:id="450" w:name="_Toc54596687"/>
      <w:bookmarkStart w:id="451" w:name="_Toc81106453"/>
      <w:bookmarkStart w:id="452" w:name="_Toc94580105"/>
      <w:bookmarkStart w:id="453" w:name="_Ref138398071"/>
      <w:r w:rsidRPr="00EA4026">
        <w:rPr>
          <w:b/>
          <w:bCs/>
          <w:sz w:val="24"/>
          <w:rtl/>
        </w:rPr>
        <w:t>סעיף זה הינו תנאי יסודי בהסכם</w:t>
      </w:r>
    </w:p>
    <w:p w:rsidR="009B3820" w:rsidRPr="00EA4026" w:rsidRDefault="009B3820" w:rsidP="00134FFA">
      <w:pPr>
        <w:autoSpaceDE w:val="0"/>
        <w:autoSpaceDN w:val="0"/>
        <w:spacing w:before="120" w:after="120" w:line="360" w:lineRule="auto"/>
        <w:ind w:left="-557" w:firstLine="943"/>
        <w:jc w:val="both"/>
        <w:rPr>
          <w:b/>
          <w:bCs/>
          <w:sz w:val="24"/>
          <w:rtl/>
        </w:rPr>
      </w:pPr>
    </w:p>
    <w:p w:rsidR="00030C2B" w:rsidRPr="00EA4026" w:rsidRDefault="00B27AA1" w:rsidP="00134FFA">
      <w:pPr>
        <w:numPr>
          <w:ilvl w:val="0"/>
          <w:numId w:val="10"/>
        </w:numPr>
        <w:spacing w:line="360" w:lineRule="auto"/>
        <w:jc w:val="both"/>
        <w:rPr>
          <w:b/>
          <w:bCs/>
          <w:sz w:val="24"/>
          <w:u w:val="single"/>
        </w:rPr>
      </w:pPr>
      <w:bookmarkStart w:id="454" w:name="_Ref179707145"/>
      <w:bookmarkEnd w:id="442"/>
      <w:bookmarkEnd w:id="443"/>
      <w:bookmarkEnd w:id="444"/>
      <w:bookmarkEnd w:id="445"/>
      <w:bookmarkEnd w:id="446"/>
      <w:bookmarkEnd w:id="447"/>
      <w:bookmarkEnd w:id="448"/>
      <w:bookmarkEnd w:id="449"/>
      <w:bookmarkEnd w:id="450"/>
      <w:bookmarkEnd w:id="451"/>
      <w:bookmarkEnd w:id="452"/>
      <w:bookmarkEnd w:id="453"/>
      <w:r w:rsidRPr="00EA4026">
        <w:rPr>
          <w:rFonts w:hint="eastAsia"/>
          <w:b/>
          <w:bCs/>
          <w:sz w:val="24"/>
          <w:u w:val="single"/>
          <w:rtl/>
        </w:rPr>
        <w:t>היקף</w:t>
      </w:r>
      <w:r w:rsidRPr="00EA4026">
        <w:rPr>
          <w:b/>
          <w:bCs/>
          <w:sz w:val="24"/>
          <w:u w:val="single"/>
          <w:rtl/>
        </w:rPr>
        <w:t xml:space="preserve"> ההתקשרות </w:t>
      </w:r>
    </w:p>
    <w:bookmarkEnd w:id="454"/>
    <w:p w:rsidR="00C849DF" w:rsidRPr="00EA4026" w:rsidRDefault="00B27AA1" w:rsidP="00134FFA">
      <w:pPr>
        <w:spacing w:line="360" w:lineRule="auto"/>
        <w:ind w:left="189"/>
        <w:jc w:val="both"/>
        <w:rPr>
          <w:sz w:val="24"/>
          <w:rtl/>
        </w:rPr>
      </w:pPr>
      <w:r w:rsidRPr="00EA4026">
        <w:rPr>
          <w:rFonts w:hint="eastAsia"/>
          <w:sz w:val="24"/>
          <w:rtl/>
        </w:rPr>
        <w:t>המזמין</w:t>
      </w:r>
      <w:r w:rsidRPr="00EA4026">
        <w:rPr>
          <w:sz w:val="24"/>
          <w:rtl/>
        </w:rPr>
        <w:t xml:space="preserve"> רשאי לשנות את הדרישות </w:t>
      </w:r>
      <w:r w:rsidRPr="00EA4026">
        <w:rPr>
          <w:rFonts w:hint="eastAsia"/>
          <w:sz w:val="24"/>
          <w:rtl/>
        </w:rPr>
        <w:t>הרשומות</w:t>
      </w:r>
      <w:r w:rsidRPr="00EA4026">
        <w:rPr>
          <w:sz w:val="24"/>
          <w:rtl/>
        </w:rPr>
        <w:t xml:space="preserve"> במכרז על פי צרכיו והספק במכרז מתחייב לעמוד בדרישות אלו. התשלום יעשה לפי כמות המנות בפועל ובאישור נציג</w:t>
      </w:r>
      <w:r w:rsidRPr="00EA4026">
        <w:rPr>
          <w:rFonts w:hint="eastAsia"/>
          <w:sz w:val="24"/>
          <w:rtl/>
        </w:rPr>
        <w:t>ת</w:t>
      </w:r>
      <w:r w:rsidRPr="00EA4026">
        <w:rPr>
          <w:sz w:val="24"/>
          <w:rtl/>
        </w:rPr>
        <w:t xml:space="preserve"> המזמין.</w:t>
      </w:r>
    </w:p>
    <w:p w:rsidR="00E444F7" w:rsidRPr="00EA4026" w:rsidRDefault="00E444F7" w:rsidP="00134FFA">
      <w:pPr>
        <w:spacing w:line="360" w:lineRule="auto"/>
        <w:ind w:left="189"/>
        <w:jc w:val="both"/>
        <w:rPr>
          <w:sz w:val="24"/>
          <w:rtl/>
        </w:rPr>
      </w:pPr>
    </w:p>
    <w:p w:rsidR="00C7219A" w:rsidRPr="00EA4026" w:rsidRDefault="00B27AA1">
      <w:pPr>
        <w:numPr>
          <w:ilvl w:val="0"/>
          <w:numId w:val="10"/>
        </w:numPr>
        <w:spacing w:line="360" w:lineRule="auto"/>
        <w:ind w:right="1410"/>
        <w:jc w:val="both"/>
        <w:rPr>
          <w:b/>
          <w:bCs/>
          <w:sz w:val="24"/>
          <w:u w:val="single"/>
        </w:rPr>
      </w:pPr>
      <w:r w:rsidRPr="00EA4026">
        <w:rPr>
          <w:rFonts w:hint="eastAsia"/>
          <w:b/>
          <w:bCs/>
          <w:sz w:val="24"/>
          <w:u w:val="single"/>
          <w:rtl/>
        </w:rPr>
        <w:t>ביטוחים</w:t>
      </w:r>
    </w:p>
    <w:p w:rsidR="00E444F7" w:rsidRPr="00EA4026" w:rsidRDefault="00E444F7" w:rsidP="0013600C">
      <w:pPr>
        <w:spacing w:line="360" w:lineRule="auto"/>
        <w:jc w:val="both"/>
        <w:rPr>
          <w:sz w:val="24"/>
          <w:rtl/>
        </w:rPr>
      </w:pPr>
      <w:r w:rsidRPr="00EA4026">
        <w:rPr>
          <w:sz w:val="24"/>
          <w:rtl/>
        </w:rPr>
        <w:t>הספק  מתחייב, לבצע ולקיים את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rsidR="00C7219A" w:rsidRPr="00EA4026" w:rsidRDefault="00B27AA1">
      <w:pPr>
        <w:numPr>
          <w:ilvl w:val="1"/>
          <w:numId w:val="10"/>
        </w:numPr>
        <w:tabs>
          <w:tab w:val="clear" w:pos="900"/>
          <w:tab w:val="num" w:pos="746"/>
          <w:tab w:val="num" w:pos="927"/>
        </w:tabs>
        <w:spacing w:line="360" w:lineRule="auto"/>
        <w:ind w:left="746" w:hanging="557"/>
        <w:jc w:val="both"/>
        <w:rPr>
          <w:b/>
          <w:bCs/>
          <w:sz w:val="24"/>
          <w:u w:val="single"/>
          <w:rtl/>
        </w:rPr>
      </w:pPr>
      <w:r w:rsidRPr="00EA4026">
        <w:rPr>
          <w:b/>
          <w:bCs/>
          <w:sz w:val="24"/>
          <w:rtl/>
        </w:rPr>
        <w:t>ביטוח חבות המעבידים</w:t>
      </w: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0"/>
          <w:numId w:val="13"/>
        </w:numPr>
        <w:bidi/>
        <w:spacing w:after="0" w:line="360" w:lineRule="auto"/>
        <w:contextualSpacing w:val="0"/>
        <w:jc w:val="both"/>
        <w:rPr>
          <w:rFonts w:ascii="Times New Roman" w:eastAsia="Times New Roman" w:hAnsi="Times New Roman" w:cs="David"/>
          <w:vanish/>
          <w:sz w:val="24"/>
          <w:szCs w:val="24"/>
          <w:rtl/>
          <w:lang w:eastAsia="he-IL"/>
        </w:rPr>
      </w:pPr>
    </w:p>
    <w:p w:rsidR="0013600C" w:rsidRPr="00EA4026" w:rsidRDefault="0013600C" w:rsidP="0013600C">
      <w:pPr>
        <w:pStyle w:val="afb"/>
        <w:numPr>
          <w:ilvl w:val="1"/>
          <w:numId w:val="13"/>
        </w:numPr>
        <w:bidi/>
        <w:spacing w:after="0" w:line="360" w:lineRule="auto"/>
        <w:ind w:right="1410"/>
        <w:contextualSpacing w:val="0"/>
        <w:jc w:val="both"/>
        <w:rPr>
          <w:rFonts w:ascii="Times New Roman" w:eastAsia="Times New Roman" w:hAnsi="Times New Roman" w:cs="David"/>
          <w:vanish/>
          <w:sz w:val="24"/>
          <w:szCs w:val="24"/>
          <w:rtl/>
          <w:lang w:eastAsia="he-IL"/>
        </w:rPr>
      </w:pPr>
    </w:p>
    <w:p w:rsidR="00C7219A" w:rsidRPr="00EA4026" w:rsidRDefault="00E444F7">
      <w:pPr>
        <w:numPr>
          <w:ilvl w:val="2"/>
          <w:numId w:val="10"/>
        </w:numPr>
        <w:spacing w:line="360" w:lineRule="auto"/>
        <w:ind w:left="1556" w:hanging="810"/>
        <w:jc w:val="both"/>
        <w:rPr>
          <w:sz w:val="24"/>
          <w:rtl/>
          <w:lang w:eastAsia="en-US"/>
        </w:rPr>
      </w:pPr>
      <w:r w:rsidRPr="00EA4026">
        <w:rPr>
          <w:sz w:val="24"/>
          <w:rtl/>
          <w:lang w:eastAsia="en-US"/>
        </w:rPr>
        <w:t xml:space="preserve">הספק יבטח את אחריותו החוקית כלפי עובדיו בביטוח חבות מעבידים. </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 xml:space="preserve">גבולות  האחריות לא יפחתו מסך 1,500,000 דולר ארה"ב לעובד,  ומסך  5,000,000 דולר ארה"ב  למקרה ולתקופת הביטוח (שנה); </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הביטוח יורחב לכסות את חבותו של המבוטח כלפי קבלנים,  קבלני משנה ועובדיהם היה ויחשב כמעבידם.</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הביטוח יורחב לשפות את מדינת ישראל – משרד הבריאות היה ונטען לעניין קרות תאונת עבודה/מחלת מקצוע כי הם נושאים בחבות מעביד כלפי מי מעובדי הספק.</w:t>
      </w:r>
    </w:p>
    <w:p w:rsidR="00C7219A" w:rsidRPr="00EA4026" w:rsidRDefault="00B27AA1">
      <w:pPr>
        <w:numPr>
          <w:ilvl w:val="1"/>
          <w:numId w:val="10"/>
        </w:numPr>
        <w:tabs>
          <w:tab w:val="clear" w:pos="900"/>
          <w:tab w:val="num" w:pos="746"/>
          <w:tab w:val="num" w:pos="927"/>
        </w:tabs>
        <w:spacing w:line="360" w:lineRule="auto"/>
        <w:ind w:left="746" w:hanging="557"/>
        <w:jc w:val="both"/>
        <w:rPr>
          <w:b/>
          <w:bCs/>
          <w:sz w:val="24"/>
          <w:u w:val="single"/>
          <w:rtl/>
        </w:rPr>
      </w:pPr>
      <w:r w:rsidRPr="00EA4026">
        <w:rPr>
          <w:b/>
          <w:bCs/>
          <w:sz w:val="24"/>
          <w:rtl/>
        </w:rPr>
        <w:t>ביטוח אחריות כלפי צד שלישי</w:t>
      </w:r>
    </w:p>
    <w:p w:rsidR="00C7219A" w:rsidRPr="00EA4026" w:rsidRDefault="00E444F7">
      <w:pPr>
        <w:numPr>
          <w:ilvl w:val="2"/>
          <w:numId w:val="10"/>
        </w:numPr>
        <w:spacing w:line="360" w:lineRule="auto"/>
        <w:ind w:left="1556" w:hanging="810"/>
        <w:jc w:val="both"/>
        <w:rPr>
          <w:sz w:val="24"/>
          <w:rtl/>
          <w:lang w:eastAsia="en-US"/>
        </w:rPr>
      </w:pPr>
      <w:r w:rsidRPr="00EA4026">
        <w:rPr>
          <w:sz w:val="24"/>
          <w:rtl/>
          <w:lang w:eastAsia="en-US"/>
        </w:rPr>
        <w:t>הספק  יבטח את אחריותו החוקית על פי דיני מדינת ישראל בביטוח אחריותו כלפי צד שלישי גוף ורכוש לגבי אספקת שירותי הסעדה ליחידות משרד הבריאות בתל אביב.</w:t>
      </w:r>
    </w:p>
    <w:p w:rsidR="00C7219A" w:rsidRPr="00EA4026" w:rsidRDefault="00E444F7">
      <w:pPr>
        <w:numPr>
          <w:ilvl w:val="2"/>
          <w:numId w:val="10"/>
        </w:numPr>
        <w:spacing w:line="360" w:lineRule="auto"/>
        <w:ind w:left="1556" w:hanging="810"/>
        <w:jc w:val="both"/>
        <w:rPr>
          <w:sz w:val="24"/>
          <w:rtl/>
          <w:lang w:eastAsia="en-US"/>
        </w:rPr>
      </w:pPr>
      <w:r w:rsidRPr="00EA4026">
        <w:rPr>
          <w:sz w:val="24"/>
          <w:rtl/>
          <w:lang w:eastAsia="en-US"/>
        </w:rPr>
        <w:t>גבול האחריות למקרה ולתקופה לא יפחת מ – 1,500,000 דולר ארה"ב.</w:t>
      </w:r>
    </w:p>
    <w:p w:rsidR="00C7219A" w:rsidRPr="00EA4026" w:rsidRDefault="00E444F7">
      <w:pPr>
        <w:numPr>
          <w:ilvl w:val="2"/>
          <w:numId w:val="10"/>
        </w:numPr>
        <w:spacing w:line="360" w:lineRule="auto"/>
        <w:ind w:left="1556" w:hanging="810"/>
        <w:jc w:val="both"/>
        <w:rPr>
          <w:sz w:val="24"/>
          <w:rtl/>
          <w:lang w:eastAsia="en-US"/>
        </w:rPr>
      </w:pPr>
      <w:r w:rsidRPr="00EA4026">
        <w:rPr>
          <w:sz w:val="24"/>
          <w:rtl/>
          <w:lang w:eastAsia="en-US"/>
        </w:rPr>
        <w:t>בפוליסה ייכלל סעיף אחריות צולבת (</w:t>
      </w:r>
      <w:r w:rsidRPr="00EA4026">
        <w:rPr>
          <w:sz w:val="24"/>
          <w:lang w:eastAsia="en-US"/>
        </w:rPr>
        <w:t>CROSS LIABILITY</w:t>
      </w:r>
      <w:r w:rsidRPr="00EA4026">
        <w:rPr>
          <w:sz w:val="24"/>
          <w:rtl/>
          <w:lang w:eastAsia="en-US"/>
        </w:rPr>
        <w:t>).</w:t>
      </w:r>
    </w:p>
    <w:p w:rsidR="00C7219A" w:rsidRPr="00EA4026" w:rsidRDefault="00B27AA1">
      <w:pPr>
        <w:numPr>
          <w:ilvl w:val="2"/>
          <w:numId w:val="10"/>
        </w:numPr>
        <w:spacing w:line="360" w:lineRule="auto"/>
        <w:ind w:left="1556" w:hanging="810"/>
        <w:jc w:val="both"/>
        <w:rPr>
          <w:sz w:val="24"/>
          <w:rtl/>
        </w:rPr>
      </w:pPr>
      <w:r w:rsidRPr="00EA4026">
        <w:rPr>
          <w:sz w:val="24"/>
          <w:rtl/>
          <w:lang w:eastAsia="en-US"/>
        </w:rPr>
        <w:t>הביטוח מורחב לכסות את חבותו של המבוטח כלפי צד שלישי בגין פעילות של קבלנים, קבלני משנה ועובדיהם.</w:t>
      </w:r>
      <w:r w:rsidRPr="00EA4026">
        <w:rPr>
          <w:sz w:val="24"/>
          <w:rtl/>
        </w:rPr>
        <w:t xml:space="preserve">                                           </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ביטול חריגים:</w:t>
      </w:r>
    </w:p>
    <w:p w:rsidR="00C7219A" w:rsidRPr="00EA4026" w:rsidRDefault="00B27AA1">
      <w:pPr>
        <w:numPr>
          <w:ilvl w:val="3"/>
          <w:numId w:val="10"/>
        </w:numPr>
        <w:tabs>
          <w:tab w:val="clear" w:pos="1287"/>
          <w:tab w:val="num" w:pos="1938"/>
        </w:tabs>
        <w:spacing w:line="360" w:lineRule="auto"/>
        <w:ind w:left="1938"/>
        <w:jc w:val="both"/>
        <w:rPr>
          <w:sz w:val="24"/>
          <w:rtl/>
        </w:rPr>
      </w:pPr>
      <w:r w:rsidRPr="00EA4026">
        <w:rPr>
          <w:sz w:val="24"/>
          <w:rtl/>
        </w:rPr>
        <w:t xml:space="preserve"> כל סייג/חריג לגבי רכוש שאינו בבעלותו של הספק וכל הפועלים מטעמו, אולם נמצא בפיקוחו או בהשגחתו יבוטל כלפי מדינת ישראל.</w:t>
      </w:r>
    </w:p>
    <w:p w:rsidR="00C7219A" w:rsidRPr="00EA4026" w:rsidRDefault="00B27AA1">
      <w:pPr>
        <w:numPr>
          <w:ilvl w:val="3"/>
          <w:numId w:val="10"/>
        </w:numPr>
        <w:tabs>
          <w:tab w:val="clear" w:pos="1287"/>
          <w:tab w:val="num" w:pos="1938"/>
        </w:tabs>
        <w:spacing w:line="360" w:lineRule="auto"/>
        <w:ind w:left="1938"/>
        <w:jc w:val="both"/>
        <w:rPr>
          <w:sz w:val="24"/>
          <w:rtl/>
        </w:rPr>
      </w:pPr>
      <w:r w:rsidRPr="00EA4026">
        <w:rPr>
          <w:sz w:val="24"/>
          <w:rtl/>
        </w:rPr>
        <w:t>כל סייג/חריג לגבי רכוש והמתייחס לרכוש מדינת ישראל שהספק או כל איש שבשרותו פועלים או פעלו בו, יבוטל.</w:t>
      </w:r>
    </w:p>
    <w:p w:rsidR="00C7219A" w:rsidRPr="00EA4026" w:rsidRDefault="00B27AA1">
      <w:pPr>
        <w:numPr>
          <w:ilvl w:val="3"/>
          <w:numId w:val="10"/>
        </w:numPr>
        <w:tabs>
          <w:tab w:val="clear" w:pos="1287"/>
          <w:tab w:val="num" w:pos="1938"/>
        </w:tabs>
        <w:spacing w:line="360" w:lineRule="auto"/>
        <w:ind w:left="1938"/>
        <w:jc w:val="both"/>
        <w:rPr>
          <w:sz w:val="24"/>
          <w:rtl/>
        </w:rPr>
      </w:pPr>
      <w:r w:rsidRPr="00EA4026">
        <w:rPr>
          <w:sz w:val="24"/>
          <w:rtl/>
        </w:rPr>
        <w:t xml:space="preserve">כל סייג/חריג המתייחס להרעלה מכל סוג שהוא, חומר זר ו/או מזיק אחר במאכל או במשקה יבוטל. </w:t>
      </w:r>
    </w:p>
    <w:p w:rsidR="00C7219A" w:rsidRPr="00EA4026" w:rsidRDefault="00B27AA1">
      <w:pPr>
        <w:numPr>
          <w:ilvl w:val="3"/>
          <w:numId w:val="10"/>
        </w:numPr>
        <w:tabs>
          <w:tab w:val="clear" w:pos="1287"/>
          <w:tab w:val="num" w:pos="1938"/>
        </w:tabs>
        <w:spacing w:line="360" w:lineRule="auto"/>
        <w:ind w:left="1938"/>
        <w:jc w:val="both"/>
        <w:rPr>
          <w:sz w:val="24"/>
          <w:rtl/>
        </w:rPr>
      </w:pPr>
      <w:r w:rsidRPr="00EA4026">
        <w:rPr>
          <w:sz w:val="24"/>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שבשרותו יבוטל ככל שהחריג מתייחס להפעלת שרותי הסעדה. לחילופין יציג ההספק לעניין סעיף זה, ביטוח חבות המוצר  - </w:t>
      </w:r>
      <w:r w:rsidRPr="00EA4026">
        <w:rPr>
          <w:sz w:val="24"/>
        </w:rPr>
        <w:t>PRODUCTS  LIABILITY</w:t>
      </w:r>
      <w:r w:rsidRPr="00EA4026">
        <w:rPr>
          <w:sz w:val="24"/>
          <w:rtl/>
        </w:rPr>
        <w:t xml:space="preserve">  בגבול אחריות שלא יפחת מ 1,500,000 דולר ארה"ב.  </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הביטוח יורחב לשפות את מדינת ישראל – משרד הבריאות, ככל שייחשבו אחראים למעשי ו/או מחדלי הספק והפועלים מטעמו.</w:t>
      </w:r>
    </w:p>
    <w:p w:rsidR="00C7219A" w:rsidRPr="00EA4026" w:rsidRDefault="00B27AA1">
      <w:pPr>
        <w:numPr>
          <w:ilvl w:val="1"/>
          <w:numId w:val="10"/>
        </w:numPr>
        <w:tabs>
          <w:tab w:val="clear" w:pos="900"/>
          <w:tab w:val="num" w:pos="746"/>
          <w:tab w:val="num" w:pos="927"/>
        </w:tabs>
        <w:spacing w:line="360" w:lineRule="auto"/>
        <w:ind w:left="746" w:hanging="557"/>
        <w:jc w:val="both"/>
        <w:rPr>
          <w:b/>
          <w:bCs/>
          <w:sz w:val="24"/>
          <w:rtl/>
        </w:rPr>
      </w:pPr>
      <w:r w:rsidRPr="00EA4026">
        <w:rPr>
          <w:b/>
          <w:bCs/>
          <w:sz w:val="24"/>
          <w:rtl/>
        </w:rPr>
        <w:t>ביטוח רכוש</w:t>
      </w:r>
    </w:p>
    <w:p w:rsidR="00C7219A" w:rsidRPr="00EA4026" w:rsidRDefault="00E444F7">
      <w:pPr>
        <w:numPr>
          <w:ilvl w:val="2"/>
          <w:numId w:val="10"/>
        </w:numPr>
        <w:spacing w:line="360" w:lineRule="auto"/>
        <w:ind w:left="1556" w:hanging="810"/>
        <w:jc w:val="both"/>
        <w:rPr>
          <w:sz w:val="24"/>
          <w:rtl/>
          <w:lang w:eastAsia="en-US"/>
        </w:rPr>
      </w:pPr>
      <w:r w:rsidRPr="00EA4026">
        <w:rPr>
          <w:sz w:val="24"/>
          <w:rtl/>
          <w:lang w:eastAsia="en-US"/>
        </w:rPr>
        <w:t>הספק יבטח את הציוד שלו וכן את הציוד שהועמד לרשותו על ידי מדינת ישראל – משרד הבריאות  בביטוח אש מורחב  במלוא ערכו על פי ערך כינון.</w:t>
      </w:r>
      <w:r w:rsidRPr="00EA4026">
        <w:rPr>
          <w:sz w:val="24"/>
          <w:rtl/>
        </w:rPr>
        <w:t xml:space="preserve"> </w:t>
      </w:r>
    </w:p>
    <w:p w:rsidR="00C7219A" w:rsidRPr="00EA4026" w:rsidRDefault="00B27AA1">
      <w:pPr>
        <w:numPr>
          <w:ilvl w:val="2"/>
          <w:numId w:val="10"/>
        </w:numPr>
        <w:spacing w:line="360" w:lineRule="auto"/>
        <w:ind w:left="1556" w:hanging="810"/>
        <w:jc w:val="both"/>
        <w:rPr>
          <w:sz w:val="24"/>
          <w:rtl/>
          <w:lang w:eastAsia="en-US"/>
        </w:rPr>
      </w:pPr>
      <w:r w:rsidRPr="00EA4026">
        <w:rPr>
          <w:sz w:val="24"/>
          <w:rtl/>
          <w:lang w:eastAsia="en-US"/>
        </w:rPr>
        <w:t>בפוליסה ייכלל סעיף שיעבוד לטובת מדינת ישראל – משרד הבריאות, לגבי הרכוש המבוטח  המתייחס לציוד המדינה שנמסר על ידה לשימושו של הספק.</w:t>
      </w:r>
      <w:r w:rsidRPr="00EA4026">
        <w:rPr>
          <w:sz w:val="24"/>
          <w:rtl/>
        </w:rPr>
        <w:t xml:space="preserve">      </w:t>
      </w:r>
    </w:p>
    <w:p w:rsidR="00C7219A" w:rsidRPr="00EA4026" w:rsidRDefault="00B27AA1">
      <w:pPr>
        <w:numPr>
          <w:ilvl w:val="1"/>
          <w:numId w:val="10"/>
        </w:numPr>
        <w:tabs>
          <w:tab w:val="clear" w:pos="900"/>
          <w:tab w:val="num" w:pos="746"/>
          <w:tab w:val="num" w:pos="927"/>
        </w:tabs>
        <w:spacing w:line="360" w:lineRule="auto"/>
        <w:ind w:left="746" w:hanging="557"/>
        <w:jc w:val="both"/>
        <w:rPr>
          <w:b/>
          <w:bCs/>
          <w:sz w:val="24"/>
          <w:rtl/>
        </w:rPr>
      </w:pPr>
      <w:r w:rsidRPr="00EA4026">
        <w:rPr>
          <w:b/>
          <w:bCs/>
          <w:sz w:val="24"/>
          <w:rtl/>
        </w:rPr>
        <w:t>כללי</w:t>
      </w:r>
    </w:p>
    <w:p w:rsidR="00E444F7" w:rsidRPr="00EA4026" w:rsidRDefault="00E444F7" w:rsidP="000E42B4">
      <w:pPr>
        <w:spacing w:line="360" w:lineRule="auto"/>
        <w:jc w:val="both"/>
        <w:rPr>
          <w:sz w:val="24"/>
          <w:rtl/>
        </w:rPr>
      </w:pPr>
      <w:r w:rsidRPr="00EA4026">
        <w:rPr>
          <w:sz w:val="24"/>
          <w:rtl/>
        </w:rPr>
        <w:t>בכל פוליסות הביטוח הנ"ל יכללו התנאים הבאים:-</w:t>
      </w:r>
    </w:p>
    <w:p w:rsidR="00C7219A" w:rsidRPr="00EA4026" w:rsidRDefault="00E444F7">
      <w:pPr>
        <w:numPr>
          <w:ilvl w:val="2"/>
          <w:numId w:val="10"/>
        </w:numPr>
        <w:spacing w:line="360" w:lineRule="auto"/>
        <w:ind w:left="1556" w:hanging="810"/>
        <w:jc w:val="both"/>
        <w:rPr>
          <w:sz w:val="24"/>
          <w:rtl/>
        </w:rPr>
      </w:pPr>
      <w:r w:rsidRPr="00EA4026">
        <w:rPr>
          <w:sz w:val="24"/>
          <w:rtl/>
        </w:rPr>
        <w:t xml:space="preserve">לשם המבוטח תתווסף </w:t>
      </w:r>
      <w:r w:rsidRPr="00EA4026">
        <w:rPr>
          <w:b/>
          <w:bCs/>
          <w:sz w:val="24"/>
          <w:rtl/>
        </w:rPr>
        <w:t>מדינת ישראל – משרד הבריאות</w:t>
      </w:r>
      <w:r w:rsidRPr="00EA4026">
        <w:rPr>
          <w:sz w:val="24"/>
          <w:rtl/>
        </w:rPr>
        <w:t>;</w:t>
      </w:r>
    </w:p>
    <w:p w:rsidR="00C7219A" w:rsidRPr="00EA4026" w:rsidRDefault="00E444F7">
      <w:pPr>
        <w:numPr>
          <w:ilvl w:val="2"/>
          <w:numId w:val="10"/>
        </w:numPr>
        <w:spacing w:line="360" w:lineRule="auto"/>
        <w:ind w:left="1556" w:hanging="810"/>
        <w:jc w:val="both"/>
        <w:rPr>
          <w:sz w:val="24"/>
          <w:rtl/>
        </w:rPr>
      </w:pPr>
      <w:r w:rsidRPr="00EA4026">
        <w:rPr>
          <w:sz w:val="24"/>
          <w:rtl/>
        </w:rPr>
        <w:t>בכל מקרה של צמצום או ביטול הביטוח ע"י אחד הצדדים לא יהיה להם כל תוקף אלא, אם ניתנה על כך הודעה מוקדמת של 60 יום לפחות במכתב רשום למשרד הבריאות;</w:t>
      </w:r>
    </w:p>
    <w:p w:rsidR="00C7219A" w:rsidRPr="00EA4026" w:rsidRDefault="00B27AA1">
      <w:pPr>
        <w:numPr>
          <w:ilvl w:val="2"/>
          <w:numId w:val="10"/>
        </w:numPr>
        <w:spacing w:line="360" w:lineRule="auto"/>
        <w:ind w:left="1556" w:hanging="810"/>
        <w:jc w:val="both"/>
        <w:rPr>
          <w:sz w:val="24"/>
          <w:rtl/>
        </w:rPr>
      </w:pPr>
      <w:r w:rsidRPr="00EA4026">
        <w:rPr>
          <w:sz w:val="24"/>
          <w:rtl/>
        </w:rPr>
        <w:t>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w:t>
      </w:r>
    </w:p>
    <w:p w:rsidR="00C7219A" w:rsidRPr="00EA4026" w:rsidRDefault="00B27AA1">
      <w:pPr>
        <w:numPr>
          <w:ilvl w:val="2"/>
          <w:numId w:val="10"/>
        </w:numPr>
        <w:spacing w:line="360" w:lineRule="auto"/>
        <w:ind w:left="1556" w:hanging="810"/>
        <w:jc w:val="both"/>
        <w:rPr>
          <w:sz w:val="24"/>
          <w:rtl/>
        </w:rPr>
      </w:pPr>
      <w:r w:rsidRPr="00EA4026">
        <w:rPr>
          <w:sz w:val="24"/>
          <w:rtl/>
        </w:rPr>
        <w:t>הספק  לבדו אחראי כלפי המבטח לתשלום הפרמיות עבור הפוליסות ולמילוי כל החובות המוטלות על המבוטח על פי תנאי הפוליסות;</w:t>
      </w:r>
    </w:p>
    <w:p w:rsidR="00C7219A" w:rsidRPr="00EA4026" w:rsidRDefault="00B27AA1">
      <w:pPr>
        <w:numPr>
          <w:ilvl w:val="2"/>
          <w:numId w:val="10"/>
        </w:numPr>
        <w:spacing w:line="360" w:lineRule="auto"/>
        <w:ind w:left="1556" w:hanging="810"/>
        <w:jc w:val="both"/>
        <w:rPr>
          <w:sz w:val="24"/>
          <w:rtl/>
        </w:rPr>
      </w:pPr>
      <w:r w:rsidRPr="00EA4026">
        <w:rPr>
          <w:sz w:val="24"/>
          <w:rtl/>
        </w:rPr>
        <w:t>ההשתתפות העצמית הנקובה בכל פוליסה ופוליסה תחול בלעדית על הספק;</w:t>
      </w:r>
    </w:p>
    <w:p w:rsidR="00C7219A" w:rsidRPr="00EA4026" w:rsidRDefault="00B27AA1">
      <w:pPr>
        <w:numPr>
          <w:ilvl w:val="2"/>
          <w:numId w:val="10"/>
        </w:numPr>
        <w:spacing w:line="360" w:lineRule="auto"/>
        <w:ind w:left="1556" w:hanging="810"/>
        <w:jc w:val="both"/>
        <w:rPr>
          <w:sz w:val="24"/>
          <w:rtl/>
        </w:rPr>
      </w:pPr>
      <w:r w:rsidRPr="00EA4026">
        <w:rPr>
          <w:sz w:val="24"/>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C7219A" w:rsidRPr="00EA4026" w:rsidRDefault="00B27AA1">
      <w:pPr>
        <w:numPr>
          <w:ilvl w:val="2"/>
          <w:numId w:val="10"/>
        </w:numPr>
        <w:spacing w:line="360" w:lineRule="auto"/>
        <w:ind w:left="1556" w:hanging="810"/>
        <w:jc w:val="both"/>
        <w:rPr>
          <w:sz w:val="24"/>
          <w:rtl/>
        </w:rPr>
      </w:pPr>
      <w:r w:rsidRPr="00EA4026">
        <w:rPr>
          <w:sz w:val="24"/>
          <w:rtl/>
        </w:rPr>
        <w:t xml:space="preserve">תנאי הכיסוי של הפוליסות חבות מעבידים, אחריות כלפי צד שלישי ואש מורחב  לא יפחתו מהמקובל על פי תנאי "פוליסות נוסח ביט", בכפוף להרחבת הכיסויים המתחייבים על פי הנדרש לעיל. </w:t>
      </w:r>
    </w:p>
    <w:p w:rsidR="00E444F7" w:rsidRPr="00EA4026" w:rsidRDefault="00E444F7" w:rsidP="00E444F7">
      <w:pPr>
        <w:spacing w:line="360" w:lineRule="auto"/>
        <w:jc w:val="both"/>
        <w:rPr>
          <w:sz w:val="24"/>
          <w:rtl/>
        </w:rPr>
      </w:pPr>
    </w:p>
    <w:p w:rsidR="00C7219A" w:rsidRPr="00EA4026" w:rsidRDefault="00B27AA1">
      <w:pPr>
        <w:numPr>
          <w:ilvl w:val="1"/>
          <w:numId w:val="10"/>
        </w:numPr>
        <w:tabs>
          <w:tab w:val="clear" w:pos="900"/>
          <w:tab w:val="num" w:pos="746"/>
          <w:tab w:val="num" w:pos="927"/>
        </w:tabs>
        <w:spacing w:line="360" w:lineRule="auto"/>
        <w:ind w:left="746" w:hanging="557"/>
        <w:jc w:val="both"/>
        <w:rPr>
          <w:sz w:val="24"/>
          <w:rtl/>
        </w:rPr>
      </w:pPr>
      <w:r w:rsidRPr="00EA4026">
        <w:rPr>
          <w:sz w:val="24"/>
          <w:rtl/>
        </w:rPr>
        <w:t xml:space="preserve">העתקי פוליסות הביטוח מאושרות ע"י המבטח או אישור בחתימתו על ביצוע הביטוחים כאמור לעיל, יומצאו על ידי הספק למשרד הבריאות עד למועד חתימת ההסכם.                                                          </w:t>
      </w:r>
    </w:p>
    <w:p w:rsidR="00C7219A" w:rsidRPr="00EA4026" w:rsidRDefault="00B27AA1">
      <w:pPr>
        <w:numPr>
          <w:ilvl w:val="1"/>
          <w:numId w:val="10"/>
        </w:numPr>
        <w:tabs>
          <w:tab w:val="clear" w:pos="900"/>
          <w:tab w:val="num" w:pos="746"/>
          <w:tab w:val="num" w:pos="927"/>
        </w:tabs>
        <w:spacing w:line="360" w:lineRule="auto"/>
        <w:ind w:left="746" w:hanging="557"/>
        <w:jc w:val="both"/>
        <w:rPr>
          <w:sz w:val="24"/>
        </w:rPr>
      </w:pPr>
      <w:r w:rsidRPr="00EA4026">
        <w:rPr>
          <w:sz w:val="24"/>
          <w:rtl/>
        </w:rPr>
        <w:t xml:space="preserve">הספק מתחייב כי בכל תקופת ההתקשרות החוזית עם מדינת ישראל – משרד הבריאות יחזיק בתוקף את פוליסות הביטוח. הספק מתחייב כי פוליסות הביטוח תחודשנה על ידו מדי שנה בשנה, כל עוד החוזה עם מדינת ישראל – משרד הבריאות בתוקף. </w:t>
      </w:r>
    </w:p>
    <w:p w:rsidR="00C7219A" w:rsidRPr="00EA4026" w:rsidRDefault="00B27AA1">
      <w:pPr>
        <w:numPr>
          <w:ilvl w:val="1"/>
          <w:numId w:val="10"/>
        </w:numPr>
        <w:tabs>
          <w:tab w:val="clear" w:pos="900"/>
          <w:tab w:val="num" w:pos="746"/>
          <w:tab w:val="num" w:pos="927"/>
        </w:tabs>
        <w:spacing w:line="360" w:lineRule="auto"/>
        <w:ind w:left="746" w:hanging="557"/>
        <w:jc w:val="both"/>
        <w:rPr>
          <w:sz w:val="24"/>
          <w:rtl/>
        </w:rPr>
      </w:pPr>
      <w:r w:rsidRPr="00EA4026">
        <w:rPr>
          <w:sz w:val="24"/>
          <w:rtl/>
        </w:rPr>
        <w:t xml:space="preserve">הספק מתחייב להציג  את העתקי פוליסות המחודשות מאושרות וחתומות ע"י המבטח או אישור חתום על ידו על חידושן למשרד הבריאות לכל  המאוחר שבועיים לפני סיום תקופת הביטוח.   </w:t>
      </w:r>
    </w:p>
    <w:p w:rsidR="00C7219A" w:rsidRPr="00EA4026" w:rsidRDefault="00B27AA1">
      <w:pPr>
        <w:numPr>
          <w:ilvl w:val="1"/>
          <w:numId w:val="10"/>
        </w:numPr>
        <w:tabs>
          <w:tab w:val="clear" w:pos="900"/>
          <w:tab w:val="num" w:pos="746"/>
          <w:tab w:val="num" w:pos="927"/>
        </w:tabs>
        <w:spacing w:line="360" w:lineRule="auto"/>
        <w:ind w:left="746" w:hanging="557"/>
        <w:jc w:val="both"/>
        <w:rPr>
          <w:sz w:val="24"/>
          <w:rtl/>
        </w:rPr>
      </w:pPr>
      <w:r w:rsidRPr="00EA4026">
        <w:rPr>
          <w:sz w:val="24"/>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דין ועל פי חוזה זה.</w:t>
      </w:r>
    </w:p>
    <w:p w:rsidR="00257FA8" w:rsidRPr="00EA4026" w:rsidRDefault="00257FA8" w:rsidP="00E444F7">
      <w:pPr>
        <w:spacing w:line="360" w:lineRule="auto"/>
        <w:jc w:val="both"/>
        <w:rPr>
          <w:sz w:val="24"/>
          <w:rtl/>
        </w:rPr>
      </w:pPr>
    </w:p>
    <w:p w:rsidR="00F35840" w:rsidRPr="00EA4026" w:rsidRDefault="00B27AA1" w:rsidP="00134FFA">
      <w:pPr>
        <w:numPr>
          <w:ilvl w:val="0"/>
          <w:numId w:val="10"/>
        </w:numPr>
        <w:spacing w:line="360" w:lineRule="auto"/>
        <w:jc w:val="both"/>
        <w:rPr>
          <w:b/>
          <w:bCs/>
          <w:sz w:val="24"/>
          <w:u w:val="single"/>
        </w:rPr>
      </w:pPr>
      <w:bookmarkStart w:id="455" w:name="_Toc373657834"/>
      <w:r w:rsidRPr="00EA4026">
        <w:rPr>
          <w:rFonts w:hint="eastAsia"/>
          <w:b/>
          <w:bCs/>
          <w:sz w:val="24"/>
          <w:u w:val="single"/>
          <w:rtl/>
        </w:rPr>
        <w:t>המחאת</w:t>
      </w:r>
      <w:r w:rsidRPr="00EA4026">
        <w:rPr>
          <w:b/>
          <w:bCs/>
          <w:sz w:val="24"/>
          <w:u w:val="single"/>
          <w:rtl/>
        </w:rPr>
        <w:t xml:space="preserve"> </w:t>
      </w:r>
      <w:r w:rsidRPr="00EA4026">
        <w:rPr>
          <w:rFonts w:hint="eastAsia"/>
          <w:b/>
          <w:bCs/>
          <w:sz w:val="24"/>
          <w:u w:val="single"/>
          <w:rtl/>
        </w:rPr>
        <w:t>זכויות</w:t>
      </w:r>
    </w:p>
    <w:p w:rsidR="00F35840" w:rsidRPr="00EA4026" w:rsidRDefault="00B27AA1" w:rsidP="00134FFA">
      <w:pPr>
        <w:spacing w:line="360" w:lineRule="auto"/>
        <w:ind w:left="386"/>
        <w:jc w:val="both"/>
        <w:rPr>
          <w:sz w:val="24"/>
        </w:rPr>
      </w:pPr>
      <w:bookmarkStart w:id="456" w:name="_Toc81106463"/>
      <w:bookmarkStart w:id="457" w:name="_Toc354803350"/>
      <w:bookmarkStart w:id="458" w:name="_Toc355063033"/>
      <w:bookmarkStart w:id="459" w:name="_Toc355070572"/>
      <w:bookmarkStart w:id="460" w:name="_Toc355074440"/>
      <w:bookmarkStart w:id="461" w:name="_Toc355075254"/>
      <w:bookmarkEnd w:id="455"/>
      <w:r w:rsidRPr="00EA4026">
        <w:rPr>
          <w:rFonts w:hint="eastAsia"/>
          <w:sz w:val="24"/>
          <w:rtl/>
        </w:rPr>
        <w:t>הספק</w:t>
      </w:r>
      <w:r w:rsidRPr="00EA4026">
        <w:rPr>
          <w:sz w:val="24"/>
          <w:rtl/>
        </w:rPr>
        <w:t xml:space="preserve"> לא יהא רשאי להמחות (להסב) את זכויותיו והתחייבויותיו ע</w:t>
      </w:r>
      <w:r w:rsidRPr="00EA4026">
        <w:rPr>
          <w:rFonts w:hint="eastAsia"/>
          <w:sz w:val="24"/>
          <w:rtl/>
        </w:rPr>
        <w:t>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הסכם</w:t>
      </w:r>
      <w:r w:rsidRPr="00EA4026">
        <w:rPr>
          <w:sz w:val="24"/>
          <w:rtl/>
        </w:rPr>
        <w:t xml:space="preserve"> זה או חלק מהן לאחר, אלא אם כן נתקבלה הסכמה מראש ובכתב של המ</w:t>
      </w:r>
      <w:r w:rsidRPr="00EA4026">
        <w:rPr>
          <w:rFonts w:hint="eastAsia"/>
          <w:sz w:val="24"/>
          <w:rtl/>
        </w:rPr>
        <w:t>זמין</w:t>
      </w:r>
      <w:r w:rsidRPr="00EA4026">
        <w:rPr>
          <w:sz w:val="24"/>
          <w:rtl/>
        </w:rPr>
        <w:t xml:space="preserve"> </w:t>
      </w:r>
      <w:r w:rsidRPr="00EA4026">
        <w:rPr>
          <w:rFonts w:hint="eastAsia"/>
          <w:sz w:val="24"/>
          <w:rtl/>
        </w:rPr>
        <w:t>לכך</w:t>
      </w:r>
      <w:r w:rsidRPr="00EA4026">
        <w:rPr>
          <w:sz w:val="24"/>
          <w:rtl/>
        </w:rPr>
        <w:t xml:space="preserve">. </w:t>
      </w:r>
      <w:r w:rsidRPr="00EA4026">
        <w:rPr>
          <w:rFonts w:hint="eastAsia"/>
          <w:sz w:val="24"/>
          <w:rtl/>
        </w:rPr>
        <w:t>הספק</w:t>
      </w:r>
      <w:r w:rsidRPr="00EA4026">
        <w:rPr>
          <w:sz w:val="24"/>
          <w:rtl/>
        </w:rPr>
        <w:t xml:space="preserve"> מתחייב כי במקרה </w:t>
      </w:r>
      <w:r w:rsidRPr="00EA4026">
        <w:rPr>
          <w:rFonts w:hint="eastAsia"/>
          <w:sz w:val="24"/>
          <w:rtl/>
        </w:rPr>
        <w:t>העברת</w:t>
      </w:r>
      <w:r w:rsidRPr="00EA4026">
        <w:rPr>
          <w:sz w:val="24"/>
          <w:rtl/>
        </w:rPr>
        <w:t xml:space="preserve"> </w:t>
      </w:r>
      <w:r w:rsidRPr="00EA4026">
        <w:rPr>
          <w:rFonts w:hint="eastAsia"/>
          <w:sz w:val="24"/>
          <w:rtl/>
        </w:rPr>
        <w:t>זכויותיו</w:t>
      </w:r>
      <w:r w:rsidRPr="00EA4026">
        <w:rPr>
          <w:sz w:val="24"/>
          <w:rtl/>
        </w:rPr>
        <w:t xml:space="preserve"> </w:t>
      </w:r>
      <w:r w:rsidRPr="00EA4026">
        <w:rPr>
          <w:rFonts w:hint="eastAsia"/>
          <w:sz w:val="24"/>
          <w:rtl/>
        </w:rPr>
        <w:t>לגורם</w:t>
      </w:r>
      <w:r w:rsidRPr="00EA4026">
        <w:rPr>
          <w:sz w:val="24"/>
          <w:rtl/>
        </w:rPr>
        <w:t xml:space="preserve"> </w:t>
      </w:r>
      <w:r w:rsidRPr="00EA4026">
        <w:rPr>
          <w:rFonts w:hint="eastAsia"/>
          <w:sz w:val="24"/>
          <w:rtl/>
        </w:rPr>
        <w:t>אחר</w:t>
      </w:r>
      <w:r w:rsidRPr="00EA4026">
        <w:rPr>
          <w:sz w:val="24"/>
          <w:rtl/>
        </w:rPr>
        <w:t xml:space="preserve">, ימשיך </w:t>
      </w:r>
      <w:r w:rsidRPr="00EA4026">
        <w:rPr>
          <w:rFonts w:hint="eastAsia"/>
          <w:sz w:val="24"/>
          <w:rtl/>
        </w:rPr>
        <w:t>הספק</w:t>
      </w:r>
      <w:r w:rsidRPr="00EA4026">
        <w:rPr>
          <w:sz w:val="24"/>
          <w:rtl/>
        </w:rPr>
        <w:t xml:space="preserve"> לשאת ב</w:t>
      </w:r>
      <w:r w:rsidRPr="00EA4026">
        <w:rPr>
          <w:rFonts w:hint="eastAsia"/>
          <w:sz w:val="24"/>
          <w:rtl/>
        </w:rPr>
        <w:t>אחריות</w:t>
      </w:r>
      <w:r w:rsidRPr="00EA4026">
        <w:rPr>
          <w:sz w:val="24"/>
          <w:rtl/>
        </w:rPr>
        <w:t xml:space="preserve"> </w:t>
      </w:r>
      <w:proofErr w:type="spellStart"/>
      <w:r w:rsidRPr="00EA4026">
        <w:rPr>
          <w:sz w:val="24"/>
          <w:rtl/>
        </w:rPr>
        <w:t>למילויין</w:t>
      </w:r>
      <w:proofErr w:type="spellEnd"/>
      <w:r w:rsidRPr="00EA4026">
        <w:rPr>
          <w:sz w:val="24"/>
          <w:rtl/>
        </w:rPr>
        <w:t xml:space="preserve"> של כל התחייבויותיו </w:t>
      </w:r>
      <w:r w:rsidRPr="00EA4026">
        <w:rPr>
          <w:rFonts w:hint="eastAsia"/>
          <w:sz w:val="24"/>
          <w:rtl/>
        </w:rPr>
        <w:t>על</w:t>
      </w:r>
      <w:r w:rsidRPr="00EA4026">
        <w:rPr>
          <w:sz w:val="24"/>
          <w:rtl/>
        </w:rPr>
        <w:t xml:space="preserve"> </w:t>
      </w:r>
      <w:r w:rsidRPr="00EA4026">
        <w:rPr>
          <w:rFonts w:hint="eastAsia"/>
          <w:sz w:val="24"/>
          <w:rtl/>
        </w:rPr>
        <w:t>פי</w:t>
      </w:r>
      <w:r w:rsidRPr="00EA4026">
        <w:rPr>
          <w:sz w:val="24"/>
          <w:rtl/>
        </w:rPr>
        <w:t xml:space="preserve"> </w:t>
      </w:r>
      <w:r w:rsidRPr="00EA4026">
        <w:rPr>
          <w:rFonts w:hint="eastAsia"/>
          <w:sz w:val="24"/>
          <w:rtl/>
        </w:rPr>
        <w:t>הסכם</w:t>
      </w:r>
      <w:r w:rsidRPr="00EA4026">
        <w:rPr>
          <w:sz w:val="24"/>
          <w:rtl/>
        </w:rPr>
        <w:t xml:space="preserve"> זה.</w:t>
      </w:r>
      <w:bookmarkEnd w:id="456"/>
      <w:r w:rsidRPr="00EA4026">
        <w:rPr>
          <w:sz w:val="24"/>
          <w:rtl/>
        </w:rPr>
        <w:t xml:space="preserve"> </w:t>
      </w:r>
    </w:p>
    <w:bookmarkEnd w:id="457"/>
    <w:bookmarkEnd w:id="458"/>
    <w:bookmarkEnd w:id="459"/>
    <w:bookmarkEnd w:id="460"/>
    <w:bookmarkEnd w:id="461"/>
    <w:p w:rsidR="00CE3C1D" w:rsidRPr="00EA4026" w:rsidRDefault="00CE3C1D" w:rsidP="00134FFA">
      <w:pPr>
        <w:spacing w:line="360" w:lineRule="auto"/>
        <w:jc w:val="both"/>
        <w:rPr>
          <w:b/>
          <w:bCs/>
          <w:sz w:val="24"/>
          <w:u w:val="single"/>
        </w:rPr>
      </w:pPr>
    </w:p>
    <w:p w:rsidR="00F35840" w:rsidRPr="00EA4026" w:rsidRDefault="00B27AA1" w:rsidP="00134FFA">
      <w:pPr>
        <w:numPr>
          <w:ilvl w:val="0"/>
          <w:numId w:val="10"/>
        </w:numPr>
        <w:spacing w:line="360" w:lineRule="auto"/>
        <w:jc w:val="both"/>
        <w:rPr>
          <w:b/>
          <w:bCs/>
          <w:sz w:val="24"/>
          <w:u w:val="single"/>
          <w:rtl/>
        </w:rPr>
      </w:pPr>
      <w:r w:rsidRPr="00EA4026">
        <w:rPr>
          <w:b/>
          <w:bCs/>
          <w:sz w:val="24"/>
          <w:u w:val="single"/>
          <w:rtl/>
        </w:rPr>
        <w:t>הפרת ההסכם ותרופות בשל הפרת/ ביטול ההסכם :</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אי עמידה של הספק בהתחייבויותיו כאמור בסעיפים הבאים: </w:t>
      </w:r>
      <w:fldSimple w:instr=" REF _Ref209258923 \r \h  \* MERGEFORMAT ">
        <w:r w:rsidR="006B5B78" w:rsidRPr="00EA4026">
          <w:rPr>
            <w:sz w:val="24"/>
            <w:rtl/>
          </w:rPr>
          <w:t>‏4.7</w:t>
        </w:r>
      </w:fldSimple>
      <w:r w:rsidR="00A71FA5" w:rsidRPr="00EA4026">
        <w:rPr>
          <w:rFonts w:hint="cs"/>
          <w:sz w:val="24"/>
          <w:rtl/>
        </w:rPr>
        <w:t xml:space="preserve">, </w:t>
      </w:r>
      <w:fldSimple w:instr=" REF _Ref157046594 \r \h  \* MERGEFORMAT ">
        <w:r w:rsidR="006B5B78" w:rsidRPr="00EA4026">
          <w:rPr>
            <w:sz w:val="24"/>
            <w:rtl/>
          </w:rPr>
          <w:t>‏6</w:t>
        </w:r>
      </w:fldSimple>
      <w:r w:rsidR="00DA0F90" w:rsidRPr="00EA4026">
        <w:rPr>
          <w:rFonts w:hint="cs"/>
          <w:sz w:val="24"/>
          <w:rtl/>
        </w:rPr>
        <w:t xml:space="preserve">, </w:t>
      </w:r>
      <w:r w:rsidR="00142FC4">
        <w:fldChar w:fldCharType="begin"/>
      </w:r>
      <w:r w:rsidR="00142FC4">
        <w:instrText xml:space="preserve"> REF _Ref291057940 \r \h  \* MERGEFORMAT </w:instrText>
      </w:r>
      <w:r w:rsidR="00142FC4">
        <w:fldChar w:fldCharType="separate"/>
      </w:r>
      <w:r w:rsidR="006B5B78" w:rsidRPr="00EA4026">
        <w:rPr>
          <w:sz w:val="24"/>
          <w:rtl/>
        </w:rPr>
        <w:t>‏</w:t>
      </w:r>
      <w:proofErr w:type="spellStart"/>
      <w:r w:rsidR="006B5B78" w:rsidRPr="00EA4026">
        <w:rPr>
          <w:sz w:val="24"/>
          <w:rtl/>
        </w:rPr>
        <w:t>10</w:t>
      </w:r>
      <w:proofErr w:type="spellEnd"/>
      <w:r w:rsidR="00142FC4">
        <w:fldChar w:fldCharType="end"/>
      </w:r>
      <w:r w:rsidR="00DA0F90" w:rsidRPr="00EA4026">
        <w:rPr>
          <w:rFonts w:hint="cs"/>
          <w:sz w:val="24"/>
          <w:rtl/>
        </w:rPr>
        <w:t xml:space="preserve">, </w:t>
      </w:r>
      <w:r w:rsidR="00142FC4">
        <w:fldChar w:fldCharType="begin"/>
      </w:r>
      <w:r w:rsidR="00142FC4">
        <w:instrText xml:space="preserve"> REF _Ref185565449 \r \h  \* MERGEFORMAT </w:instrText>
      </w:r>
      <w:r w:rsidR="00142FC4">
        <w:fldChar w:fldCharType="separate"/>
      </w:r>
      <w:r w:rsidR="006B5B78" w:rsidRPr="00EA4026">
        <w:rPr>
          <w:sz w:val="24"/>
          <w:rtl/>
        </w:rPr>
        <w:t>‏</w:t>
      </w:r>
      <w:proofErr w:type="spellStart"/>
      <w:r w:rsidR="006B5B78" w:rsidRPr="00EA4026">
        <w:rPr>
          <w:sz w:val="24"/>
          <w:rtl/>
        </w:rPr>
        <w:t>11</w:t>
      </w:r>
      <w:proofErr w:type="spellEnd"/>
      <w:r w:rsidR="00142FC4">
        <w:fldChar w:fldCharType="end"/>
      </w:r>
      <w:r w:rsidR="000B3E31" w:rsidRPr="00EA4026">
        <w:rPr>
          <w:rFonts w:hint="cs"/>
          <w:sz w:val="24"/>
          <w:rtl/>
        </w:rPr>
        <w:t xml:space="preserve"> </w:t>
      </w:r>
      <w:r w:rsidR="00F35840" w:rsidRPr="00EA4026">
        <w:rPr>
          <w:rFonts w:hint="cs"/>
          <w:sz w:val="24"/>
          <w:rtl/>
        </w:rPr>
        <w:t>ב</w:t>
      </w:r>
      <w:r w:rsidR="00184961" w:rsidRPr="00EA4026">
        <w:rPr>
          <w:rFonts w:hint="cs"/>
          <w:sz w:val="24"/>
          <w:rtl/>
        </w:rPr>
        <w:t>הסכם</w:t>
      </w:r>
      <w:r w:rsidR="00F35840" w:rsidRPr="00EA4026">
        <w:rPr>
          <w:rFonts w:hint="cs"/>
          <w:sz w:val="24"/>
          <w:rtl/>
        </w:rPr>
        <w:t xml:space="preserve"> זה</w:t>
      </w:r>
      <w:r w:rsidR="00F35840" w:rsidRPr="00EA4026">
        <w:rPr>
          <w:sz w:val="24"/>
          <w:rtl/>
        </w:rPr>
        <w:t xml:space="preserve"> </w:t>
      </w:r>
      <w:r w:rsidR="00F35840" w:rsidRPr="00EA4026">
        <w:rPr>
          <w:rFonts w:hint="cs"/>
          <w:sz w:val="24"/>
          <w:rtl/>
        </w:rPr>
        <w:t>ת</w:t>
      </w:r>
      <w:r w:rsidR="00F35840" w:rsidRPr="00EA4026">
        <w:rPr>
          <w:sz w:val="24"/>
          <w:rtl/>
        </w:rPr>
        <w:t>חשב כהפרה יסודית של ה</w:t>
      </w:r>
      <w:r w:rsidR="00184961" w:rsidRPr="00EA4026">
        <w:rPr>
          <w:rFonts w:hint="cs"/>
          <w:sz w:val="24"/>
          <w:rtl/>
        </w:rPr>
        <w:t>הסכם</w:t>
      </w:r>
      <w:r w:rsidR="00F35840" w:rsidRPr="00EA4026">
        <w:rPr>
          <w:sz w:val="24"/>
          <w:rtl/>
        </w:rPr>
        <w:t xml:space="preserve"> </w:t>
      </w:r>
      <w:r w:rsidR="00F35840" w:rsidRPr="00EA4026">
        <w:rPr>
          <w:rFonts w:hint="cs"/>
          <w:sz w:val="24"/>
          <w:rtl/>
        </w:rPr>
        <w:t>על כל הנובע מכך. אין באמור לעיל כדי לגרוע מיסודיות ההפרות של ההוראות נוספות בנספחי ה</w:t>
      </w:r>
      <w:r w:rsidRPr="00EA4026">
        <w:rPr>
          <w:rFonts w:hint="eastAsia"/>
          <w:sz w:val="24"/>
          <w:rtl/>
        </w:rPr>
        <w:t>הסכם</w:t>
      </w:r>
      <w:r w:rsidRPr="00EA4026">
        <w:rPr>
          <w:sz w:val="24"/>
          <w:rtl/>
        </w:rPr>
        <w:t>.</w:t>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הפר הספק </w:t>
      </w:r>
      <w:r w:rsidRPr="00EA4026">
        <w:rPr>
          <w:rFonts w:hint="eastAsia"/>
          <w:sz w:val="24"/>
          <w:rtl/>
        </w:rPr>
        <w:t>הסכם</w:t>
      </w:r>
      <w:r w:rsidRPr="00EA4026">
        <w:rPr>
          <w:sz w:val="24"/>
          <w:rtl/>
        </w:rPr>
        <w:t xml:space="preserve"> זה הפרה יסודית לפי </w:t>
      </w:r>
      <w:r w:rsidRPr="00EA4026">
        <w:rPr>
          <w:rFonts w:hint="eastAsia"/>
          <w:sz w:val="24"/>
          <w:rtl/>
        </w:rPr>
        <w:t>הסכם</w:t>
      </w:r>
      <w:r w:rsidRPr="00EA4026">
        <w:rPr>
          <w:sz w:val="24"/>
          <w:rtl/>
        </w:rPr>
        <w:t xml:space="preserve"> זה או כהגדרתה בחוק החוזים (תרופות) תשל"א - 1970 או תנאי אחר מתנאי </w:t>
      </w:r>
      <w:r w:rsidRPr="00EA4026">
        <w:rPr>
          <w:rFonts w:hint="eastAsia"/>
          <w:sz w:val="24"/>
          <w:rtl/>
        </w:rPr>
        <w:t>הסכם</w:t>
      </w:r>
      <w:r w:rsidRPr="00EA4026">
        <w:rPr>
          <w:sz w:val="24"/>
          <w:rtl/>
        </w:rPr>
        <w:t xml:space="preserve"> זה, ולגבי הפרה זו ניתנה לספק ארכה לקיומו והתנאי לא קו</w:t>
      </w:r>
      <w:r w:rsidRPr="00EA4026">
        <w:rPr>
          <w:rFonts w:hint="eastAsia"/>
          <w:sz w:val="24"/>
          <w:rtl/>
        </w:rPr>
        <w:t>י</w:t>
      </w:r>
      <w:r w:rsidRPr="00EA4026">
        <w:rPr>
          <w:sz w:val="24"/>
          <w:rtl/>
        </w:rPr>
        <w:t>ם תוך זמן סביר לאחר מתן הארכה, אזי בכל אחד ממקרים אלו רשאי המ</w:t>
      </w:r>
      <w:r w:rsidRPr="00EA4026">
        <w:rPr>
          <w:rFonts w:hint="eastAsia"/>
          <w:sz w:val="24"/>
          <w:rtl/>
        </w:rPr>
        <w:t>זמין</w:t>
      </w:r>
      <w:r w:rsidRPr="00EA4026">
        <w:rPr>
          <w:sz w:val="24"/>
          <w:rtl/>
        </w:rPr>
        <w:t xml:space="preserve"> </w:t>
      </w:r>
      <w:r w:rsidRPr="00EA4026">
        <w:rPr>
          <w:rFonts w:hint="eastAsia"/>
          <w:sz w:val="24"/>
          <w:rtl/>
        </w:rPr>
        <w:t>לעמוד</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קיום</w:t>
      </w:r>
      <w:r w:rsidRPr="00EA4026">
        <w:rPr>
          <w:sz w:val="24"/>
          <w:rtl/>
        </w:rPr>
        <w:t xml:space="preserve"> </w:t>
      </w:r>
      <w:r w:rsidRPr="00EA4026">
        <w:rPr>
          <w:rFonts w:hint="eastAsia"/>
          <w:sz w:val="24"/>
          <w:rtl/>
        </w:rPr>
        <w:t>ההסכם</w:t>
      </w:r>
      <w:r w:rsidRPr="00EA4026">
        <w:rPr>
          <w:sz w:val="24"/>
          <w:rtl/>
        </w:rPr>
        <w:t xml:space="preserve"> עם ה</w:t>
      </w:r>
      <w:r w:rsidRPr="00EA4026">
        <w:rPr>
          <w:rFonts w:hint="eastAsia"/>
          <w:sz w:val="24"/>
          <w:rtl/>
        </w:rPr>
        <w:t>ספק</w:t>
      </w:r>
      <w:r w:rsidRPr="00EA4026">
        <w:rPr>
          <w:sz w:val="24"/>
          <w:rtl/>
        </w:rPr>
        <w:t xml:space="preserve"> או לבטל </w:t>
      </w:r>
      <w:r w:rsidRPr="00EA4026">
        <w:rPr>
          <w:rFonts w:hint="eastAsia"/>
          <w:sz w:val="24"/>
          <w:rtl/>
        </w:rPr>
        <w:t>הסכם</w:t>
      </w:r>
      <w:r w:rsidRPr="00EA4026">
        <w:rPr>
          <w:sz w:val="24"/>
          <w:rtl/>
        </w:rPr>
        <w:t xml:space="preserve"> זה ו/או לבצע בעצמו ו/או באמצעות אחרים כל דבר אשר לפי </w:t>
      </w:r>
      <w:r w:rsidRPr="00EA4026">
        <w:rPr>
          <w:rFonts w:hint="eastAsia"/>
          <w:sz w:val="24"/>
          <w:rtl/>
        </w:rPr>
        <w:t>הסכם</w:t>
      </w:r>
      <w:r w:rsidRPr="00EA4026">
        <w:rPr>
          <w:sz w:val="24"/>
          <w:rtl/>
        </w:rPr>
        <w:t xml:space="preserve"> זה אמור היה להיעשות ע"י הספק, וזאת על חשבון הספק ובנוסף לזכויות המ</w:t>
      </w:r>
      <w:r w:rsidRPr="00EA4026">
        <w:rPr>
          <w:rFonts w:hint="eastAsia"/>
          <w:sz w:val="24"/>
          <w:rtl/>
        </w:rPr>
        <w:t>זמין</w:t>
      </w:r>
      <w:r w:rsidRPr="00EA4026">
        <w:rPr>
          <w:sz w:val="24"/>
          <w:rtl/>
        </w:rPr>
        <w:t xml:space="preserve"> על פי כל דין ועל פי ההוראות האחרות </w:t>
      </w:r>
      <w:r w:rsidRPr="00EA4026">
        <w:rPr>
          <w:rFonts w:hint="eastAsia"/>
          <w:sz w:val="24"/>
          <w:rtl/>
        </w:rPr>
        <w:t>בהסכם</w:t>
      </w:r>
      <w:r w:rsidRPr="00EA4026">
        <w:rPr>
          <w:sz w:val="24"/>
          <w:rtl/>
        </w:rPr>
        <w:t xml:space="preserve"> זה. </w:t>
      </w:r>
    </w:p>
    <w:p w:rsidR="0066778C" w:rsidRPr="00EA4026" w:rsidRDefault="00B27AA1" w:rsidP="00134FFA">
      <w:pPr>
        <w:numPr>
          <w:ilvl w:val="1"/>
          <w:numId w:val="10"/>
        </w:numPr>
        <w:tabs>
          <w:tab w:val="clear" w:pos="900"/>
          <w:tab w:val="num" w:pos="746"/>
        </w:tabs>
        <w:spacing w:line="360" w:lineRule="auto"/>
        <w:ind w:left="746" w:hanging="557"/>
        <w:jc w:val="both"/>
        <w:rPr>
          <w:sz w:val="24"/>
          <w:rtl/>
        </w:rPr>
      </w:pPr>
      <w:bookmarkStart w:id="462" w:name="_Ref217807018"/>
      <w:r w:rsidRPr="00EA4026">
        <w:rPr>
          <w:rFonts w:hint="eastAsia"/>
          <w:sz w:val="24"/>
          <w:rtl/>
        </w:rPr>
        <w:t>נמצא</w:t>
      </w:r>
      <w:r w:rsidRPr="00EA4026">
        <w:rPr>
          <w:sz w:val="24"/>
          <w:rtl/>
        </w:rPr>
        <w:t xml:space="preserve"> בבדיקת מעבדה ליקוי במתקני </w:t>
      </w:r>
      <w:r w:rsidRPr="00EA4026">
        <w:rPr>
          <w:rFonts w:hint="eastAsia"/>
          <w:sz w:val="24"/>
          <w:rtl/>
        </w:rPr>
        <w:t>הספק</w:t>
      </w:r>
      <w:r w:rsidRPr="00EA4026">
        <w:rPr>
          <w:sz w:val="24"/>
          <w:rtl/>
        </w:rPr>
        <w:t xml:space="preserve"> </w:t>
      </w:r>
      <w:r w:rsidRPr="00EA4026">
        <w:rPr>
          <w:rFonts w:hint="eastAsia"/>
          <w:sz w:val="24"/>
          <w:rtl/>
        </w:rPr>
        <w:t>ו</w:t>
      </w:r>
      <w:r w:rsidRPr="00EA4026">
        <w:rPr>
          <w:sz w:val="24"/>
          <w:rtl/>
        </w:rPr>
        <w:t xml:space="preserve">/או </w:t>
      </w:r>
      <w:r w:rsidRPr="00EA4026">
        <w:rPr>
          <w:rFonts w:hint="eastAsia"/>
          <w:sz w:val="24"/>
          <w:rtl/>
        </w:rPr>
        <w:t>במזונות</w:t>
      </w:r>
      <w:r w:rsidRPr="00EA4026">
        <w:rPr>
          <w:sz w:val="24"/>
          <w:rtl/>
        </w:rPr>
        <w:t xml:space="preserve"> </w:t>
      </w:r>
      <w:r w:rsidRPr="00EA4026">
        <w:rPr>
          <w:rFonts w:hint="eastAsia"/>
          <w:sz w:val="24"/>
          <w:rtl/>
        </w:rPr>
        <w:t>שהגיש</w:t>
      </w:r>
      <w:r w:rsidRPr="00EA4026">
        <w:rPr>
          <w:sz w:val="24"/>
          <w:rtl/>
        </w:rPr>
        <w:t xml:space="preserve"> </w:t>
      </w:r>
      <w:r w:rsidRPr="00EA4026">
        <w:rPr>
          <w:rFonts w:hint="eastAsia"/>
          <w:sz w:val="24"/>
          <w:rtl/>
        </w:rPr>
        <w:t>ו</w:t>
      </w:r>
      <w:r w:rsidRPr="00EA4026">
        <w:rPr>
          <w:sz w:val="24"/>
          <w:rtl/>
        </w:rPr>
        <w:t xml:space="preserve">/או </w:t>
      </w:r>
      <w:r w:rsidRPr="00EA4026">
        <w:rPr>
          <w:rFonts w:hint="eastAsia"/>
          <w:sz w:val="24"/>
          <w:rtl/>
        </w:rPr>
        <w:t>בחומרי</w:t>
      </w:r>
      <w:r w:rsidRPr="00EA4026">
        <w:rPr>
          <w:sz w:val="24"/>
          <w:rtl/>
        </w:rPr>
        <w:t xml:space="preserve"> </w:t>
      </w:r>
      <w:r w:rsidRPr="00EA4026">
        <w:rPr>
          <w:rFonts w:hint="eastAsia"/>
          <w:sz w:val="24"/>
          <w:rtl/>
        </w:rPr>
        <w:t>גלם</w:t>
      </w:r>
      <w:r w:rsidRPr="00EA4026">
        <w:rPr>
          <w:sz w:val="24"/>
          <w:rtl/>
        </w:rPr>
        <w:t xml:space="preserve"> </w:t>
      </w:r>
      <w:r w:rsidRPr="00EA4026">
        <w:rPr>
          <w:rFonts w:hint="eastAsia"/>
          <w:sz w:val="24"/>
          <w:rtl/>
        </w:rPr>
        <w:t>למזונות</w:t>
      </w:r>
      <w:r w:rsidRPr="00EA4026">
        <w:rPr>
          <w:sz w:val="24"/>
          <w:rtl/>
        </w:rPr>
        <w:t xml:space="preserve">, </w:t>
      </w:r>
      <w:r w:rsidRPr="00EA4026">
        <w:rPr>
          <w:rFonts w:hint="eastAsia"/>
          <w:sz w:val="24"/>
          <w:rtl/>
        </w:rPr>
        <w:t>שיש</w:t>
      </w:r>
      <w:r w:rsidRPr="00EA4026">
        <w:rPr>
          <w:sz w:val="24"/>
          <w:rtl/>
        </w:rPr>
        <w:t xml:space="preserve"> </w:t>
      </w:r>
      <w:r w:rsidRPr="00EA4026">
        <w:rPr>
          <w:rFonts w:hint="eastAsia"/>
          <w:sz w:val="24"/>
          <w:rtl/>
        </w:rPr>
        <w:t>בו</w:t>
      </w:r>
      <w:r w:rsidRPr="00EA4026">
        <w:rPr>
          <w:sz w:val="24"/>
          <w:rtl/>
        </w:rPr>
        <w:t xml:space="preserve"> </w:t>
      </w:r>
      <w:r w:rsidRPr="00EA4026">
        <w:rPr>
          <w:rFonts w:hint="eastAsia"/>
          <w:sz w:val="24"/>
          <w:rtl/>
        </w:rPr>
        <w:t>משום</w:t>
      </w:r>
      <w:r w:rsidRPr="00EA4026">
        <w:rPr>
          <w:sz w:val="24"/>
          <w:rtl/>
        </w:rPr>
        <w:t xml:space="preserve"> </w:t>
      </w:r>
      <w:r w:rsidRPr="00EA4026">
        <w:rPr>
          <w:rFonts w:hint="eastAsia"/>
          <w:sz w:val="24"/>
          <w:rtl/>
        </w:rPr>
        <w:t>סכנה</w:t>
      </w:r>
      <w:r w:rsidRPr="00EA4026">
        <w:rPr>
          <w:sz w:val="24"/>
          <w:rtl/>
        </w:rPr>
        <w:t xml:space="preserve"> </w:t>
      </w:r>
      <w:r w:rsidRPr="00EA4026">
        <w:rPr>
          <w:rFonts w:hint="eastAsia"/>
          <w:sz w:val="24"/>
          <w:rtl/>
        </w:rPr>
        <w:t>לבריאות</w:t>
      </w:r>
      <w:r w:rsidRPr="00EA4026">
        <w:rPr>
          <w:sz w:val="24"/>
          <w:rtl/>
        </w:rPr>
        <w:t xml:space="preserve"> </w:t>
      </w:r>
      <w:r w:rsidRPr="00EA4026">
        <w:rPr>
          <w:rFonts w:hint="eastAsia"/>
          <w:sz w:val="24"/>
          <w:rtl/>
        </w:rPr>
        <w:t>הציבור</w:t>
      </w:r>
      <w:r w:rsidRPr="00EA4026">
        <w:rPr>
          <w:sz w:val="24"/>
          <w:rtl/>
        </w:rPr>
        <w:t xml:space="preserve">, </w:t>
      </w:r>
      <w:r w:rsidRPr="00EA4026">
        <w:rPr>
          <w:rFonts w:hint="eastAsia"/>
          <w:sz w:val="24"/>
          <w:rtl/>
        </w:rPr>
        <w:t>יהווה</w:t>
      </w:r>
      <w:r w:rsidRPr="00EA4026">
        <w:rPr>
          <w:sz w:val="24"/>
          <w:rtl/>
        </w:rPr>
        <w:t xml:space="preserve"> </w:t>
      </w:r>
      <w:r w:rsidRPr="00EA4026">
        <w:rPr>
          <w:rFonts w:hint="eastAsia"/>
          <w:sz w:val="24"/>
          <w:rtl/>
        </w:rPr>
        <w:t>הדבר</w:t>
      </w:r>
      <w:r w:rsidRPr="00EA4026">
        <w:rPr>
          <w:sz w:val="24"/>
          <w:rtl/>
        </w:rPr>
        <w:t xml:space="preserve"> </w:t>
      </w:r>
      <w:r w:rsidRPr="00EA4026">
        <w:rPr>
          <w:rFonts w:hint="eastAsia"/>
          <w:sz w:val="24"/>
          <w:rtl/>
        </w:rPr>
        <w:t>עילה</w:t>
      </w:r>
      <w:r w:rsidRPr="00EA4026">
        <w:rPr>
          <w:sz w:val="24"/>
          <w:rtl/>
        </w:rPr>
        <w:t xml:space="preserve"> </w:t>
      </w:r>
      <w:r w:rsidRPr="00EA4026">
        <w:rPr>
          <w:rFonts w:hint="eastAsia"/>
          <w:sz w:val="24"/>
          <w:rtl/>
        </w:rPr>
        <w:t>לביטול</w:t>
      </w:r>
      <w:r w:rsidRPr="00EA4026">
        <w:rPr>
          <w:sz w:val="24"/>
          <w:rtl/>
        </w:rPr>
        <w:t xml:space="preserve"> </w:t>
      </w:r>
      <w:r w:rsidRPr="00EA4026">
        <w:rPr>
          <w:rFonts w:hint="eastAsia"/>
          <w:sz w:val="24"/>
          <w:rtl/>
        </w:rPr>
        <w:t>ההתקשרות</w:t>
      </w:r>
      <w:r w:rsidRPr="00EA4026">
        <w:rPr>
          <w:sz w:val="24"/>
          <w:rtl/>
        </w:rPr>
        <w:t xml:space="preserve"> בין המזמין ובין הספק, ולספק לא תהיה כל טענה או השגה בנושא. אין בביטול ההתק</w:t>
      </w:r>
      <w:r w:rsidRPr="00EA4026">
        <w:rPr>
          <w:rFonts w:hint="eastAsia"/>
          <w:sz w:val="24"/>
          <w:rtl/>
        </w:rPr>
        <w:t>שרות</w:t>
      </w:r>
      <w:r w:rsidRPr="00EA4026">
        <w:rPr>
          <w:sz w:val="24"/>
          <w:rtl/>
        </w:rPr>
        <w:t xml:space="preserve"> בשל סעיף זה משום לגרוע מסמכויות המזמין ומזכויותיו על פי כל דין ועל פי ההוראות האחרות </w:t>
      </w:r>
      <w:r w:rsidRPr="00EA4026">
        <w:rPr>
          <w:rFonts w:hint="eastAsia"/>
          <w:sz w:val="24"/>
          <w:rtl/>
        </w:rPr>
        <w:t>בהסכם</w:t>
      </w:r>
      <w:r w:rsidRPr="00EA4026">
        <w:rPr>
          <w:sz w:val="24"/>
          <w:rtl/>
        </w:rPr>
        <w:t xml:space="preserve"> זה.</w:t>
      </w:r>
      <w:bookmarkEnd w:id="462"/>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rFonts w:hint="eastAsia"/>
          <w:sz w:val="24"/>
          <w:rtl/>
        </w:rPr>
        <w:t>מבלי</w:t>
      </w:r>
      <w:r w:rsidRPr="00EA4026">
        <w:rPr>
          <w:sz w:val="24"/>
          <w:rtl/>
        </w:rPr>
        <w:t xml:space="preserve"> </w:t>
      </w:r>
      <w:r w:rsidRPr="00EA4026">
        <w:rPr>
          <w:rFonts w:hint="eastAsia"/>
          <w:sz w:val="24"/>
          <w:rtl/>
        </w:rPr>
        <w:t>לגרוע</w:t>
      </w:r>
      <w:r w:rsidRPr="00EA4026">
        <w:rPr>
          <w:sz w:val="24"/>
          <w:rtl/>
        </w:rPr>
        <w:t xml:space="preserve"> </w:t>
      </w:r>
      <w:r w:rsidRPr="00EA4026">
        <w:rPr>
          <w:rFonts w:hint="eastAsia"/>
          <w:sz w:val="24"/>
          <w:rtl/>
        </w:rPr>
        <w:t>מכלליות</w:t>
      </w:r>
      <w:r w:rsidRPr="00EA4026">
        <w:rPr>
          <w:sz w:val="24"/>
          <w:rtl/>
        </w:rPr>
        <w:t xml:space="preserve"> </w:t>
      </w:r>
      <w:r w:rsidRPr="00EA4026">
        <w:rPr>
          <w:rFonts w:hint="eastAsia"/>
          <w:sz w:val="24"/>
          <w:rtl/>
        </w:rPr>
        <w:t>האמור</w:t>
      </w:r>
      <w:r w:rsidRPr="00EA4026">
        <w:rPr>
          <w:sz w:val="24"/>
          <w:rtl/>
        </w:rPr>
        <w:t xml:space="preserve"> </w:t>
      </w:r>
      <w:r w:rsidRPr="00EA4026">
        <w:rPr>
          <w:rFonts w:hint="eastAsia"/>
          <w:sz w:val="24"/>
          <w:rtl/>
        </w:rPr>
        <w:t>לעיל</w:t>
      </w:r>
      <w:r w:rsidRPr="00EA4026">
        <w:rPr>
          <w:sz w:val="24"/>
          <w:rtl/>
        </w:rPr>
        <w:t xml:space="preserve">, </w:t>
      </w:r>
      <w:r w:rsidRPr="00EA4026">
        <w:rPr>
          <w:rFonts w:hint="eastAsia"/>
          <w:sz w:val="24"/>
          <w:rtl/>
        </w:rPr>
        <w:t>יודגש</w:t>
      </w:r>
      <w:r w:rsidRPr="00EA4026">
        <w:rPr>
          <w:sz w:val="24"/>
          <w:rtl/>
        </w:rPr>
        <w:t xml:space="preserve"> </w:t>
      </w:r>
      <w:r w:rsidRPr="00EA4026">
        <w:rPr>
          <w:rFonts w:hint="eastAsia"/>
          <w:sz w:val="24"/>
          <w:rtl/>
        </w:rPr>
        <w:t>כי</w:t>
      </w:r>
      <w:r w:rsidRPr="00EA4026">
        <w:rPr>
          <w:sz w:val="24"/>
          <w:rtl/>
        </w:rPr>
        <w:t xml:space="preserve"> </w:t>
      </w:r>
      <w:r w:rsidRPr="00EA4026">
        <w:rPr>
          <w:rFonts w:hint="eastAsia"/>
          <w:sz w:val="24"/>
          <w:rtl/>
        </w:rPr>
        <w:t>הפרת</w:t>
      </w:r>
      <w:r w:rsidRPr="00EA4026">
        <w:rPr>
          <w:sz w:val="24"/>
          <w:rtl/>
        </w:rPr>
        <w:t xml:space="preserve"> </w:t>
      </w:r>
      <w:r w:rsidRPr="00EA4026">
        <w:rPr>
          <w:rFonts w:hint="eastAsia"/>
          <w:sz w:val="24"/>
          <w:rtl/>
        </w:rPr>
        <w:t>הוראות</w:t>
      </w:r>
      <w:r w:rsidRPr="00EA4026">
        <w:rPr>
          <w:sz w:val="24"/>
          <w:rtl/>
        </w:rPr>
        <w:t xml:space="preserve"> </w:t>
      </w:r>
      <w:r w:rsidRPr="00EA4026">
        <w:rPr>
          <w:rFonts w:hint="eastAsia"/>
          <w:sz w:val="24"/>
          <w:rtl/>
        </w:rPr>
        <w:t>חוק</w:t>
      </w:r>
      <w:r w:rsidRPr="00EA4026">
        <w:rPr>
          <w:sz w:val="24"/>
          <w:rtl/>
        </w:rPr>
        <w:t xml:space="preserve"> </w:t>
      </w:r>
      <w:r w:rsidRPr="00EA4026">
        <w:rPr>
          <w:rFonts w:hint="eastAsia"/>
          <w:sz w:val="24"/>
          <w:rtl/>
        </w:rPr>
        <w:t>שכר</w:t>
      </w:r>
      <w:r w:rsidRPr="00EA4026">
        <w:rPr>
          <w:sz w:val="24"/>
          <w:rtl/>
        </w:rPr>
        <w:t xml:space="preserve"> </w:t>
      </w:r>
      <w:r w:rsidRPr="00EA4026">
        <w:rPr>
          <w:rFonts w:hint="eastAsia"/>
          <w:sz w:val="24"/>
          <w:rtl/>
        </w:rPr>
        <w:t>מינימום</w:t>
      </w:r>
      <w:r w:rsidRPr="00EA4026">
        <w:rPr>
          <w:sz w:val="24"/>
          <w:rtl/>
        </w:rPr>
        <w:t xml:space="preserve">, </w:t>
      </w:r>
      <w:proofErr w:type="spellStart"/>
      <w:r w:rsidRPr="00EA4026">
        <w:rPr>
          <w:rFonts w:hint="eastAsia"/>
          <w:sz w:val="24"/>
          <w:rtl/>
        </w:rPr>
        <w:t>התשמ</w:t>
      </w:r>
      <w:r w:rsidRPr="00EA4026">
        <w:rPr>
          <w:sz w:val="24"/>
          <w:rtl/>
        </w:rPr>
        <w:t>"ז</w:t>
      </w:r>
      <w:proofErr w:type="spellEnd"/>
      <w:r w:rsidRPr="00EA4026">
        <w:rPr>
          <w:sz w:val="24"/>
          <w:rtl/>
        </w:rPr>
        <w:t xml:space="preserve">-1987 </w:t>
      </w:r>
      <w:r w:rsidRPr="00EA4026">
        <w:rPr>
          <w:rFonts w:hint="eastAsia"/>
          <w:sz w:val="24"/>
          <w:rtl/>
        </w:rPr>
        <w:t>על</w:t>
      </w:r>
      <w:r w:rsidRPr="00EA4026">
        <w:rPr>
          <w:sz w:val="24"/>
          <w:rtl/>
        </w:rPr>
        <w:t xml:space="preserve"> </w:t>
      </w:r>
      <w:r w:rsidRPr="00EA4026">
        <w:rPr>
          <w:rFonts w:hint="eastAsia"/>
          <w:sz w:val="24"/>
          <w:rtl/>
        </w:rPr>
        <w:t>ידי</w:t>
      </w:r>
      <w:r w:rsidRPr="00EA4026">
        <w:rPr>
          <w:sz w:val="24"/>
          <w:rtl/>
        </w:rPr>
        <w:t xml:space="preserve"> </w:t>
      </w:r>
      <w:r w:rsidRPr="00EA4026">
        <w:rPr>
          <w:rFonts w:hint="eastAsia"/>
          <w:sz w:val="24"/>
          <w:rtl/>
        </w:rPr>
        <w:t>הספק</w:t>
      </w:r>
      <w:r w:rsidRPr="00EA4026">
        <w:rPr>
          <w:sz w:val="24"/>
          <w:rtl/>
        </w:rPr>
        <w:t xml:space="preserve"> ו/או מי מטעמו לגבי עובד המועסק על ידם לשם ביצוע </w:t>
      </w:r>
      <w:r w:rsidRPr="00EA4026">
        <w:rPr>
          <w:rFonts w:hint="eastAsia"/>
          <w:sz w:val="24"/>
          <w:rtl/>
        </w:rPr>
        <w:t>הסכם</w:t>
      </w:r>
      <w:r w:rsidRPr="00EA4026">
        <w:rPr>
          <w:sz w:val="24"/>
          <w:rtl/>
        </w:rPr>
        <w:t xml:space="preserve"> זה, מהווה הפרת </w:t>
      </w:r>
      <w:r w:rsidRPr="00EA4026">
        <w:rPr>
          <w:rFonts w:hint="eastAsia"/>
          <w:sz w:val="24"/>
          <w:rtl/>
        </w:rPr>
        <w:t>הסכם</w:t>
      </w:r>
      <w:r w:rsidRPr="00EA4026">
        <w:rPr>
          <w:sz w:val="24"/>
          <w:rtl/>
        </w:rPr>
        <w:t>.</w:t>
      </w:r>
    </w:p>
    <w:p w:rsidR="00F35840" w:rsidRPr="00EA4026" w:rsidRDefault="00B27AA1" w:rsidP="00134FFA">
      <w:pPr>
        <w:numPr>
          <w:ilvl w:val="0"/>
          <w:numId w:val="10"/>
        </w:numPr>
        <w:spacing w:line="360" w:lineRule="auto"/>
        <w:jc w:val="both"/>
        <w:rPr>
          <w:sz w:val="24"/>
        </w:rPr>
      </w:pPr>
      <w:r w:rsidRPr="00EA4026">
        <w:rPr>
          <w:rFonts w:hint="eastAsia"/>
          <w:sz w:val="24"/>
          <w:rtl/>
        </w:rPr>
        <w:t>הסכמת</w:t>
      </w:r>
      <w:r w:rsidRPr="00EA4026">
        <w:rPr>
          <w:sz w:val="24"/>
          <w:rtl/>
        </w:rPr>
        <w:t xml:space="preserve"> מי מהצדדים לסטות מתנאי כל שהוא של </w:t>
      </w:r>
      <w:r w:rsidRPr="00EA4026">
        <w:rPr>
          <w:rFonts w:hint="eastAsia"/>
          <w:sz w:val="24"/>
          <w:rtl/>
        </w:rPr>
        <w:t>הסכם</w:t>
      </w:r>
      <w:r w:rsidRPr="00EA4026">
        <w:rPr>
          <w:sz w:val="24"/>
          <w:rtl/>
        </w:rPr>
        <w:t xml:space="preserve"> זה במקרה מסוים או בסדרת מקרים לא תהווה תקדים ולא ילמדו ממנו גזירה שווה לכל מקרה אחר בעתיד.</w:t>
      </w:r>
    </w:p>
    <w:p w:rsidR="000259CF" w:rsidRPr="00EA4026" w:rsidRDefault="00B27AA1" w:rsidP="00134FFA">
      <w:pPr>
        <w:numPr>
          <w:ilvl w:val="0"/>
          <w:numId w:val="10"/>
        </w:numPr>
        <w:spacing w:line="360" w:lineRule="auto"/>
        <w:jc w:val="both"/>
        <w:rPr>
          <w:sz w:val="24"/>
          <w:rtl/>
        </w:rPr>
      </w:pPr>
      <w:r w:rsidRPr="00EA4026">
        <w:rPr>
          <w:rFonts w:hint="eastAsia"/>
          <w:sz w:val="24"/>
          <w:rtl/>
        </w:rPr>
        <w:t>לא</w:t>
      </w:r>
      <w:r w:rsidRPr="00EA4026">
        <w:rPr>
          <w:sz w:val="24"/>
          <w:rtl/>
        </w:rPr>
        <w:t xml:space="preserve"> אכף מי מהצדדים או אכף באיחור, זכות כל שהיא מהזכויות המוקנות לו על פי </w:t>
      </w:r>
      <w:r w:rsidRPr="00EA4026">
        <w:rPr>
          <w:rFonts w:hint="eastAsia"/>
          <w:sz w:val="24"/>
          <w:rtl/>
        </w:rPr>
        <w:t>הסכם</w:t>
      </w:r>
      <w:r w:rsidRPr="00EA4026">
        <w:rPr>
          <w:sz w:val="24"/>
          <w:rtl/>
        </w:rPr>
        <w:t xml:space="preserve"> זה או מכוח הדין, במקרה מסוים או בסדרת מקרים, לא יראו בכך ויתור על זכות אמורה או על זכויות אחרות כל שהן.</w:t>
      </w:r>
    </w:p>
    <w:p w:rsidR="000259CF" w:rsidRPr="00EA4026" w:rsidRDefault="000259CF" w:rsidP="00134FFA">
      <w:pPr>
        <w:spacing w:line="360" w:lineRule="auto"/>
        <w:jc w:val="both"/>
        <w:rPr>
          <w:sz w:val="24"/>
        </w:rPr>
      </w:pPr>
    </w:p>
    <w:p w:rsidR="00F35840" w:rsidRPr="00EA4026" w:rsidRDefault="00B27AA1" w:rsidP="00134FFA">
      <w:pPr>
        <w:numPr>
          <w:ilvl w:val="0"/>
          <w:numId w:val="10"/>
        </w:numPr>
        <w:spacing w:line="360" w:lineRule="auto"/>
        <w:jc w:val="both"/>
        <w:rPr>
          <w:b/>
          <w:bCs/>
          <w:sz w:val="24"/>
          <w:u w:val="single"/>
          <w:rtl/>
        </w:rPr>
      </w:pPr>
      <w:r w:rsidRPr="00EA4026">
        <w:rPr>
          <w:b/>
          <w:bCs/>
          <w:sz w:val="24"/>
          <w:u w:val="single"/>
          <w:rtl/>
        </w:rPr>
        <w:t>שינוי בתנאי ההסכם</w:t>
      </w:r>
    </w:p>
    <w:p w:rsidR="002C78E5" w:rsidRPr="00EA4026" w:rsidRDefault="00B27AA1" w:rsidP="00134FFA">
      <w:pPr>
        <w:spacing w:line="360" w:lineRule="auto"/>
        <w:ind w:left="386"/>
        <w:jc w:val="both"/>
        <w:rPr>
          <w:sz w:val="24"/>
          <w:rtl/>
        </w:rPr>
      </w:pPr>
      <w:r w:rsidRPr="00EA4026">
        <w:rPr>
          <w:sz w:val="24"/>
          <w:rtl/>
        </w:rPr>
        <w:t xml:space="preserve">כל שינוי בתנאיו של ההסכם ו/או נספחיו יעשה </w:t>
      </w:r>
      <w:r w:rsidRPr="00EA4026">
        <w:rPr>
          <w:rFonts w:hint="eastAsia"/>
          <w:sz w:val="24"/>
          <w:rtl/>
        </w:rPr>
        <w:t>אך</w:t>
      </w:r>
      <w:r w:rsidRPr="00EA4026">
        <w:rPr>
          <w:sz w:val="24"/>
          <w:rtl/>
        </w:rPr>
        <w:t xml:space="preserve"> </w:t>
      </w:r>
      <w:r w:rsidRPr="00EA4026">
        <w:rPr>
          <w:rFonts w:hint="eastAsia"/>
          <w:sz w:val="24"/>
          <w:rtl/>
        </w:rPr>
        <w:t>ורק</w:t>
      </w:r>
      <w:r w:rsidRPr="00EA4026">
        <w:rPr>
          <w:sz w:val="24"/>
          <w:rtl/>
        </w:rPr>
        <w:t xml:space="preserve"> </w:t>
      </w:r>
      <w:r w:rsidRPr="00EA4026">
        <w:rPr>
          <w:rFonts w:hint="eastAsia"/>
          <w:sz w:val="24"/>
          <w:rtl/>
        </w:rPr>
        <w:t>ב</w:t>
      </w:r>
      <w:r w:rsidRPr="00EA4026">
        <w:rPr>
          <w:sz w:val="24"/>
          <w:rtl/>
        </w:rPr>
        <w:t xml:space="preserve">הסכמת </w:t>
      </w:r>
      <w:r w:rsidRPr="00EA4026">
        <w:rPr>
          <w:rFonts w:hint="eastAsia"/>
          <w:sz w:val="24"/>
          <w:rtl/>
        </w:rPr>
        <w:t>מורשי</w:t>
      </w:r>
      <w:r w:rsidRPr="00EA4026">
        <w:rPr>
          <w:sz w:val="24"/>
          <w:rtl/>
        </w:rPr>
        <w:t xml:space="preserve"> </w:t>
      </w:r>
      <w:r w:rsidRPr="00EA4026">
        <w:rPr>
          <w:rFonts w:hint="eastAsia"/>
          <w:sz w:val="24"/>
          <w:rtl/>
        </w:rPr>
        <w:t>החתימה</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הצדדים</w:t>
      </w:r>
      <w:r w:rsidRPr="00EA4026">
        <w:rPr>
          <w:sz w:val="24"/>
          <w:rtl/>
        </w:rPr>
        <w:t xml:space="preserve"> מראש ובכתב. ויתור בדרך של התנהגות לא ייחשב כויתור על זכות הנובעת מהסכם זה.</w:t>
      </w:r>
    </w:p>
    <w:p w:rsidR="00F35840" w:rsidRPr="00EA4026" w:rsidRDefault="00F35840" w:rsidP="00134FFA">
      <w:pPr>
        <w:spacing w:line="360" w:lineRule="auto"/>
        <w:jc w:val="both"/>
        <w:rPr>
          <w:sz w:val="24"/>
        </w:rPr>
      </w:pPr>
    </w:p>
    <w:p w:rsidR="00F35840" w:rsidRPr="00EA4026" w:rsidRDefault="00B27AA1" w:rsidP="00134FFA">
      <w:pPr>
        <w:numPr>
          <w:ilvl w:val="0"/>
          <w:numId w:val="10"/>
        </w:numPr>
        <w:spacing w:line="360" w:lineRule="auto"/>
        <w:jc w:val="both"/>
        <w:rPr>
          <w:sz w:val="24"/>
          <w:rtl/>
        </w:rPr>
      </w:pPr>
      <w:r w:rsidRPr="00EA4026">
        <w:rPr>
          <w:rFonts w:hint="eastAsia"/>
          <w:b/>
          <w:bCs/>
          <w:sz w:val="24"/>
          <w:u w:val="single"/>
          <w:rtl/>
        </w:rPr>
        <w:t>משלוח</w:t>
      </w:r>
      <w:r w:rsidRPr="00EA4026">
        <w:rPr>
          <w:b/>
          <w:bCs/>
          <w:sz w:val="24"/>
          <w:u w:val="single"/>
          <w:rtl/>
        </w:rPr>
        <w:t xml:space="preserve"> </w:t>
      </w:r>
      <w:r w:rsidRPr="00EA4026">
        <w:rPr>
          <w:rFonts w:hint="eastAsia"/>
          <w:b/>
          <w:bCs/>
          <w:sz w:val="24"/>
          <w:u w:val="single"/>
          <w:rtl/>
        </w:rPr>
        <w:t>הודעות</w:t>
      </w:r>
    </w:p>
    <w:p w:rsidR="00F35840"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sz w:val="24"/>
          <w:rtl/>
        </w:rPr>
        <w:t xml:space="preserve">כל ההודעות לפי הסכם זה תשלחנה בדואר רשום, </w:t>
      </w:r>
      <w:r w:rsidRPr="00EA4026">
        <w:rPr>
          <w:rFonts w:hint="eastAsia"/>
          <w:sz w:val="24"/>
          <w:rtl/>
        </w:rPr>
        <w:t>ובהישלחן</w:t>
      </w:r>
      <w:r w:rsidRPr="00EA4026">
        <w:rPr>
          <w:sz w:val="24"/>
          <w:rtl/>
        </w:rPr>
        <w:t xml:space="preserve"> כך, תחשבנה שהגיעו לתעודתן תוך 72 שעות מעת המשלוח כיאות, אלא אם הוכח, כי לא הגיעו לתעודתן.</w:t>
      </w:r>
    </w:p>
    <w:p w:rsidR="00F35840" w:rsidRPr="00EA4026" w:rsidRDefault="00B27AA1" w:rsidP="00134FFA">
      <w:pPr>
        <w:numPr>
          <w:ilvl w:val="1"/>
          <w:numId w:val="10"/>
        </w:numPr>
        <w:tabs>
          <w:tab w:val="clear" w:pos="900"/>
          <w:tab w:val="num" w:pos="746"/>
        </w:tabs>
        <w:spacing w:line="360" w:lineRule="auto"/>
        <w:ind w:left="746" w:hanging="557"/>
        <w:jc w:val="both"/>
        <w:rPr>
          <w:sz w:val="24"/>
          <w:rtl/>
        </w:rPr>
      </w:pPr>
      <w:r w:rsidRPr="00EA4026">
        <w:rPr>
          <w:sz w:val="24"/>
          <w:rtl/>
        </w:rPr>
        <w:t>הודעה שנשלחה בפקסימיליה תחשב שהגיעה לתעודתה ביום העבודה הראשון שלמחרת משלוחה.</w:t>
      </w:r>
    </w:p>
    <w:p w:rsidR="00F35840" w:rsidRPr="00EA4026" w:rsidRDefault="00B27AA1" w:rsidP="00134FFA">
      <w:pPr>
        <w:numPr>
          <w:ilvl w:val="1"/>
          <w:numId w:val="10"/>
        </w:numPr>
        <w:tabs>
          <w:tab w:val="clear" w:pos="900"/>
          <w:tab w:val="num" w:pos="746"/>
        </w:tabs>
        <w:spacing w:line="360" w:lineRule="auto"/>
        <w:ind w:left="746" w:hanging="557"/>
        <w:jc w:val="both"/>
        <w:rPr>
          <w:b/>
          <w:bCs/>
          <w:sz w:val="24"/>
          <w:rtl/>
        </w:rPr>
      </w:pPr>
      <w:r w:rsidRPr="00EA4026">
        <w:rPr>
          <w:b/>
          <w:bCs/>
          <w:sz w:val="24"/>
          <w:rtl/>
        </w:rPr>
        <w:t xml:space="preserve">כתובת הצדדים למסירת הודעות </w:t>
      </w:r>
      <w:r w:rsidRPr="00EA4026">
        <w:rPr>
          <w:rFonts w:hint="eastAsia"/>
          <w:b/>
          <w:bCs/>
          <w:sz w:val="24"/>
          <w:rtl/>
        </w:rPr>
        <w:t>לעניין</w:t>
      </w:r>
      <w:r w:rsidRPr="00EA4026">
        <w:rPr>
          <w:b/>
          <w:bCs/>
          <w:sz w:val="24"/>
          <w:rtl/>
        </w:rPr>
        <w:t xml:space="preserve"> ההסכם: </w:t>
      </w:r>
    </w:p>
    <w:p w:rsidR="00097313" w:rsidRPr="00EA4026" w:rsidRDefault="00B27AA1" w:rsidP="00097313">
      <w:pPr>
        <w:spacing w:line="360" w:lineRule="auto"/>
        <w:ind w:left="804"/>
        <w:jc w:val="both"/>
        <w:rPr>
          <w:sz w:val="24"/>
          <w:rtl/>
        </w:rPr>
      </w:pPr>
      <w:r w:rsidRPr="00EA4026">
        <w:rPr>
          <w:sz w:val="24"/>
          <w:rtl/>
        </w:rPr>
        <w:t xml:space="preserve">המזמין - ממשלת ישראל בשם מדינת ישראל: משרד הבריאות, רחוב בן </w:t>
      </w:r>
      <w:proofErr w:type="spellStart"/>
      <w:r w:rsidRPr="00EA4026">
        <w:rPr>
          <w:sz w:val="24"/>
          <w:rtl/>
        </w:rPr>
        <w:t>טבאי</w:t>
      </w:r>
      <w:proofErr w:type="spellEnd"/>
      <w:r w:rsidRPr="00EA4026">
        <w:rPr>
          <w:sz w:val="24"/>
          <w:rtl/>
        </w:rPr>
        <w:t xml:space="preserve"> 2, ירושלים. </w:t>
      </w:r>
    </w:p>
    <w:p w:rsidR="00097313" w:rsidRPr="00EA4026" w:rsidRDefault="00B27AA1" w:rsidP="00097313">
      <w:pPr>
        <w:spacing w:line="360" w:lineRule="auto"/>
        <w:ind w:left="804"/>
        <w:jc w:val="both"/>
        <w:rPr>
          <w:sz w:val="24"/>
          <w:rtl/>
        </w:rPr>
      </w:pPr>
      <w:r w:rsidRPr="00EA4026">
        <w:rPr>
          <w:rFonts w:hint="eastAsia"/>
          <w:sz w:val="24"/>
          <w:rtl/>
        </w:rPr>
        <w:t>נציג</w:t>
      </w:r>
      <w:r w:rsidRPr="00EA4026">
        <w:rPr>
          <w:sz w:val="24"/>
          <w:rtl/>
        </w:rPr>
        <w:t xml:space="preserve"> </w:t>
      </w:r>
      <w:r w:rsidRPr="00EA4026">
        <w:rPr>
          <w:rFonts w:hint="eastAsia"/>
          <w:sz w:val="24"/>
          <w:rtl/>
        </w:rPr>
        <w:t>המזמין</w:t>
      </w:r>
      <w:r w:rsidRPr="00EA4026">
        <w:rPr>
          <w:sz w:val="24"/>
          <w:rtl/>
        </w:rPr>
        <w:t xml:space="preserve"> - ___________________________ (כתובת </w:t>
      </w:r>
      <w:r w:rsidRPr="00EA4026">
        <w:rPr>
          <w:rFonts w:hint="eastAsia"/>
          <w:sz w:val="24"/>
          <w:rtl/>
        </w:rPr>
        <w:t>למשלוח</w:t>
      </w:r>
      <w:r w:rsidRPr="00EA4026">
        <w:rPr>
          <w:sz w:val="24"/>
          <w:rtl/>
        </w:rPr>
        <w:t xml:space="preserve"> </w:t>
      </w:r>
      <w:r w:rsidRPr="00EA4026">
        <w:rPr>
          <w:rFonts w:hint="eastAsia"/>
          <w:sz w:val="24"/>
          <w:rtl/>
        </w:rPr>
        <w:t>מכתבים</w:t>
      </w:r>
      <w:r w:rsidRPr="00EA4026">
        <w:rPr>
          <w:sz w:val="24"/>
          <w:rtl/>
        </w:rPr>
        <w:t xml:space="preserve"> </w:t>
      </w:r>
      <w:r w:rsidRPr="00EA4026">
        <w:rPr>
          <w:rFonts w:hint="eastAsia"/>
          <w:sz w:val="24"/>
          <w:rtl/>
        </w:rPr>
        <w:t>של</w:t>
      </w:r>
      <w:r w:rsidRPr="00EA4026">
        <w:rPr>
          <w:sz w:val="24"/>
          <w:rtl/>
        </w:rPr>
        <w:t xml:space="preserve"> </w:t>
      </w:r>
      <w:r w:rsidRPr="00EA4026">
        <w:rPr>
          <w:rFonts w:hint="eastAsia"/>
          <w:sz w:val="24"/>
          <w:rtl/>
        </w:rPr>
        <w:t>היחידה</w:t>
      </w:r>
      <w:r w:rsidRPr="00EA4026">
        <w:rPr>
          <w:sz w:val="24"/>
          <w:rtl/>
        </w:rPr>
        <w:t>)</w:t>
      </w:r>
    </w:p>
    <w:p w:rsidR="00F35840" w:rsidRPr="00EA4026" w:rsidRDefault="00B27AA1" w:rsidP="00097313">
      <w:pPr>
        <w:spacing w:line="360" w:lineRule="auto"/>
        <w:ind w:left="804"/>
        <w:jc w:val="both"/>
        <w:rPr>
          <w:sz w:val="24"/>
        </w:rPr>
      </w:pPr>
      <w:r w:rsidRPr="00EA4026">
        <w:rPr>
          <w:rFonts w:hint="eastAsia"/>
          <w:sz w:val="24"/>
          <w:rtl/>
        </w:rPr>
        <w:t>הספק</w:t>
      </w:r>
      <w:r w:rsidRPr="00EA4026">
        <w:rPr>
          <w:sz w:val="24"/>
          <w:rtl/>
        </w:rPr>
        <w:t xml:space="preserve"> -  _______________________________</w:t>
      </w:r>
      <w:r w:rsidRPr="00EA4026">
        <w:rPr>
          <w:sz w:val="24"/>
          <w:rtl/>
        </w:rPr>
        <w:tab/>
      </w:r>
    </w:p>
    <w:p w:rsidR="00F35840" w:rsidRPr="00EA4026" w:rsidRDefault="00B27AA1" w:rsidP="00134FFA">
      <w:pPr>
        <w:numPr>
          <w:ilvl w:val="1"/>
          <w:numId w:val="10"/>
        </w:numPr>
        <w:tabs>
          <w:tab w:val="clear" w:pos="900"/>
          <w:tab w:val="num" w:pos="746"/>
        </w:tabs>
        <w:spacing w:line="360" w:lineRule="auto"/>
        <w:ind w:left="746" w:hanging="557"/>
        <w:jc w:val="both"/>
        <w:rPr>
          <w:sz w:val="24"/>
        </w:rPr>
      </w:pPr>
      <w:r w:rsidRPr="00EA4026">
        <w:rPr>
          <w:sz w:val="24"/>
          <w:rtl/>
        </w:rPr>
        <w:t xml:space="preserve">בכל מקרה של שינוי בעלות או כתובת, על </w:t>
      </w:r>
      <w:r w:rsidRPr="00EA4026">
        <w:rPr>
          <w:rFonts w:hint="eastAsia"/>
          <w:sz w:val="24"/>
          <w:rtl/>
        </w:rPr>
        <w:t>הספק</w:t>
      </w:r>
      <w:r w:rsidRPr="00EA4026">
        <w:rPr>
          <w:sz w:val="24"/>
          <w:rtl/>
        </w:rPr>
        <w:t xml:space="preserve"> להודי</w:t>
      </w:r>
      <w:r w:rsidRPr="00EA4026">
        <w:rPr>
          <w:rFonts w:hint="eastAsia"/>
          <w:sz w:val="24"/>
          <w:rtl/>
        </w:rPr>
        <w:t>ע</w:t>
      </w:r>
      <w:r w:rsidRPr="00EA4026">
        <w:rPr>
          <w:sz w:val="24"/>
          <w:rtl/>
        </w:rPr>
        <w:t xml:space="preserve"> על כך בכתב ללא דיחוי ל</w:t>
      </w:r>
      <w:r w:rsidRPr="00EA4026">
        <w:rPr>
          <w:rFonts w:hint="eastAsia"/>
          <w:sz w:val="24"/>
          <w:rtl/>
        </w:rPr>
        <w:t>נציגת</w:t>
      </w:r>
      <w:r w:rsidRPr="00EA4026">
        <w:rPr>
          <w:sz w:val="24"/>
          <w:rtl/>
        </w:rPr>
        <w:t xml:space="preserve"> המזמין.</w:t>
      </w:r>
    </w:p>
    <w:p w:rsidR="00097313" w:rsidRPr="00EA4026" w:rsidRDefault="00097313" w:rsidP="00134FFA">
      <w:pPr>
        <w:tabs>
          <w:tab w:val="num" w:pos="1440"/>
        </w:tabs>
        <w:spacing w:line="360" w:lineRule="auto"/>
        <w:ind w:left="189"/>
        <w:jc w:val="both"/>
        <w:rPr>
          <w:sz w:val="24"/>
          <w:rtl/>
        </w:rPr>
      </w:pPr>
    </w:p>
    <w:p w:rsidR="00F35840" w:rsidRPr="00EA4026" w:rsidRDefault="00B27AA1" w:rsidP="00134FFA">
      <w:pPr>
        <w:numPr>
          <w:ilvl w:val="0"/>
          <w:numId w:val="10"/>
        </w:numPr>
        <w:spacing w:line="360" w:lineRule="auto"/>
        <w:jc w:val="both"/>
        <w:rPr>
          <w:b/>
          <w:bCs/>
          <w:sz w:val="24"/>
          <w:u w:val="single"/>
        </w:rPr>
      </w:pPr>
      <w:r w:rsidRPr="00EA4026">
        <w:rPr>
          <w:rFonts w:hint="eastAsia"/>
          <w:b/>
          <w:bCs/>
          <w:sz w:val="24"/>
          <w:u w:val="single"/>
          <w:rtl/>
        </w:rPr>
        <w:t>סמכות</w:t>
      </w:r>
      <w:r w:rsidRPr="00EA4026">
        <w:rPr>
          <w:b/>
          <w:bCs/>
          <w:sz w:val="24"/>
          <w:u w:val="single"/>
          <w:rtl/>
        </w:rPr>
        <w:t xml:space="preserve"> השיפוט</w:t>
      </w:r>
    </w:p>
    <w:p w:rsidR="00F35840" w:rsidRPr="00EA4026" w:rsidRDefault="00B27AA1" w:rsidP="00134FFA">
      <w:pPr>
        <w:tabs>
          <w:tab w:val="left" w:pos="386"/>
        </w:tabs>
        <w:spacing w:line="360" w:lineRule="auto"/>
        <w:ind w:left="386"/>
        <w:jc w:val="both"/>
        <w:rPr>
          <w:sz w:val="24"/>
          <w:rtl/>
        </w:rPr>
      </w:pPr>
      <w:r w:rsidRPr="00EA4026">
        <w:rPr>
          <w:sz w:val="24"/>
          <w:rtl/>
        </w:rPr>
        <w:t>הסמכות הבלעדית לדון בכל תובענה שעילתה בהסכם זה תהא אך ורק לבית המשפט המוסמך בירושלים.</w:t>
      </w:r>
    </w:p>
    <w:p w:rsidR="006B5B78" w:rsidRPr="00EA4026" w:rsidRDefault="006B5B78" w:rsidP="00134FFA">
      <w:pPr>
        <w:tabs>
          <w:tab w:val="left" w:pos="386"/>
        </w:tabs>
        <w:spacing w:line="360" w:lineRule="auto"/>
        <w:ind w:left="386"/>
        <w:jc w:val="both"/>
        <w:rPr>
          <w:sz w:val="24"/>
          <w:rtl/>
        </w:rPr>
      </w:pPr>
    </w:p>
    <w:p w:rsidR="00BB4113" w:rsidRPr="00EA4026" w:rsidRDefault="00B27AA1" w:rsidP="00134FFA">
      <w:pPr>
        <w:numPr>
          <w:ilvl w:val="0"/>
          <w:numId w:val="10"/>
        </w:numPr>
        <w:spacing w:line="360" w:lineRule="auto"/>
        <w:jc w:val="both"/>
        <w:rPr>
          <w:b/>
          <w:bCs/>
          <w:sz w:val="24"/>
          <w:u w:val="single"/>
        </w:rPr>
      </w:pPr>
      <w:r w:rsidRPr="00EA4026">
        <w:rPr>
          <w:b/>
          <w:bCs/>
          <w:sz w:val="24"/>
          <w:u w:val="single"/>
          <w:rtl/>
        </w:rPr>
        <w:t>שונות</w:t>
      </w:r>
    </w:p>
    <w:p w:rsidR="00BB4113" w:rsidRPr="00EA4026" w:rsidRDefault="00B27AA1" w:rsidP="00134FFA">
      <w:pPr>
        <w:spacing w:line="360" w:lineRule="auto"/>
        <w:ind w:left="386"/>
        <w:jc w:val="both"/>
        <w:rPr>
          <w:b/>
          <w:bCs/>
          <w:sz w:val="24"/>
          <w:u w:val="single"/>
        </w:rPr>
      </w:pPr>
      <w:r w:rsidRPr="00EA4026">
        <w:rPr>
          <w:sz w:val="24"/>
          <w:rtl/>
        </w:rPr>
        <w:t xml:space="preserve">הגדרת התחייבויותיו של </w:t>
      </w:r>
      <w:r w:rsidRPr="00EA4026">
        <w:rPr>
          <w:rFonts w:hint="eastAsia"/>
          <w:sz w:val="24"/>
          <w:rtl/>
        </w:rPr>
        <w:t>הספק</w:t>
      </w:r>
      <w:r w:rsidRPr="00EA4026">
        <w:rPr>
          <w:sz w:val="24"/>
          <w:rtl/>
        </w:rPr>
        <w:t xml:space="preserve"> </w:t>
      </w:r>
      <w:r w:rsidRPr="00EA4026">
        <w:rPr>
          <w:rFonts w:hint="eastAsia"/>
          <w:sz w:val="24"/>
          <w:rtl/>
        </w:rPr>
        <w:t>במכרז</w:t>
      </w:r>
      <w:r w:rsidRPr="00EA4026">
        <w:rPr>
          <w:sz w:val="24"/>
          <w:rtl/>
        </w:rPr>
        <w:t xml:space="preserve"> בהסכם זה באות להוסיף ולא לגרוע מהאמור במפרט. במקרה של סתירה בין ההסכם למפרט, יגברו הוראות </w:t>
      </w:r>
      <w:r w:rsidRPr="00EA4026">
        <w:rPr>
          <w:rFonts w:hint="eastAsia"/>
          <w:sz w:val="24"/>
          <w:rtl/>
        </w:rPr>
        <w:t>ההסכם</w:t>
      </w:r>
      <w:r w:rsidRPr="00EA4026">
        <w:rPr>
          <w:sz w:val="24"/>
          <w:rtl/>
        </w:rPr>
        <w:t>.</w:t>
      </w:r>
    </w:p>
    <w:p w:rsidR="00BB4113" w:rsidRPr="00EA4026" w:rsidRDefault="00BB4113" w:rsidP="00134FFA">
      <w:pPr>
        <w:spacing w:line="360" w:lineRule="auto"/>
        <w:jc w:val="both"/>
        <w:rPr>
          <w:b/>
          <w:bCs/>
          <w:sz w:val="24"/>
          <w:u w:val="single"/>
          <w:rtl/>
        </w:rPr>
      </w:pPr>
    </w:p>
    <w:p w:rsidR="00F35840" w:rsidRPr="00EA4026" w:rsidRDefault="00B27AA1" w:rsidP="00134FFA">
      <w:pPr>
        <w:pStyle w:val="4"/>
        <w:spacing w:line="360" w:lineRule="auto"/>
        <w:rPr>
          <w:sz w:val="24"/>
          <w:rtl/>
        </w:rPr>
      </w:pPr>
      <w:r w:rsidRPr="00EA4026">
        <w:rPr>
          <w:sz w:val="24"/>
          <w:rtl/>
        </w:rPr>
        <w:t>ולראיה באו הצדדים על החתום:</w:t>
      </w:r>
    </w:p>
    <w:p w:rsidR="00F35840" w:rsidRPr="00EA4026" w:rsidRDefault="00F35840" w:rsidP="00134FFA">
      <w:pPr>
        <w:spacing w:line="360" w:lineRule="auto"/>
        <w:jc w:val="both"/>
        <w:rPr>
          <w:sz w:val="24"/>
          <w:rtl/>
        </w:rPr>
      </w:pPr>
    </w:p>
    <w:p w:rsidR="00F35840" w:rsidRPr="00EA4026" w:rsidRDefault="00F35840" w:rsidP="00134FFA">
      <w:pPr>
        <w:spacing w:line="360" w:lineRule="auto"/>
        <w:jc w:val="both"/>
        <w:rPr>
          <w:sz w:val="24"/>
          <w:rtl/>
        </w:rPr>
      </w:pPr>
    </w:p>
    <w:p w:rsidR="00F35840" w:rsidRPr="00EA4026" w:rsidRDefault="00B27AA1" w:rsidP="00134FFA">
      <w:pPr>
        <w:spacing w:line="360" w:lineRule="auto"/>
        <w:jc w:val="both"/>
        <w:rPr>
          <w:sz w:val="24"/>
          <w:rtl/>
        </w:rPr>
      </w:pPr>
      <w:r w:rsidRPr="00EA4026">
        <w:rPr>
          <w:sz w:val="24"/>
          <w:rtl/>
        </w:rPr>
        <w:t>--------------------------                  -----------------------</w:t>
      </w:r>
      <w:r w:rsidRPr="00EA4026">
        <w:rPr>
          <w:sz w:val="24"/>
          <w:rtl/>
        </w:rPr>
        <w:tab/>
      </w:r>
      <w:r w:rsidRPr="00EA4026">
        <w:rPr>
          <w:sz w:val="24"/>
          <w:rtl/>
        </w:rPr>
        <w:tab/>
        <w:t xml:space="preserve">       -------------------------</w:t>
      </w:r>
    </w:p>
    <w:p w:rsidR="00D94754" w:rsidRPr="00EA4026" w:rsidRDefault="00B27AA1" w:rsidP="00134FFA">
      <w:pPr>
        <w:spacing w:line="360" w:lineRule="auto"/>
        <w:jc w:val="both"/>
        <w:rPr>
          <w:b/>
          <w:bCs/>
          <w:sz w:val="24"/>
          <w:rtl/>
        </w:rPr>
      </w:pPr>
      <w:r w:rsidRPr="00EA4026">
        <w:rPr>
          <w:sz w:val="24"/>
          <w:rtl/>
        </w:rPr>
        <w:t xml:space="preserve">    </w:t>
      </w:r>
      <w:r w:rsidRPr="00EA4026">
        <w:rPr>
          <w:sz w:val="24"/>
          <w:rtl/>
        </w:rPr>
        <w:tab/>
        <w:t xml:space="preserve"> תאריך</w:t>
      </w:r>
      <w:r w:rsidRPr="00EA4026">
        <w:rPr>
          <w:sz w:val="24"/>
          <w:rtl/>
        </w:rPr>
        <w:tab/>
      </w:r>
      <w:r w:rsidRPr="00EA4026">
        <w:rPr>
          <w:sz w:val="24"/>
          <w:rtl/>
        </w:rPr>
        <w:tab/>
      </w:r>
      <w:r w:rsidRPr="00EA4026">
        <w:rPr>
          <w:sz w:val="24"/>
          <w:rtl/>
        </w:rPr>
        <w:tab/>
        <w:t xml:space="preserve">                     המזמין  </w:t>
      </w:r>
      <w:r w:rsidRPr="00EA4026">
        <w:rPr>
          <w:sz w:val="24"/>
          <w:rtl/>
        </w:rPr>
        <w:tab/>
      </w:r>
      <w:r w:rsidRPr="00EA4026">
        <w:rPr>
          <w:sz w:val="24"/>
          <w:rtl/>
        </w:rPr>
        <w:tab/>
      </w:r>
      <w:r w:rsidRPr="00EA4026">
        <w:rPr>
          <w:sz w:val="24"/>
          <w:rtl/>
        </w:rPr>
        <w:tab/>
        <w:t xml:space="preserve">      </w:t>
      </w:r>
      <w:r w:rsidRPr="00EA4026">
        <w:rPr>
          <w:rFonts w:hint="eastAsia"/>
          <w:sz w:val="24"/>
          <w:rtl/>
        </w:rPr>
        <w:t>המציע</w:t>
      </w:r>
      <w:bookmarkStart w:id="463" w:name="_Toc183149266"/>
      <w:bookmarkEnd w:id="424"/>
      <w:bookmarkEnd w:id="431"/>
    </w:p>
    <w:bookmarkEnd w:id="463"/>
    <w:p w:rsidR="00852C20" w:rsidRPr="00EA4026" w:rsidRDefault="00852C20" w:rsidP="00134FFA">
      <w:pPr>
        <w:spacing w:line="360" w:lineRule="auto"/>
        <w:outlineLvl w:val="0"/>
        <w:rPr>
          <w:sz w:val="24"/>
          <w:rtl/>
        </w:rPr>
      </w:pPr>
    </w:p>
    <w:p w:rsidR="00E05B74" w:rsidRPr="00EA4026" w:rsidRDefault="00E05B74" w:rsidP="00134FFA">
      <w:pPr>
        <w:spacing w:line="360" w:lineRule="auto"/>
        <w:outlineLvl w:val="0"/>
        <w:rPr>
          <w:sz w:val="24"/>
          <w:rtl/>
        </w:rPr>
      </w:pPr>
    </w:p>
    <w:p w:rsidR="00A220B3" w:rsidRPr="00EA4026" w:rsidRDefault="00B27AA1" w:rsidP="00097313">
      <w:pPr>
        <w:pStyle w:val="1"/>
        <w:spacing w:line="276" w:lineRule="auto"/>
        <w:jc w:val="left"/>
        <w:rPr>
          <w:rtl/>
        </w:rPr>
      </w:pPr>
      <w:bookmarkStart w:id="464" w:name="_Toc208123256"/>
      <w:bookmarkStart w:id="465" w:name="_Toc209416659"/>
      <w:bookmarkStart w:id="466" w:name="_Toc219712823"/>
      <w:bookmarkStart w:id="467" w:name="_Toc291077226"/>
      <w:r w:rsidRPr="00EA4026">
        <w:rPr>
          <w:b/>
          <w:bCs/>
          <w:rtl/>
        </w:rPr>
        <w:br w:type="page"/>
      </w:r>
      <w:r w:rsidRPr="00EA4026">
        <w:rPr>
          <w:rFonts w:hint="eastAsia"/>
          <w:b/>
          <w:bCs/>
          <w:rtl/>
        </w:rPr>
        <w:t>נספח</w:t>
      </w:r>
      <w:r w:rsidRPr="00EA4026">
        <w:rPr>
          <w:b/>
          <w:bCs/>
          <w:rtl/>
        </w:rPr>
        <w:t xml:space="preserve"> </w:t>
      </w:r>
      <w:proofErr w:type="spellStart"/>
      <w:r w:rsidRPr="00EA4026">
        <w:rPr>
          <w:rFonts w:hint="eastAsia"/>
          <w:b/>
          <w:bCs/>
          <w:rtl/>
        </w:rPr>
        <w:t>ג</w:t>
      </w:r>
      <w:r w:rsidRPr="00EA4026">
        <w:rPr>
          <w:b/>
          <w:bCs/>
          <w:rtl/>
        </w:rPr>
        <w:t>'1</w:t>
      </w:r>
      <w:proofErr w:type="spellEnd"/>
      <w:r w:rsidRPr="00EA4026">
        <w:rPr>
          <w:rtl/>
        </w:rPr>
        <w:t xml:space="preserve"> - נוסח ערבות לביצוע</w:t>
      </w:r>
      <w:bookmarkEnd w:id="464"/>
      <w:bookmarkEnd w:id="465"/>
      <w:bookmarkEnd w:id="466"/>
      <w:bookmarkEnd w:id="467"/>
    </w:p>
    <w:p w:rsidR="00A220B3" w:rsidRPr="00EA4026" w:rsidRDefault="00A220B3" w:rsidP="00097313">
      <w:pPr>
        <w:spacing w:line="276" w:lineRule="auto"/>
        <w:jc w:val="center"/>
        <w:rPr>
          <w:b/>
          <w:bCs/>
          <w:sz w:val="24"/>
          <w:u w:val="single"/>
          <w:rtl/>
        </w:rPr>
      </w:pPr>
    </w:p>
    <w:p w:rsidR="00A220B3" w:rsidRPr="00EA4026" w:rsidRDefault="00B27AA1" w:rsidP="00097313">
      <w:pPr>
        <w:spacing w:line="276" w:lineRule="auto"/>
        <w:jc w:val="center"/>
        <w:rPr>
          <w:sz w:val="24"/>
          <w:rtl/>
        </w:rPr>
      </w:pPr>
      <w:r w:rsidRPr="00EA4026">
        <w:rPr>
          <w:b/>
          <w:bCs/>
          <w:sz w:val="24"/>
          <w:u w:val="single"/>
          <w:rtl/>
        </w:rPr>
        <w:t>נוסח כתב ערבות בנקאית</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center"/>
        <w:rPr>
          <w:sz w:val="24"/>
          <w:rtl/>
        </w:rPr>
      </w:pPr>
      <w:r w:rsidRPr="00EA4026">
        <w:rPr>
          <w:sz w:val="24"/>
          <w:rtl/>
        </w:rPr>
        <w:t xml:space="preserve">(ערבות </w:t>
      </w:r>
      <w:r w:rsidRPr="00EA4026">
        <w:rPr>
          <w:rFonts w:hint="eastAsia"/>
          <w:sz w:val="24"/>
          <w:rtl/>
        </w:rPr>
        <w:t>תינתן</w:t>
      </w:r>
      <w:r w:rsidRPr="00EA4026">
        <w:rPr>
          <w:sz w:val="24"/>
          <w:rtl/>
        </w:rPr>
        <w:t xml:space="preserve"> </w:t>
      </w:r>
      <w:r w:rsidRPr="00EA4026">
        <w:rPr>
          <w:rFonts w:hint="eastAsia"/>
          <w:sz w:val="24"/>
          <w:rtl/>
        </w:rPr>
        <w:t>על</w:t>
      </w:r>
      <w:r w:rsidRPr="00EA4026">
        <w:rPr>
          <w:sz w:val="24"/>
          <w:rtl/>
        </w:rPr>
        <w:t xml:space="preserve"> </w:t>
      </w:r>
      <w:r w:rsidRPr="00EA4026">
        <w:rPr>
          <w:rFonts w:hint="eastAsia"/>
          <w:sz w:val="24"/>
          <w:rtl/>
        </w:rPr>
        <w:t>ידי</w:t>
      </w:r>
      <w:r w:rsidRPr="00EA4026">
        <w:rPr>
          <w:sz w:val="24"/>
          <w:rtl/>
        </w:rPr>
        <w:t xml:space="preserve"> </w:t>
      </w:r>
      <w:r w:rsidRPr="00EA4026">
        <w:rPr>
          <w:rFonts w:hint="eastAsia"/>
          <w:sz w:val="24"/>
          <w:rtl/>
        </w:rPr>
        <w:t>הזוכה</w:t>
      </w:r>
      <w:r w:rsidRPr="00EA4026">
        <w:rPr>
          <w:sz w:val="24"/>
          <w:rtl/>
        </w:rPr>
        <w:t>)</w:t>
      </w:r>
    </w:p>
    <w:p w:rsidR="00A220B3" w:rsidRPr="00EA4026" w:rsidRDefault="00B27AA1" w:rsidP="00097313">
      <w:pPr>
        <w:spacing w:line="276" w:lineRule="auto"/>
        <w:jc w:val="both"/>
        <w:rPr>
          <w:sz w:val="24"/>
          <w:rtl/>
        </w:rPr>
      </w:pP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t>שם הבנק ______________</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t xml:space="preserve">מס' טלפון _____________ </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r>
      <w:r w:rsidRPr="00EA4026">
        <w:rPr>
          <w:sz w:val="24"/>
          <w:rtl/>
        </w:rPr>
        <w:tab/>
        <w:t xml:space="preserve">מס' פקס ______________ </w:t>
      </w:r>
    </w:p>
    <w:p w:rsidR="00A220B3" w:rsidRPr="00EA4026" w:rsidRDefault="00B27AA1" w:rsidP="00097313">
      <w:pPr>
        <w:spacing w:line="276" w:lineRule="auto"/>
        <w:jc w:val="both"/>
        <w:rPr>
          <w:sz w:val="24"/>
          <w:rtl/>
        </w:rPr>
      </w:pPr>
      <w:r w:rsidRPr="00EA4026">
        <w:rPr>
          <w:sz w:val="24"/>
          <w:rtl/>
        </w:rPr>
        <w:t>לכבוד</w:t>
      </w:r>
    </w:p>
    <w:p w:rsidR="00A220B3" w:rsidRPr="00EA4026" w:rsidRDefault="00B27AA1" w:rsidP="00097313">
      <w:pPr>
        <w:spacing w:line="276" w:lineRule="auto"/>
        <w:jc w:val="both"/>
        <w:rPr>
          <w:sz w:val="24"/>
          <w:rtl/>
        </w:rPr>
      </w:pPr>
      <w:r w:rsidRPr="00EA4026">
        <w:rPr>
          <w:sz w:val="24"/>
          <w:rtl/>
        </w:rPr>
        <w:t>ממשלת ישראל</w:t>
      </w:r>
    </w:p>
    <w:p w:rsidR="00A220B3" w:rsidRPr="00EA4026" w:rsidRDefault="00B27AA1" w:rsidP="00097313">
      <w:pPr>
        <w:spacing w:line="276" w:lineRule="auto"/>
        <w:jc w:val="both"/>
        <w:rPr>
          <w:sz w:val="24"/>
          <w:rtl/>
        </w:rPr>
      </w:pPr>
      <w:r w:rsidRPr="00EA4026">
        <w:rPr>
          <w:sz w:val="24"/>
          <w:rtl/>
        </w:rPr>
        <w:t>באמצעות משרד הבריאות</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הנדון: ערבות מס' _____________________________________________________</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 xml:space="preserve">לבקשת _____________________________________________________________ </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אנו ערבים בזה כלפיכם לסילוק כל סכום עד לסך ___________________________</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 במילים: ____________________________________________________________)</w:t>
      </w:r>
    </w:p>
    <w:p w:rsidR="00A220B3" w:rsidRPr="00EA4026" w:rsidRDefault="00A220B3" w:rsidP="00097313">
      <w:pPr>
        <w:spacing w:line="276" w:lineRule="auto"/>
        <w:jc w:val="both"/>
        <w:rPr>
          <w:sz w:val="24"/>
          <w:rtl/>
        </w:rPr>
      </w:pPr>
    </w:p>
    <w:p w:rsidR="00A220B3" w:rsidRPr="00EA4026" w:rsidRDefault="00A220B3" w:rsidP="00097313">
      <w:pPr>
        <w:spacing w:line="276" w:lineRule="auto"/>
        <w:rPr>
          <w:rFonts w:ascii="David" w:hAnsi="David"/>
          <w:rtl/>
        </w:rPr>
      </w:pPr>
    </w:p>
    <w:p w:rsidR="00A220B3" w:rsidRPr="00EA4026" w:rsidRDefault="00B27AA1" w:rsidP="00097313">
      <w:pPr>
        <w:spacing w:line="276" w:lineRule="auto"/>
        <w:rPr>
          <w:rFonts w:ascii="David" w:hAnsi="David"/>
          <w:rtl/>
        </w:rPr>
      </w:pPr>
      <w:r w:rsidRPr="00EA4026">
        <w:rPr>
          <w:rFonts w:ascii="David" w:hAnsi="David" w:hint="eastAsia"/>
          <w:rtl/>
        </w:rPr>
        <w:t>שיוצמד</w:t>
      </w:r>
      <w:r w:rsidRPr="00EA4026">
        <w:rPr>
          <w:rFonts w:ascii="David" w:hAnsi="David"/>
          <w:rtl/>
        </w:rPr>
        <w:t xml:space="preserve"> </w:t>
      </w:r>
      <w:r w:rsidRPr="00EA4026">
        <w:rPr>
          <w:rFonts w:ascii="David" w:hAnsi="David" w:hint="eastAsia"/>
          <w:rtl/>
        </w:rPr>
        <w:t>למדד</w:t>
      </w:r>
      <w:r w:rsidRPr="00EA4026">
        <w:rPr>
          <w:rFonts w:ascii="David" w:hAnsi="David"/>
          <w:rtl/>
        </w:rPr>
        <w:t xml:space="preserve"> _________________     </w:t>
      </w:r>
      <w:r w:rsidRPr="00EA4026">
        <w:rPr>
          <w:rFonts w:ascii="David" w:hAnsi="David" w:hint="eastAsia"/>
          <w:rtl/>
        </w:rPr>
        <w:t>לחודש</w:t>
      </w:r>
      <w:r w:rsidRPr="00EA4026">
        <w:rPr>
          <w:rFonts w:ascii="David" w:hAnsi="David"/>
          <w:rtl/>
        </w:rPr>
        <w:t xml:space="preserve">________   </w:t>
      </w:r>
      <w:r w:rsidRPr="00EA4026">
        <w:rPr>
          <w:rFonts w:ascii="David" w:hAnsi="David" w:hint="eastAsia"/>
          <w:rtl/>
        </w:rPr>
        <w:t>מתאריך</w:t>
      </w:r>
      <w:r w:rsidRPr="00EA4026">
        <w:rPr>
          <w:rFonts w:ascii="David" w:hAnsi="David"/>
          <w:rtl/>
        </w:rPr>
        <w:t>_________________</w:t>
      </w:r>
    </w:p>
    <w:p w:rsidR="00A220B3" w:rsidRPr="00EA4026" w:rsidRDefault="00B27AA1" w:rsidP="00097313">
      <w:pPr>
        <w:spacing w:line="276" w:lineRule="auto"/>
        <w:rPr>
          <w:rFonts w:ascii="David" w:hAnsi="David"/>
          <w:szCs w:val="20"/>
          <w:rtl/>
        </w:rPr>
      </w:pPr>
      <w:r w:rsidRPr="00EA4026">
        <w:rPr>
          <w:rFonts w:ascii="David" w:hAnsi="David"/>
          <w:rtl/>
        </w:rPr>
        <w:tab/>
      </w:r>
      <w:r w:rsidRPr="00EA4026">
        <w:rPr>
          <w:rFonts w:ascii="David" w:hAnsi="David"/>
          <w:szCs w:val="20"/>
          <w:rtl/>
        </w:rPr>
        <w:t xml:space="preserve">                              (שם המדד)                                                                                 (</w:t>
      </w:r>
      <w:r w:rsidRPr="00EA4026">
        <w:rPr>
          <w:rFonts w:ascii="David" w:hAnsi="David" w:hint="eastAsia"/>
          <w:szCs w:val="20"/>
          <w:rtl/>
        </w:rPr>
        <w:t>תאריך</w:t>
      </w:r>
      <w:r w:rsidRPr="00EA4026">
        <w:rPr>
          <w:rFonts w:ascii="David" w:hAnsi="David"/>
          <w:szCs w:val="20"/>
          <w:rtl/>
        </w:rPr>
        <w:t xml:space="preserve"> </w:t>
      </w:r>
      <w:r w:rsidRPr="00EA4026">
        <w:rPr>
          <w:rFonts w:ascii="David" w:hAnsi="David" w:hint="eastAsia"/>
          <w:szCs w:val="20"/>
          <w:rtl/>
        </w:rPr>
        <w:t>פרסום</w:t>
      </w:r>
      <w:r w:rsidRPr="00EA4026">
        <w:rPr>
          <w:rFonts w:ascii="David" w:hAnsi="David"/>
          <w:szCs w:val="20"/>
          <w:rtl/>
        </w:rPr>
        <w:t xml:space="preserve"> </w:t>
      </w:r>
      <w:r w:rsidRPr="00EA4026">
        <w:rPr>
          <w:rFonts w:ascii="David" w:hAnsi="David" w:hint="eastAsia"/>
          <w:szCs w:val="20"/>
          <w:rtl/>
        </w:rPr>
        <w:t>המדד</w:t>
      </w:r>
      <w:r w:rsidRPr="00EA4026">
        <w:rPr>
          <w:rFonts w:ascii="David" w:hAnsi="David"/>
          <w:szCs w:val="20"/>
          <w:rtl/>
        </w:rPr>
        <w:t>)</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 xml:space="preserve">אשר תדרשו מאת :  _______________________________   (להלן "החייב") </w:t>
      </w:r>
    </w:p>
    <w:p w:rsidR="00A220B3" w:rsidRPr="00EA4026" w:rsidRDefault="00A220B3" w:rsidP="00097313">
      <w:pPr>
        <w:spacing w:line="276" w:lineRule="auto"/>
        <w:jc w:val="both"/>
        <w:rPr>
          <w:sz w:val="24"/>
          <w:rtl/>
        </w:rPr>
      </w:pPr>
    </w:p>
    <w:p w:rsidR="007D1D6E" w:rsidRPr="00EA4026" w:rsidRDefault="00B27AA1">
      <w:pPr>
        <w:spacing w:line="276" w:lineRule="auto"/>
        <w:jc w:val="both"/>
        <w:rPr>
          <w:sz w:val="24"/>
          <w:rtl/>
        </w:rPr>
      </w:pPr>
      <w:r w:rsidRPr="00EA4026">
        <w:rPr>
          <w:sz w:val="24"/>
          <w:rtl/>
        </w:rPr>
        <w:t xml:space="preserve">בקשר עם  מכרז מס' </w:t>
      </w:r>
      <w:r w:rsidRPr="00EA4026">
        <w:rPr>
          <w:b/>
          <w:bCs/>
          <w:sz w:val="24"/>
          <w:rtl/>
        </w:rPr>
        <w:t>10/2011</w:t>
      </w:r>
      <w:r w:rsidR="00CF4421" w:rsidRPr="00EA4026">
        <w:rPr>
          <w:sz w:val="24"/>
          <w:rtl/>
        </w:rPr>
        <w:t xml:space="preserve"> </w:t>
      </w:r>
      <w:r w:rsidR="00A220B3" w:rsidRPr="00EA4026">
        <w:rPr>
          <w:sz w:val="24"/>
          <w:rtl/>
        </w:rPr>
        <w:t>שפורסם.</w:t>
      </w:r>
    </w:p>
    <w:p w:rsidR="00A220B3" w:rsidRPr="00EA4026" w:rsidRDefault="00A220B3" w:rsidP="00097313">
      <w:pPr>
        <w:spacing w:line="276" w:lineRule="auto"/>
        <w:jc w:val="both"/>
        <w:rPr>
          <w:sz w:val="24"/>
          <w:rtl/>
        </w:rPr>
      </w:pPr>
    </w:p>
    <w:p w:rsidR="00A220B3" w:rsidRPr="00EA4026" w:rsidRDefault="00B27AA1" w:rsidP="00097313">
      <w:pPr>
        <w:spacing w:line="276" w:lineRule="auto"/>
        <w:rPr>
          <w:sz w:val="24"/>
          <w:rtl/>
        </w:rPr>
      </w:pPr>
      <w:r w:rsidRPr="00EA4026">
        <w:rPr>
          <w:sz w:val="24"/>
          <w:rtl/>
        </w:rPr>
        <w:t xml:space="preserve">אנו נשלם לכם את הסכום הנ"ל תוך </w:t>
      </w:r>
      <w:r w:rsidRPr="00EA4026">
        <w:rPr>
          <w:sz w:val="24"/>
          <w:u w:val="single"/>
          <w:rtl/>
        </w:rPr>
        <w:t>15 יום</w:t>
      </w:r>
      <w:r w:rsidRPr="00EA4026">
        <w:rPr>
          <w:sz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w:t>
      </w:r>
    </w:p>
    <w:p w:rsidR="00A220B3" w:rsidRPr="00EA4026" w:rsidRDefault="00B27AA1" w:rsidP="00097313">
      <w:pPr>
        <w:spacing w:line="276" w:lineRule="auto"/>
        <w:rPr>
          <w:sz w:val="24"/>
          <w:rtl/>
        </w:rPr>
      </w:pPr>
      <w:r w:rsidRPr="00EA4026">
        <w:rPr>
          <w:sz w:val="24"/>
          <w:rtl/>
        </w:rPr>
        <w:t>החייב.</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ערבות זו תהיה בתוקף עד תאריך _____________ ועד בכלל.</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דרישה על- פי ערבות זו יש להפנות לסניף הבנק שכתובתו: __________________</w:t>
      </w:r>
    </w:p>
    <w:p w:rsidR="00A220B3" w:rsidRPr="00EA4026" w:rsidRDefault="00B27AA1" w:rsidP="00097313">
      <w:pPr>
        <w:spacing w:line="276" w:lineRule="auto"/>
        <w:jc w:val="both"/>
        <w:rPr>
          <w:sz w:val="24"/>
          <w:rtl/>
        </w:rPr>
      </w:pPr>
      <w:r w:rsidRPr="00EA4026">
        <w:rPr>
          <w:sz w:val="24"/>
          <w:rtl/>
        </w:rPr>
        <w:t xml:space="preserve">                                                                                               מס' הבנק   ומס' הסניף</w:t>
      </w: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_____________________________                  _____________________________</w:t>
      </w:r>
    </w:p>
    <w:p w:rsidR="00A220B3" w:rsidRPr="00EA4026" w:rsidRDefault="00B27AA1" w:rsidP="00097313">
      <w:pPr>
        <w:spacing w:line="276" w:lineRule="auto"/>
        <w:jc w:val="both"/>
        <w:rPr>
          <w:sz w:val="24"/>
          <w:rtl/>
        </w:rPr>
      </w:pPr>
      <w:r w:rsidRPr="00EA4026">
        <w:rPr>
          <w:sz w:val="24"/>
          <w:rtl/>
        </w:rPr>
        <w:t xml:space="preserve">                          שם  הבנק                                                                 הכתובת</w:t>
      </w:r>
    </w:p>
    <w:p w:rsidR="00A220B3" w:rsidRPr="00EA4026" w:rsidRDefault="00A220B3" w:rsidP="00097313">
      <w:pPr>
        <w:spacing w:line="276" w:lineRule="auto"/>
        <w:jc w:val="both"/>
        <w:rPr>
          <w:sz w:val="24"/>
          <w:rtl/>
        </w:rPr>
      </w:pPr>
    </w:p>
    <w:p w:rsidR="00A220B3" w:rsidRPr="00EA4026" w:rsidRDefault="00A220B3" w:rsidP="00097313">
      <w:pPr>
        <w:spacing w:line="276" w:lineRule="auto"/>
        <w:jc w:val="both"/>
        <w:rPr>
          <w:sz w:val="24"/>
          <w:rtl/>
        </w:rPr>
      </w:pPr>
    </w:p>
    <w:p w:rsidR="00A220B3" w:rsidRPr="00EA4026" w:rsidRDefault="00B27AA1" w:rsidP="00097313">
      <w:pPr>
        <w:spacing w:line="276" w:lineRule="auto"/>
        <w:jc w:val="both"/>
        <w:rPr>
          <w:sz w:val="24"/>
          <w:rtl/>
        </w:rPr>
      </w:pPr>
      <w:r w:rsidRPr="00EA4026">
        <w:rPr>
          <w:sz w:val="24"/>
          <w:rtl/>
        </w:rPr>
        <w:t>ערבות זו אינה ניתנת להעברה.</w:t>
      </w:r>
    </w:p>
    <w:p w:rsidR="00A220B3" w:rsidRPr="00EA4026" w:rsidRDefault="00A220B3" w:rsidP="00097313">
      <w:pPr>
        <w:spacing w:line="276" w:lineRule="auto"/>
        <w:jc w:val="both"/>
        <w:rPr>
          <w:sz w:val="24"/>
          <w:rtl/>
        </w:rPr>
      </w:pPr>
    </w:p>
    <w:p w:rsidR="00A220B3" w:rsidRPr="00EA4026" w:rsidRDefault="00A220B3" w:rsidP="00097313">
      <w:pPr>
        <w:spacing w:line="276" w:lineRule="auto"/>
        <w:rPr>
          <w:sz w:val="24"/>
          <w:rtl/>
        </w:rPr>
      </w:pPr>
    </w:p>
    <w:p w:rsidR="00E05B74" w:rsidRPr="00EA4026" w:rsidRDefault="00B27AA1" w:rsidP="00097313">
      <w:pPr>
        <w:spacing w:line="276" w:lineRule="auto"/>
        <w:outlineLvl w:val="0"/>
        <w:rPr>
          <w:sz w:val="24"/>
          <w:rtl/>
        </w:rPr>
      </w:pPr>
      <w:bookmarkStart w:id="468" w:name="_Toc209416660"/>
      <w:bookmarkStart w:id="469" w:name="_Toc218923286"/>
      <w:bookmarkStart w:id="470" w:name="_Toc281996543"/>
      <w:bookmarkStart w:id="471" w:name="_Toc290819493"/>
      <w:bookmarkStart w:id="472" w:name="_Toc291077227"/>
      <w:bookmarkStart w:id="473" w:name="_Toc183149267"/>
      <w:bookmarkStart w:id="474" w:name="_Toc208123257"/>
      <w:r w:rsidRPr="00EA4026">
        <w:rPr>
          <w:rFonts w:ascii="David" w:hAnsi="David" w:hint="eastAsia"/>
          <w:b/>
          <w:bCs/>
          <w:sz w:val="24"/>
          <w:rtl/>
        </w:rPr>
        <w:t>נספח</w:t>
      </w:r>
      <w:r w:rsidRPr="00EA4026">
        <w:rPr>
          <w:rFonts w:ascii="David" w:hAnsi="David"/>
          <w:b/>
          <w:bCs/>
          <w:sz w:val="24"/>
          <w:rtl/>
        </w:rPr>
        <w:t xml:space="preserve"> </w:t>
      </w:r>
      <w:proofErr w:type="spellStart"/>
      <w:r w:rsidRPr="00EA4026">
        <w:rPr>
          <w:rFonts w:hint="eastAsia"/>
          <w:b/>
          <w:bCs/>
          <w:sz w:val="24"/>
          <w:rtl/>
        </w:rPr>
        <w:t>ג</w:t>
      </w:r>
      <w:r w:rsidRPr="00EA4026">
        <w:rPr>
          <w:rFonts w:ascii="David" w:hAnsi="David"/>
          <w:b/>
          <w:bCs/>
          <w:sz w:val="24"/>
          <w:rtl/>
        </w:rPr>
        <w:t>'2</w:t>
      </w:r>
      <w:proofErr w:type="spellEnd"/>
      <w:r w:rsidRPr="00EA4026">
        <w:rPr>
          <w:rFonts w:ascii="David" w:hAnsi="David"/>
          <w:sz w:val="24"/>
          <w:rtl/>
        </w:rPr>
        <w:t xml:space="preserve"> - </w:t>
      </w:r>
      <w:r w:rsidRPr="00EA4026">
        <w:rPr>
          <w:rFonts w:hint="eastAsia"/>
          <w:sz w:val="24"/>
          <w:rtl/>
        </w:rPr>
        <w:t>נוסח</w:t>
      </w:r>
      <w:r w:rsidRPr="00EA4026">
        <w:rPr>
          <w:sz w:val="24"/>
          <w:rtl/>
        </w:rPr>
        <w:t xml:space="preserve"> </w:t>
      </w:r>
      <w:r w:rsidRPr="00EA4026">
        <w:rPr>
          <w:rFonts w:hint="eastAsia"/>
          <w:sz w:val="24"/>
          <w:rtl/>
        </w:rPr>
        <w:t>אישור</w:t>
      </w:r>
      <w:r w:rsidRPr="00EA4026">
        <w:rPr>
          <w:sz w:val="24"/>
          <w:rtl/>
        </w:rPr>
        <w:t xml:space="preserve"> </w:t>
      </w:r>
      <w:r w:rsidRPr="00EA4026">
        <w:rPr>
          <w:rFonts w:hint="eastAsia"/>
          <w:sz w:val="24"/>
          <w:rtl/>
        </w:rPr>
        <w:t>עריכת</w:t>
      </w:r>
      <w:r w:rsidRPr="00EA4026">
        <w:rPr>
          <w:sz w:val="24"/>
          <w:rtl/>
        </w:rPr>
        <w:t xml:space="preserve"> </w:t>
      </w:r>
      <w:r w:rsidRPr="00EA4026">
        <w:rPr>
          <w:rFonts w:hint="eastAsia"/>
          <w:sz w:val="24"/>
          <w:rtl/>
        </w:rPr>
        <w:t>ביטוחים</w:t>
      </w:r>
      <w:bookmarkEnd w:id="468"/>
      <w:bookmarkEnd w:id="469"/>
      <w:bookmarkEnd w:id="470"/>
      <w:bookmarkEnd w:id="471"/>
      <w:bookmarkEnd w:id="472"/>
    </w:p>
    <w:p w:rsidR="00E05B74" w:rsidRPr="00EA4026" w:rsidRDefault="00F1434A" w:rsidP="00134FFA">
      <w:pPr>
        <w:pStyle w:val="aa"/>
        <w:spacing w:before="120" w:line="360" w:lineRule="auto"/>
        <w:ind w:left="720"/>
        <w:jc w:val="right"/>
        <w:rPr>
          <w:rFonts w:cs="David"/>
          <w:sz w:val="24"/>
          <w:szCs w:val="24"/>
          <w:u w:val="none"/>
          <w:rtl/>
        </w:rPr>
      </w:pPr>
      <w:r w:rsidRPr="00EA4026">
        <w:rPr>
          <w:rFonts w:cs="David"/>
          <w:sz w:val="24"/>
          <w:szCs w:val="24"/>
          <w:u w:val="none"/>
          <w:rtl/>
        </w:rPr>
        <w:t>תאריך:___________</w:t>
      </w:r>
    </w:p>
    <w:p w:rsidR="00E05B74" w:rsidRPr="00EA4026" w:rsidRDefault="00F1434A" w:rsidP="00134FFA">
      <w:pPr>
        <w:pStyle w:val="aa"/>
        <w:spacing w:before="120" w:line="360" w:lineRule="auto"/>
        <w:jc w:val="left"/>
        <w:rPr>
          <w:rFonts w:cs="David"/>
          <w:sz w:val="24"/>
          <w:szCs w:val="24"/>
          <w:u w:val="none"/>
        </w:rPr>
      </w:pPr>
      <w:r w:rsidRPr="00EA4026">
        <w:rPr>
          <w:rFonts w:cs="David"/>
          <w:sz w:val="24"/>
          <w:szCs w:val="24"/>
          <w:u w:val="none"/>
          <w:rtl/>
        </w:rPr>
        <w:t>לכבוד</w:t>
      </w:r>
    </w:p>
    <w:p w:rsidR="00E05B74" w:rsidRPr="00EA4026" w:rsidRDefault="00B27AA1" w:rsidP="00134FFA">
      <w:pPr>
        <w:spacing w:before="120" w:after="120" w:line="360" w:lineRule="auto"/>
        <w:rPr>
          <w:sz w:val="24"/>
          <w:rtl/>
        </w:rPr>
      </w:pPr>
      <w:r w:rsidRPr="00EA4026">
        <w:rPr>
          <w:rFonts w:hint="eastAsia"/>
          <w:sz w:val="24"/>
          <w:rtl/>
        </w:rPr>
        <w:t>משרד</w:t>
      </w:r>
      <w:r w:rsidRPr="00EA4026">
        <w:rPr>
          <w:sz w:val="24"/>
          <w:rtl/>
        </w:rPr>
        <w:t xml:space="preserve"> </w:t>
      </w:r>
      <w:r w:rsidRPr="00EA4026">
        <w:rPr>
          <w:rFonts w:hint="eastAsia"/>
          <w:sz w:val="24"/>
          <w:rtl/>
        </w:rPr>
        <w:t>הבריאות</w:t>
      </w:r>
    </w:p>
    <w:p w:rsidR="00E05B74" w:rsidRPr="00EA4026" w:rsidRDefault="00B27AA1" w:rsidP="00134FFA">
      <w:pPr>
        <w:spacing w:before="120" w:after="120" w:line="360" w:lineRule="auto"/>
        <w:rPr>
          <w:sz w:val="24"/>
          <w:rtl/>
        </w:rPr>
      </w:pPr>
      <w:proofErr w:type="spellStart"/>
      <w:r w:rsidRPr="00EA4026">
        <w:rPr>
          <w:rFonts w:hint="eastAsia"/>
          <w:sz w:val="24"/>
          <w:rtl/>
        </w:rPr>
        <w:t>רח</w:t>
      </w:r>
      <w:proofErr w:type="spellEnd"/>
      <w:r w:rsidRPr="00EA4026">
        <w:rPr>
          <w:sz w:val="24"/>
          <w:rtl/>
        </w:rPr>
        <w:t xml:space="preserve">' </w:t>
      </w:r>
      <w:r w:rsidRPr="00EA4026">
        <w:rPr>
          <w:rFonts w:hint="eastAsia"/>
          <w:sz w:val="24"/>
          <w:rtl/>
        </w:rPr>
        <w:t>רבקה</w:t>
      </w:r>
      <w:r w:rsidRPr="00EA4026">
        <w:rPr>
          <w:sz w:val="24"/>
          <w:rtl/>
        </w:rPr>
        <w:t xml:space="preserve"> 29 </w:t>
      </w:r>
      <w:r w:rsidRPr="00EA4026">
        <w:rPr>
          <w:rFonts w:hint="eastAsia"/>
          <w:sz w:val="24"/>
          <w:rtl/>
        </w:rPr>
        <w:t>ירושלים</w:t>
      </w:r>
    </w:p>
    <w:p w:rsidR="00E05B74" w:rsidRPr="00EA4026" w:rsidRDefault="00B27AA1" w:rsidP="00134FFA">
      <w:pPr>
        <w:spacing w:before="120" w:line="360" w:lineRule="auto"/>
        <w:rPr>
          <w:sz w:val="24"/>
          <w:rtl/>
        </w:rPr>
      </w:pPr>
      <w:r w:rsidRPr="00EA4026">
        <w:rPr>
          <w:sz w:val="24"/>
          <w:rtl/>
        </w:rPr>
        <w:t>א./ג. נ.,</w:t>
      </w:r>
    </w:p>
    <w:p w:rsidR="00E05B74" w:rsidRPr="00EA4026" w:rsidRDefault="00E05B74" w:rsidP="00134FFA">
      <w:pPr>
        <w:spacing w:before="120" w:line="360" w:lineRule="auto"/>
        <w:ind w:left="720"/>
        <w:rPr>
          <w:sz w:val="24"/>
          <w:rtl/>
        </w:rPr>
      </w:pPr>
    </w:p>
    <w:p w:rsidR="00E05B74" w:rsidRPr="00EA4026" w:rsidRDefault="00B27AA1" w:rsidP="00257FA8">
      <w:pPr>
        <w:spacing w:line="360" w:lineRule="auto"/>
        <w:jc w:val="center"/>
        <w:rPr>
          <w:b/>
          <w:bCs/>
          <w:sz w:val="24"/>
          <w:u w:val="single"/>
          <w:rtl/>
        </w:rPr>
      </w:pPr>
      <w:r w:rsidRPr="00EA4026">
        <w:rPr>
          <w:sz w:val="24"/>
          <w:u w:val="single"/>
          <w:rtl/>
        </w:rPr>
        <w:t xml:space="preserve">הנדון: </w:t>
      </w:r>
      <w:r w:rsidRPr="00EA4026">
        <w:rPr>
          <w:b/>
          <w:bCs/>
          <w:sz w:val="24"/>
          <w:u w:val="single"/>
          <w:rtl/>
        </w:rPr>
        <w:t xml:space="preserve">אישור על </w:t>
      </w:r>
      <w:r w:rsidRPr="00EA4026">
        <w:rPr>
          <w:rFonts w:hint="eastAsia"/>
          <w:b/>
          <w:bCs/>
          <w:sz w:val="24"/>
          <w:u w:val="single"/>
          <w:rtl/>
        </w:rPr>
        <w:t>עריכת</w:t>
      </w:r>
      <w:r w:rsidRPr="00EA4026">
        <w:rPr>
          <w:b/>
          <w:bCs/>
          <w:sz w:val="24"/>
          <w:u w:val="single"/>
          <w:rtl/>
        </w:rPr>
        <w:t xml:space="preserve"> ביטוחים עבור___ ___   ____ (להלן "</w:t>
      </w:r>
      <w:r w:rsidRPr="00EA4026">
        <w:rPr>
          <w:rFonts w:hint="eastAsia"/>
          <w:b/>
          <w:bCs/>
          <w:sz w:val="24"/>
          <w:u w:val="single"/>
          <w:rtl/>
        </w:rPr>
        <w:t>הספק</w:t>
      </w:r>
      <w:r w:rsidRPr="00EA4026">
        <w:rPr>
          <w:b/>
          <w:bCs/>
          <w:sz w:val="24"/>
          <w:u w:val="single"/>
          <w:rtl/>
        </w:rPr>
        <w:t>")</w:t>
      </w:r>
      <w:r w:rsidR="00CF4421" w:rsidRPr="00EA4026">
        <w:rPr>
          <w:rFonts w:hint="cs"/>
          <w:b/>
          <w:bCs/>
          <w:sz w:val="24"/>
          <w:u w:val="single"/>
        </w:rPr>
        <w:t xml:space="preserve"> </w:t>
      </w:r>
      <w:r w:rsidRPr="00EA4026">
        <w:rPr>
          <w:rFonts w:hint="eastAsia"/>
          <w:b/>
          <w:bCs/>
          <w:sz w:val="24"/>
          <w:u w:val="single"/>
          <w:rtl/>
        </w:rPr>
        <w:t>בגין</w:t>
      </w:r>
      <w:r w:rsidRPr="00EA4026">
        <w:rPr>
          <w:b/>
          <w:bCs/>
          <w:sz w:val="24"/>
          <w:u w:val="single"/>
          <w:rtl/>
        </w:rPr>
        <w:t xml:space="preserve"> מכרז מס' </w:t>
      </w:r>
      <w:r w:rsidRPr="00EA4026">
        <w:rPr>
          <w:b/>
          <w:bCs/>
          <w:sz w:val="24"/>
          <w:u w:val="single"/>
        </w:rPr>
        <w:t>10/2011</w:t>
      </w:r>
      <w:r w:rsidRPr="00EA4026">
        <w:rPr>
          <w:b/>
          <w:bCs/>
          <w:sz w:val="24"/>
          <w:u w:val="single"/>
          <w:rtl/>
        </w:rPr>
        <w:t xml:space="preserve"> </w:t>
      </w:r>
      <w:r w:rsidRPr="00EA4026">
        <w:rPr>
          <w:rFonts w:hint="eastAsia"/>
          <w:b/>
          <w:bCs/>
          <w:sz w:val="24"/>
          <w:u w:val="single"/>
          <w:rtl/>
        </w:rPr>
        <w:t>לשירותי</w:t>
      </w:r>
      <w:r w:rsidRPr="00EA4026">
        <w:rPr>
          <w:b/>
          <w:bCs/>
          <w:sz w:val="24"/>
          <w:u w:val="single"/>
          <w:rtl/>
        </w:rPr>
        <w:t xml:space="preserve"> </w:t>
      </w:r>
      <w:r w:rsidRPr="00EA4026">
        <w:rPr>
          <w:rFonts w:hint="eastAsia"/>
          <w:b/>
          <w:bCs/>
          <w:sz w:val="24"/>
          <w:u w:val="single"/>
          <w:rtl/>
        </w:rPr>
        <w:t>הסעדה</w:t>
      </w:r>
      <w:r w:rsidRPr="00EA4026">
        <w:rPr>
          <w:b/>
          <w:bCs/>
          <w:sz w:val="24"/>
          <w:u w:val="single"/>
          <w:rtl/>
        </w:rPr>
        <w:t xml:space="preserve"> </w:t>
      </w:r>
      <w:r w:rsidRPr="00EA4026">
        <w:rPr>
          <w:rFonts w:hint="eastAsia"/>
          <w:b/>
          <w:bCs/>
          <w:sz w:val="24"/>
          <w:u w:val="single"/>
          <w:rtl/>
        </w:rPr>
        <w:t>עבור</w:t>
      </w:r>
      <w:r w:rsidRPr="00EA4026">
        <w:rPr>
          <w:b/>
          <w:bCs/>
          <w:sz w:val="24"/>
          <w:u w:val="single"/>
          <w:rtl/>
        </w:rPr>
        <w:t xml:space="preserve"> </w:t>
      </w:r>
      <w:r w:rsidRPr="00EA4026">
        <w:rPr>
          <w:rFonts w:hint="eastAsia"/>
          <w:b/>
          <w:bCs/>
          <w:sz w:val="24"/>
          <w:u w:val="single"/>
          <w:rtl/>
        </w:rPr>
        <w:t>יחידות</w:t>
      </w:r>
      <w:r w:rsidRPr="00EA4026">
        <w:rPr>
          <w:b/>
          <w:bCs/>
          <w:sz w:val="24"/>
          <w:u w:val="single"/>
          <w:rtl/>
        </w:rPr>
        <w:t xml:space="preserve"> </w:t>
      </w:r>
      <w:r w:rsidRPr="00EA4026">
        <w:rPr>
          <w:rFonts w:hint="eastAsia"/>
          <w:b/>
          <w:bCs/>
          <w:sz w:val="24"/>
          <w:u w:val="single"/>
          <w:rtl/>
        </w:rPr>
        <w:t>משרד</w:t>
      </w:r>
      <w:r w:rsidRPr="00EA4026">
        <w:rPr>
          <w:b/>
          <w:bCs/>
          <w:sz w:val="24"/>
          <w:u w:val="single"/>
          <w:rtl/>
        </w:rPr>
        <w:t xml:space="preserve"> </w:t>
      </w:r>
      <w:r w:rsidRPr="00EA4026">
        <w:rPr>
          <w:rFonts w:hint="eastAsia"/>
          <w:b/>
          <w:bCs/>
          <w:sz w:val="24"/>
          <w:u w:val="single"/>
          <w:rtl/>
        </w:rPr>
        <w:t>הבריאות</w:t>
      </w:r>
      <w:r w:rsidRPr="00EA4026">
        <w:rPr>
          <w:b/>
          <w:bCs/>
          <w:sz w:val="24"/>
          <w:u w:val="single"/>
          <w:rtl/>
        </w:rPr>
        <w:t xml:space="preserve"> </w:t>
      </w:r>
      <w:r w:rsidRPr="00EA4026">
        <w:rPr>
          <w:rFonts w:hint="eastAsia"/>
          <w:b/>
          <w:bCs/>
          <w:sz w:val="24"/>
          <w:u w:val="single"/>
          <w:rtl/>
        </w:rPr>
        <w:t>בתל</w:t>
      </w:r>
      <w:r w:rsidRPr="00EA4026">
        <w:rPr>
          <w:b/>
          <w:bCs/>
          <w:sz w:val="24"/>
          <w:u w:val="single"/>
          <w:rtl/>
        </w:rPr>
        <w:t xml:space="preserve"> </w:t>
      </w:r>
      <w:r w:rsidRPr="00EA4026">
        <w:rPr>
          <w:rFonts w:hint="eastAsia"/>
          <w:b/>
          <w:bCs/>
          <w:sz w:val="24"/>
          <w:u w:val="single"/>
          <w:rtl/>
        </w:rPr>
        <w:t>אביב</w:t>
      </w:r>
    </w:p>
    <w:p w:rsidR="00E05B74" w:rsidRPr="00EA4026" w:rsidRDefault="00E05B74" w:rsidP="00134FFA">
      <w:pPr>
        <w:spacing w:line="360" w:lineRule="auto"/>
        <w:rPr>
          <w:sz w:val="24"/>
          <w:rtl/>
        </w:rPr>
      </w:pPr>
    </w:p>
    <w:p w:rsidR="00573535" w:rsidRPr="00EA4026" w:rsidRDefault="00573535" w:rsidP="00573535">
      <w:pPr>
        <w:spacing w:line="360" w:lineRule="auto"/>
        <w:jc w:val="both"/>
        <w:rPr>
          <w:sz w:val="24"/>
          <w:rtl/>
        </w:rPr>
      </w:pPr>
    </w:p>
    <w:p w:rsidR="00573535" w:rsidRPr="00EA4026" w:rsidRDefault="00B27AA1" w:rsidP="00573535">
      <w:pPr>
        <w:spacing w:line="360" w:lineRule="auto"/>
        <w:jc w:val="both"/>
        <w:rPr>
          <w:sz w:val="24"/>
          <w:rtl/>
        </w:rPr>
      </w:pPr>
      <w:r w:rsidRPr="00EA4026">
        <w:rPr>
          <w:sz w:val="24"/>
          <w:rtl/>
        </w:rPr>
        <w:t xml:space="preserve">הננו מאשרים בזה כי ערכנו </w:t>
      </w:r>
      <w:proofErr w:type="spellStart"/>
      <w:r w:rsidRPr="00EA4026">
        <w:rPr>
          <w:sz w:val="24"/>
          <w:rtl/>
        </w:rPr>
        <w:t>למבוטחנו</w:t>
      </w:r>
      <w:proofErr w:type="spellEnd"/>
      <w:r w:rsidRPr="00EA4026">
        <w:rPr>
          <w:sz w:val="24"/>
          <w:rtl/>
        </w:rPr>
        <w:t xml:space="preserve"> _______________________(להלן: "הספק")   לתקופת </w:t>
      </w:r>
    </w:p>
    <w:p w:rsidR="00573535" w:rsidRPr="00EA4026" w:rsidRDefault="00573535" w:rsidP="00573535">
      <w:pPr>
        <w:spacing w:line="360" w:lineRule="auto"/>
        <w:jc w:val="both"/>
        <w:rPr>
          <w:sz w:val="24"/>
          <w:rtl/>
        </w:rPr>
      </w:pPr>
    </w:p>
    <w:p w:rsidR="00573535" w:rsidRPr="00EA4026" w:rsidRDefault="00B27AA1" w:rsidP="00573535">
      <w:pPr>
        <w:spacing w:line="360" w:lineRule="auto"/>
        <w:jc w:val="both"/>
        <w:rPr>
          <w:sz w:val="24"/>
          <w:rtl/>
        </w:rPr>
      </w:pPr>
      <w:r w:rsidRPr="00EA4026">
        <w:rPr>
          <w:sz w:val="24"/>
          <w:rtl/>
        </w:rPr>
        <w:t>הביטוח  מיום _______________ עד יום ________________בקשר לאספקת שירותי הסעדה ליחידות משרד הבריאות בתל אביב  את הביטוחים המפורטים להלן:</w:t>
      </w:r>
    </w:p>
    <w:p w:rsidR="00257FA8" w:rsidRPr="00EA4026" w:rsidRDefault="00257FA8" w:rsidP="00573535">
      <w:pPr>
        <w:spacing w:line="360" w:lineRule="auto"/>
        <w:jc w:val="both"/>
        <w:rPr>
          <w:b/>
          <w:bCs/>
          <w:sz w:val="28"/>
          <w:szCs w:val="28"/>
          <w:u w:val="single"/>
          <w:rtl/>
        </w:rPr>
      </w:pPr>
    </w:p>
    <w:p w:rsidR="00573535" w:rsidRPr="00EA4026" w:rsidRDefault="00B27AA1" w:rsidP="00573535">
      <w:pPr>
        <w:spacing w:line="360" w:lineRule="auto"/>
        <w:jc w:val="both"/>
        <w:rPr>
          <w:b/>
          <w:bCs/>
          <w:sz w:val="28"/>
          <w:szCs w:val="28"/>
          <w:u w:val="single"/>
          <w:rtl/>
        </w:rPr>
      </w:pPr>
      <w:r w:rsidRPr="00EA4026">
        <w:rPr>
          <w:b/>
          <w:bCs/>
          <w:sz w:val="28"/>
          <w:szCs w:val="28"/>
          <w:u w:val="single"/>
          <w:rtl/>
        </w:rPr>
        <w:t>ביטוח חבות המעבידים</w:t>
      </w:r>
    </w:p>
    <w:p w:rsidR="00573535" w:rsidRPr="00EA4026" w:rsidRDefault="00573535" w:rsidP="00573535">
      <w:pPr>
        <w:spacing w:line="360" w:lineRule="auto"/>
        <w:jc w:val="both"/>
        <w:rPr>
          <w:sz w:val="24"/>
          <w:rtl/>
        </w:rPr>
      </w:pPr>
    </w:p>
    <w:p w:rsidR="00C7219A" w:rsidRPr="00EA4026" w:rsidRDefault="00B27AA1">
      <w:pPr>
        <w:numPr>
          <w:ilvl w:val="0"/>
          <w:numId w:val="61"/>
        </w:numPr>
        <w:spacing w:line="360" w:lineRule="auto"/>
        <w:jc w:val="both"/>
        <w:rPr>
          <w:sz w:val="24"/>
          <w:rtl/>
        </w:rPr>
      </w:pPr>
      <w:r w:rsidRPr="00EA4026">
        <w:rPr>
          <w:sz w:val="24"/>
          <w:rtl/>
        </w:rPr>
        <w:t xml:space="preserve">כלפי עובדיו בכל תחומי מדינת ישראל והשטחים המוחזקים.     </w:t>
      </w:r>
    </w:p>
    <w:p w:rsidR="00C7219A" w:rsidRPr="00EA4026" w:rsidRDefault="00B27AA1">
      <w:pPr>
        <w:numPr>
          <w:ilvl w:val="0"/>
          <w:numId w:val="61"/>
        </w:numPr>
        <w:spacing w:line="360" w:lineRule="auto"/>
        <w:jc w:val="both"/>
        <w:rPr>
          <w:sz w:val="24"/>
          <w:rtl/>
        </w:rPr>
      </w:pPr>
      <w:r w:rsidRPr="00EA4026">
        <w:rPr>
          <w:sz w:val="24"/>
          <w:rtl/>
        </w:rPr>
        <w:t>גבולות האחריות לא יפחת מסך  1,500,000 דולר ארה"ב לעובד וסך 5,000,000 דולר למקרה ולתקופת הביטוח (שנה).</w:t>
      </w:r>
    </w:p>
    <w:p w:rsidR="00C7219A" w:rsidRPr="00EA4026" w:rsidRDefault="00B27AA1">
      <w:pPr>
        <w:numPr>
          <w:ilvl w:val="0"/>
          <w:numId w:val="61"/>
        </w:numPr>
        <w:spacing w:line="360" w:lineRule="auto"/>
        <w:jc w:val="both"/>
        <w:rPr>
          <w:sz w:val="24"/>
          <w:rtl/>
        </w:rPr>
      </w:pPr>
      <w:r w:rsidRPr="00EA4026">
        <w:rPr>
          <w:sz w:val="24"/>
          <w:rtl/>
        </w:rPr>
        <w:t>הביטוח יורחב לכסות את חבותו של המבוטח כלפי קבלנים,  קבלני משנה ועובדיהם היה ויחשב    כמעבידם.</w:t>
      </w:r>
    </w:p>
    <w:p w:rsidR="00C7219A" w:rsidRPr="00EA4026" w:rsidRDefault="00B27AA1">
      <w:pPr>
        <w:numPr>
          <w:ilvl w:val="0"/>
          <w:numId w:val="61"/>
        </w:numPr>
        <w:spacing w:line="360" w:lineRule="auto"/>
        <w:jc w:val="both"/>
        <w:rPr>
          <w:sz w:val="24"/>
          <w:rtl/>
        </w:rPr>
      </w:pPr>
      <w:r w:rsidRPr="00EA4026">
        <w:rPr>
          <w:sz w:val="24"/>
          <w:rtl/>
        </w:rPr>
        <w:t xml:space="preserve">הביטוח מורחב לשפות את מדינת ישראל – משרד הבריאות  היה ונטען לעניין קרות תאונת </w:t>
      </w:r>
    </w:p>
    <w:p w:rsidR="00C7219A" w:rsidRPr="00EA4026" w:rsidRDefault="00B27AA1">
      <w:pPr>
        <w:spacing w:line="360" w:lineRule="auto"/>
        <w:ind w:left="360"/>
        <w:jc w:val="both"/>
        <w:rPr>
          <w:sz w:val="24"/>
          <w:rtl/>
        </w:rPr>
      </w:pPr>
      <w:r w:rsidRPr="00EA4026">
        <w:rPr>
          <w:sz w:val="24"/>
          <w:rtl/>
        </w:rPr>
        <w:t>עבודה/מחלת מקצוע כלשהי  כי הם נושאים בחבות מעביד  כלשהם  כלפי מי מעובדי הספק.</w:t>
      </w:r>
    </w:p>
    <w:p w:rsidR="00EF46E2" w:rsidRPr="00EA4026" w:rsidRDefault="00EF46E2" w:rsidP="00573535">
      <w:pPr>
        <w:spacing w:line="360" w:lineRule="auto"/>
        <w:jc w:val="both"/>
        <w:rPr>
          <w:b/>
          <w:bCs/>
          <w:sz w:val="28"/>
          <w:szCs w:val="28"/>
          <w:u w:val="single"/>
          <w:rtl/>
        </w:rPr>
      </w:pPr>
    </w:p>
    <w:p w:rsidR="00573535" w:rsidRPr="00EA4026" w:rsidRDefault="00B27AA1" w:rsidP="00573535">
      <w:pPr>
        <w:spacing w:line="360" w:lineRule="auto"/>
        <w:jc w:val="both"/>
        <w:rPr>
          <w:b/>
          <w:bCs/>
          <w:sz w:val="28"/>
          <w:szCs w:val="28"/>
          <w:u w:val="single"/>
          <w:rtl/>
        </w:rPr>
      </w:pPr>
      <w:r w:rsidRPr="00EA4026">
        <w:rPr>
          <w:b/>
          <w:bCs/>
          <w:sz w:val="28"/>
          <w:szCs w:val="28"/>
          <w:u w:val="single"/>
          <w:rtl/>
        </w:rPr>
        <w:t>ביטוח אחריות כלפי צד שלישי</w:t>
      </w:r>
    </w:p>
    <w:p w:rsidR="00573535" w:rsidRPr="00EA4026" w:rsidRDefault="00B27AA1" w:rsidP="00573535">
      <w:pPr>
        <w:spacing w:line="360" w:lineRule="auto"/>
        <w:jc w:val="both"/>
        <w:rPr>
          <w:sz w:val="24"/>
          <w:rtl/>
        </w:rPr>
      </w:pPr>
      <w:r w:rsidRPr="00EA4026">
        <w:rPr>
          <w:sz w:val="24"/>
          <w:rtl/>
        </w:rPr>
        <w:t xml:space="preserve">      </w:t>
      </w:r>
    </w:p>
    <w:p w:rsidR="00C7219A" w:rsidRPr="00EA4026" w:rsidRDefault="00B27AA1">
      <w:pPr>
        <w:numPr>
          <w:ilvl w:val="0"/>
          <w:numId w:val="62"/>
        </w:numPr>
        <w:spacing w:line="360" w:lineRule="auto"/>
        <w:jc w:val="both"/>
        <w:rPr>
          <w:sz w:val="24"/>
          <w:rtl/>
        </w:rPr>
      </w:pPr>
      <w:r w:rsidRPr="00EA4026">
        <w:rPr>
          <w:sz w:val="24"/>
          <w:rtl/>
        </w:rPr>
        <w:t xml:space="preserve">אחריותו החוקית בביטוח אחריות כלפי צד שלישי על פי דיני מדינת ישראל, בגין נזקי גוף ורכוש. </w:t>
      </w:r>
    </w:p>
    <w:p w:rsidR="00C7219A" w:rsidRPr="00EA4026" w:rsidRDefault="00B27AA1">
      <w:pPr>
        <w:numPr>
          <w:ilvl w:val="0"/>
          <w:numId w:val="62"/>
        </w:numPr>
        <w:spacing w:line="360" w:lineRule="auto"/>
        <w:jc w:val="both"/>
        <w:rPr>
          <w:sz w:val="24"/>
          <w:rtl/>
        </w:rPr>
      </w:pPr>
      <w:r w:rsidRPr="00EA4026">
        <w:rPr>
          <w:sz w:val="24"/>
          <w:rtl/>
        </w:rPr>
        <w:t xml:space="preserve">גבולות האחריות שלא יפחתו מסך  1,500,000 דולר ארה"ב,  למקרה ולתקופת הביטוח,  (שנה). </w:t>
      </w:r>
    </w:p>
    <w:p w:rsidR="00C7219A" w:rsidRPr="00EA4026" w:rsidRDefault="00B27AA1">
      <w:pPr>
        <w:numPr>
          <w:ilvl w:val="0"/>
          <w:numId w:val="62"/>
        </w:numPr>
        <w:spacing w:line="360" w:lineRule="auto"/>
        <w:jc w:val="both"/>
        <w:rPr>
          <w:sz w:val="24"/>
        </w:rPr>
      </w:pPr>
      <w:r w:rsidRPr="00EA4026">
        <w:rPr>
          <w:sz w:val="24"/>
          <w:rtl/>
        </w:rPr>
        <w:t>הביטוח מורחב לכסות את חבותו של המבוטח כלפי צד שלישי בגין פעילות של קבלנים, קבלני משנה ועובדיהם.</w:t>
      </w:r>
    </w:p>
    <w:p w:rsidR="00C7219A" w:rsidRPr="00EA4026" w:rsidRDefault="00B27AA1">
      <w:pPr>
        <w:numPr>
          <w:ilvl w:val="0"/>
          <w:numId w:val="62"/>
        </w:numPr>
        <w:spacing w:line="360" w:lineRule="auto"/>
        <w:jc w:val="both"/>
        <w:rPr>
          <w:sz w:val="24"/>
          <w:rtl/>
        </w:rPr>
      </w:pPr>
      <w:r w:rsidRPr="00EA4026">
        <w:rPr>
          <w:sz w:val="24"/>
          <w:rtl/>
        </w:rPr>
        <w:t>בפוליסה ייכלל סעיף אחריות צולבת (</w:t>
      </w:r>
      <w:r w:rsidRPr="00EA4026">
        <w:rPr>
          <w:sz w:val="24"/>
        </w:rPr>
        <w:t>CROSS LIABILITY</w:t>
      </w:r>
      <w:r w:rsidRPr="00EA4026">
        <w:rPr>
          <w:sz w:val="24"/>
          <w:rtl/>
        </w:rPr>
        <w:t>).</w:t>
      </w:r>
    </w:p>
    <w:p w:rsidR="00C7219A" w:rsidRPr="00EA4026" w:rsidRDefault="00B27AA1">
      <w:pPr>
        <w:numPr>
          <w:ilvl w:val="0"/>
          <w:numId w:val="62"/>
        </w:numPr>
        <w:spacing w:line="360" w:lineRule="auto"/>
        <w:jc w:val="both"/>
        <w:rPr>
          <w:sz w:val="24"/>
        </w:rPr>
      </w:pPr>
      <w:r w:rsidRPr="00EA4026">
        <w:rPr>
          <w:sz w:val="24"/>
          <w:rtl/>
        </w:rPr>
        <w:t xml:space="preserve">הביטוח מורחב לשפות את מדינת ישראל –  משרד הבריאות  ככל שייחשבו אחראים למעשי  ו/או מחדלי הספק והפועלים מטעמו. </w:t>
      </w:r>
    </w:p>
    <w:p w:rsidR="00C7219A" w:rsidRPr="00EA4026" w:rsidRDefault="00B27AA1">
      <w:pPr>
        <w:numPr>
          <w:ilvl w:val="0"/>
          <w:numId w:val="62"/>
        </w:numPr>
        <w:spacing w:line="360" w:lineRule="auto"/>
        <w:jc w:val="both"/>
        <w:rPr>
          <w:sz w:val="24"/>
        </w:rPr>
      </w:pPr>
      <w:r w:rsidRPr="00EA4026">
        <w:rPr>
          <w:sz w:val="24"/>
          <w:rtl/>
        </w:rPr>
        <w:t>ביטול חריגים/סייגים:</w:t>
      </w:r>
    </w:p>
    <w:p w:rsidR="00C7219A" w:rsidRPr="00EA4026" w:rsidRDefault="00B27AA1">
      <w:pPr>
        <w:numPr>
          <w:ilvl w:val="1"/>
          <w:numId w:val="62"/>
        </w:numPr>
        <w:spacing w:line="360" w:lineRule="auto"/>
        <w:jc w:val="both"/>
        <w:rPr>
          <w:sz w:val="24"/>
          <w:rtl/>
        </w:rPr>
      </w:pPr>
      <w:r w:rsidRPr="00EA4026">
        <w:rPr>
          <w:sz w:val="24"/>
          <w:rtl/>
        </w:rPr>
        <w:t>כל סייג/חריג לגבי רכוש שאינו בבעלותו של הספק וכל הפועלים מטעמו, אולם נמצא בפיקוחו או בהשגחתו מבוטל לגבי רכוש מדינת ישראל.</w:t>
      </w:r>
    </w:p>
    <w:p w:rsidR="00C7219A" w:rsidRPr="00EA4026" w:rsidRDefault="00B27AA1">
      <w:pPr>
        <w:numPr>
          <w:ilvl w:val="1"/>
          <w:numId w:val="62"/>
        </w:numPr>
        <w:spacing w:line="360" w:lineRule="auto"/>
        <w:jc w:val="both"/>
        <w:rPr>
          <w:sz w:val="24"/>
          <w:rtl/>
        </w:rPr>
      </w:pPr>
      <w:r w:rsidRPr="00EA4026">
        <w:rPr>
          <w:sz w:val="24"/>
          <w:rtl/>
        </w:rPr>
        <w:t>כל סייג/חריג לגבי רכוש והמתייחס לרכוש מדינת ישראל שהספק או כל איש שבשרותו פועלים או פעלו בו, מבוטל.</w:t>
      </w:r>
    </w:p>
    <w:p w:rsidR="00C7219A" w:rsidRPr="00EA4026" w:rsidRDefault="00B27AA1">
      <w:pPr>
        <w:numPr>
          <w:ilvl w:val="1"/>
          <w:numId w:val="62"/>
        </w:numPr>
        <w:spacing w:line="360" w:lineRule="auto"/>
        <w:jc w:val="both"/>
        <w:rPr>
          <w:sz w:val="24"/>
          <w:rtl/>
        </w:rPr>
      </w:pPr>
      <w:r w:rsidRPr="00EA4026">
        <w:rPr>
          <w:sz w:val="24"/>
          <w:rtl/>
        </w:rPr>
        <w:t>כל סייג/חריג המתייחס להרעלה מכל סוג שהוא, חומר זר ו/או מזיק אחר במאכל או במשקה מבוטל.</w:t>
      </w:r>
    </w:p>
    <w:p w:rsidR="00C7219A" w:rsidRPr="00EA4026" w:rsidRDefault="00B27AA1">
      <w:pPr>
        <w:numPr>
          <w:ilvl w:val="1"/>
          <w:numId w:val="62"/>
        </w:numPr>
        <w:spacing w:line="360" w:lineRule="auto"/>
        <w:jc w:val="both"/>
        <w:rPr>
          <w:sz w:val="24"/>
          <w:rtl/>
        </w:rPr>
      </w:pPr>
      <w:r w:rsidRPr="00EA4026">
        <w:rPr>
          <w:sz w:val="24"/>
          <w:rtl/>
        </w:rPr>
        <w:t>החריג/הסייג המתייחס לחבות כלשהי שעשויה לחול על המבוטח והנובעת ממוצרים שיוצרו,</w:t>
      </w:r>
      <w:r w:rsidR="00EF46E2" w:rsidRPr="00EA4026">
        <w:rPr>
          <w:sz w:val="24"/>
          <w:rtl/>
        </w:rPr>
        <w:t>נמכרו,</w:t>
      </w:r>
      <w:r w:rsidR="00EF46E2" w:rsidRPr="00EA4026">
        <w:rPr>
          <w:rFonts w:hint="cs"/>
          <w:sz w:val="24"/>
          <w:rtl/>
        </w:rPr>
        <w:t xml:space="preserve"> </w:t>
      </w:r>
      <w:r w:rsidRPr="00EA4026">
        <w:rPr>
          <w:sz w:val="24"/>
          <w:rtl/>
        </w:rPr>
        <w:t xml:space="preserve">סופקו, טופלו, הורכבו, שווקו ע"י המבוטח או בקשר עמו או כל איש שבשרותו מבוטל </w:t>
      </w:r>
      <w:r w:rsidR="00EF46E2" w:rsidRPr="00EA4026">
        <w:rPr>
          <w:rFonts w:hint="cs"/>
          <w:sz w:val="24"/>
          <w:rtl/>
        </w:rPr>
        <w:t xml:space="preserve"> </w:t>
      </w:r>
      <w:r w:rsidRPr="00EA4026">
        <w:rPr>
          <w:sz w:val="24"/>
          <w:rtl/>
        </w:rPr>
        <w:t>ככל שהחריג/הסייג מתייחס לאספקת שירותי הסעדה ליחידות משרד הבריאות.</w:t>
      </w:r>
    </w:p>
    <w:p w:rsidR="00C7219A" w:rsidRPr="00EA4026" w:rsidRDefault="00B27AA1">
      <w:pPr>
        <w:spacing w:line="360" w:lineRule="auto"/>
        <w:ind w:left="540"/>
        <w:jc w:val="both"/>
        <w:rPr>
          <w:sz w:val="24"/>
          <w:rtl/>
        </w:rPr>
      </w:pPr>
      <w:r w:rsidRPr="00EA4026">
        <w:rPr>
          <w:sz w:val="24"/>
          <w:rtl/>
        </w:rPr>
        <w:t>לחילופין:-</w:t>
      </w:r>
    </w:p>
    <w:p w:rsidR="00C7219A" w:rsidRPr="00EA4026" w:rsidRDefault="00B27AA1">
      <w:pPr>
        <w:numPr>
          <w:ilvl w:val="1"/>
          <w:numId w:val="62"/>
        </w:numPr>
        <w:spacing w:line="360" w:lineRule="auto"/>
        <w:jc w:val="both"/>
        <w:rPr>
          <w:sz w:val="24"/>
          <w:rtl/>
        </w:rPr>
      </w:pPr>
      <w:r w:rsidRPr="00EA4026">
        <w:rPr>
          <w:sz w:val="24"/>
          <w:rtl/>
        </w:rPr>
        <w:t>לגבי הפעלת מזנון עבור משרד הבריאות ניתן בזה כיסוי במסגרת ביטוח חבות המוצר</w:t>
      </w:r>
      <w:r w:rsidR="00277B96" w:rsidRPr="00EA4026">
        <w:rPr>
          <w:rFonts w:hint="cs"/>
          <w:sz w:val="24"/>
          <w:rtl/>
        </w:rPr>
        <w:t xml:space="preserve"> </w:t>
      </w:r>
      <w:r w:rsidRPr="00EA4026">
        <w:rPr>
          <w:sz w:val="24"/>
          <w:rtl/>
        </w:rPr>
        <w:t xml:space="preserve"> </w:t>
      </w:r>
      <w:r w:rsidRPr="00EA4026">
        <w:rPr>
          <w:sz w:val="24"/>
        </w:rPr>
        <w:t>PRODUCTS LIABILITY</w:t>
      </w:r>
      <w:r w:rsidRPr="00EA4026">
        <w:rPr>
          <w:sz w:val="24"/>
          <w:rtl/>
        </w:rPr>
        <w:t xml:space="preserve"> בגבול אחריות של 1,500,000 דולר ארה"ב לפחות, כאשר הביטוח</w:t>
      </w:r>
      <w:r w:rsidR="00277B96" w:rsidRPr="00EA4026">
        <w:rPr>
          <w:rFonts w:hint="cs"/>
          <w:sz w:val="24"/>
          <w:rtl/>
        </w:rPr>
        <w:t xml:space="preserve"> מורחב</w:t>
      </w:r>
      <w:r w:rsidRPr="00EA4026">
        <w:rPr>
          <w:sz w:val="24"/>
          <w:rtl/>
        </w:rPr>
        <w:t xml:space="preserve"> לשפות את מדינת ישראל –  משרד הבריאות  ככל שייחשבו אחראים למעשי  ו/או מחדלי</w:t>
      </w:r>
      <w:r w:rsidR="00277B96" w:rsidRPr="00EA4026">
        <w:rPr>
          <w:rFonts w:hint="cs"/>
          <w:sz w:val="24"/>
          <w:rtl/>
        </w:rPr>
        <w:t xml:space="preserve"> הספק</w:t>
      </w:r>
      <w:r w:rsidRPr="00EA4026">
        <w:rPr>
          <w:sz w:val="24"/>
          <w:rtl/>
        </w:rPr>
        <w:t xml:space="preserve"> והפועלים מטעמו.</w:t>
      </w:r>
    </w:p>
    <w:p w:rsidR="003E11EF" w:rsidRPr="00EA4026" w:rsidRDefault="003E11EF">
      <w:pPr>
        <w:spacing w:line="360" w:lineRule="auto"/>
        <w:jc w:val="both"/>
        <w:rPr>
          <w:sz w:val="24"/>
          <w:rtl/>
        </w:rPr>
      </w:pPr>
    </w:p>
    <w:p w:rsidR="003E11EF" w:rsidRPr="00EA4026" w:rsidRDefault="00B27AA1">
      <w:pPr>
        <w:spacing w:line="360" w:lineRule="auto"/>
        <w:jc w:val="both"/>
        <w:rPr>
          <w:b/>
          <w:bCs/>
          <w:sz w:val="28"/>
          <w:szCs w:val="28"/>
          <w:u w:val="single"/>
          <w:rtl/>
        </w:rPr>
      </w:pPr>
      <w:r w:rsidRPr="00EA4026">
        <w:rPr>
          <w:b/>
          <w:bCs/>
          <w:sz w:val="28"/>
          <w:szCs w:val="28"/>
          <w:u w:val="single"/>
          <w:rtl/>
        </w:rPr>
        <w:t>ביטוח רכוש</w:t>
      </w:r>
    </w:p>
    <w:p w:rsidR="003E11EF" w:rsidRPr="00EA4026" w:rsidRDefault="003E11EF">
      <w:pPr>
        <w:spacing w:line="360" w:lineRule="auto"/>
        <w:jc w:val="both"/>
        <w:rPr>
          <w:b/>
          <w:bCs/>
          <w:sz w:val="28"/>
          <w:szCs w:val="28"/>
          <w:u w:val="single"/>
          <w:rtl/>
        </w:rPr>
      </w:pPr>
    </w:p>
    <w:p w:rsidR="00C7219A" w:rsidRPr="00EA4026" w:rsidRDefault="00B27AA1">
      <w:pPr>
        <w:spacing w:line="360" w:lineRule="auto"/>
        <w:ind w:left="360"/>
        <w:jc w:val="both"/>
        <w:rPr>
          <w:sz w:val="24"/>
          <w:rtl/>
        </w:rPr>
      </w:pPr>
      <w:r w:rsidRPr="00EA4026">
        <w:rPr>
          <w:sz w:val="24"/>
          <w:rtl/>
        </w:rPr>
        <w:t>ביטוח אש מורחב על בסיס ערך כינון לגבי ציוד הספק ומלאי שלו במשרד הבריאות, וכן ציוד ורכוש שנמסר לספק  לשימושו במסגרת הפעלת המזנון במשרד הבריאות.</w:t>
      </w:r>
    </w:p>
    <w:p w:rsidR="00C7219A" w:rsidRPr="00EA4026" w:rsidRDefault="00B27AA1">
      <w:pPr>
        <w:spacing w:line="360" w:lineRule="auto"/>
        <w:ind w:left="360"/>
        <w:jc w:val="both"/>
        <w:rPr>
          <w:sz w:val="24"/>
          <w:rtl/>
        </w:rPr>
      </w:pPr>
      <w:r w:rsidRPr="00EA4026">
        <w:rPr>
          <w:sz w:val="24"/>
          <w:rtl/>
        </w:rPr>
        <w:t xml:space="preserve">תגמולי הביטוח בגין נזק לציוד ורכוש שנמסר לספק ע"י משרד הבריאות משועבדים לטובת משרד הבריאות. בקרות אבדן או נזק המהווה עילה לתביעה לפי הפוליסה בגין נזק לציוד ורכוש שנמסר לספק ע"י משרד הבריאות, ישולמו תגמולי הביטוח בגין  הנזק למשרד הבריאות. רק אישור קבלת תגמולי הביטוח ע"י משרד הבריאות מהווה אישור מחייב וסופי כלפי המבטח.    </w:t>
      </w:r>
    </w:p>
    <w:p w:rsidR="00C7219A" w:rsidRPr="00EA4026" w:rsidRDefault="00B27AA1">
      <w:pPr>
        <w:numPr>
          <w:ilvl w:val="0"/>
          <w:numId w:val="69"/>
        </w:numPr>
        <w:spacing w:line="360" w:lineRule="auto"/>
        <w:jc w:val="both"/>
        <w:rPr>
          <w:sz w:val="24"/>
          <w:rtl/>
        </w:rPr>
      </w:pPr>
      <w:r w:rsidRPr="00EA4026">
        <w:rPr>
          <w:sz w:val="24"/>
          <w:rtl/>
        </w:rPr>
        <w:t>כללי</w:t>
      </w:r>
    </w:p>
    <w:p w:rsidR="00C7219A" w:rsidRPr="00EA4026" w:rsidRDefault="00B27AA1">
      <w:pPr>
        <w:numPr>
          <w:ilvl w:val="1"/>
          <w:numId w:val="69"/>
        </w:numPr>
        <w:spacing w:line="360" w:lineRule="auto"/>
        <w:jc w:val="both"/>
        <w:rPr>
          <w:sz w:val="24"/>
          <w:rtl/>
        </w:rPr>
      </w:pPr>
      <w:r w:rsidRPr="00EA4026">
        <w:rPr>
          <w:sz w:val="24"/>
          <w:rtl/>
        </w:rPr>
        <w:t>בפוליסות הביטוח  נכללו התנאים הבאים:</w:t>
      </w:r>
    </w:p>
    <w:p w:rsidR="00C7219A" w:rsidRPr="00EA4026" w:rsidRDefault="00B27AA1">
      <w:pPr>
        <w:numPr>
          <w:ilvl w:val="1"/>
          <w:numId w:val="69"/>
        </w:numPr>
        <w:spacing w:line="360" w:lineRule="auto"/>
        <w:jc w:val="both"/>
        <w:rPr>
          <w:sz w:val="24"/>
          <w:rtl/>
        </w:rPr>
      </w:pPr>
      <w:r w:rsidRPr="00EA4026">
        <w:rPr>
          <w:sz w:val="24"/>
          <w:rtl/>
        </w:rPr>
        <w:t>לשם המבוטח יתווספו כמבוטחים נוספים:   מדינת ישראל – משרד הבריאות.</w:t>
      </w:r>
    </w:p>
    <w:p w:rsidR="00C7219A" w:rsidRPr="00EA4026" w:rsidRDefault="00B27AA1">
      <w:pPr>
        <w:numPr>
          <w:ilvl w:val="1"/>
          <w:numId w:val="69"/>
        </w:numPr>
        <w:spacing w:line="360" w:lineRule="auto"/>
        <w:jc w:val="both"/>
        <w:rPr>
          <w:sz w:val="24"/>
          <w:rtl/>
        </w:rPr>
      </w:pPr>
      <w:r w:rsidRPr="00EA4026">
        <w:rPr>
          <w:sz w:val="24"/>
          <w:rtl/>
        </w:rPr>
        <w:t>בכל מקרה של צמצום או ביטול הביטוח  ע"י אחד הצדדים לא יהיה להם כל תוקף אלא אם ניתנה על ידינו הודעה מוקדמת של  60  יום לפחות במכתב רשום למשרד הבריאות</w:t>
      </w:r>
    </w:p>
    <w:p w:rsidR="00C7219A" w:rsidRPr="00EA4026" w:rsidRDefault="00B27AA1">
      <w:pPr>
        <w:numPr>
          <w:ilvl w:val="1"/>
          <w:numId w:val="69"/>
        </w:numPr>
        <w:spacing w:line="360" w:lineRule="auto"/>
        <w:jc w:val="both"/>
        <w:rPr>
          <w:sz w:val="24"/>
          <w:rtl/>
        </w:rPr>
      </w:pPr>
      <w:r w:rsidRPr="00EA4026">
        <w:rPr>
          <w:sz w:val="24"/>
          <w:rtl/>
        </w:rPr>
        <w:t>אנו מוותרים על כל זכות שיבוב, תביעה, השתתפות  או חזרה, כלפי מדינת ישראל - משרד הבריאות</w:t>
      </w:r>
      <w:r w:rsidR="00A7548D" w:rsidRPr="00EA4026">
        <w:rPr>
          <w:rFonts w:hint="cs"/>
          <w:sz w:val="24"/>
          <w:rtl/>
        </w:rPr>
        <w:t xml:space="preserve"> </w:t>
      </w:r>
      <w:r w:rsidRPr="00EA4026">
        <w:rPr>
          <w:sz w:val="24"/>
          <w:rtl/>
        </w:rPr>
        <w:t>ועובדיהם, ובלבד שהויתור לא יחול לטובת אדם שגרם לנזק מתוך כוונת זדון.</w:t>
      </w:r>
    </w:p>
    <w:p w:rsidR="00C7219A" w:rsidRPr="00EA4026" w:rsidRDefault="00B27AA1">
      <w:pPr>
        <w:numPr>
          <w:ilvl w:val="1"/>
          <w:numId w:val="69"/>
        </w:numPr>
        <w:spacing w:line="360" w:lineRule="auto"/>
        <w:jc w:val="both"/>
        <w:rPr>
          <w:sz w:val="24"/>
          <w:rtl/>
        </w:rPr>
      </w:pPr>
      <w:r w:rsidRPr="00EA4026">
        <w:rPr>
          <w:sz w:val="24"/>
          <w:rtl/>
        </w:rPr>
        <w:t>הספק יהיה אחראי בלעדי כלפינו לתשלום דמי  הביטוח עבור כל הפוליסות ולמילוי  כל החובות</w:t>
      </w:r>
      <w:r w:rsidR="00A7548D" w:rsidRPr="00EA4026">
        <w:rPr>
          <w:rFonts w:hint="cs"/>
          <w:sz w:val="24"/>
          <w:rtl/>
        </w:rPr>
        <w:t xml:space="preserve"> המוטלות</w:t>
      </w:r>
      <w:r w:rsidRPr="00EA4026">
        <w:rPr>
          <w:sz w:val="24"/>
          <w:rtl/>
        </w:rPr>
        <w:t xml:space="preserve"> על המבוטח על פי תנאי הפוליסות.</w:t>
      </w:r>
    </w:p>
    <w:p w:rsidR="00C7219A" w:rsidRPr="00EA4026" w:rsidRDefault="00B27AA1">
      <w:pPr>
        <w:numPr>
          <w:ilvl w:val="1"/>
          <w:numId w:val="69"/>
        </w:numPr>
        <w:spacing w:line="360" w:lineRule="auto"/>
        <w:jc w:val="both"/>
        <w:rPr>
          <w:sz w:val="24"/>
          <w:rtl/>
        </w:rPr>
      </w:pPr>
      <w:r w:rsidRPr="00EA4026">
        <w:rPr>
          <w:sz w:val="24"/>
          <w:rtl/>
        </w:rPr>
        <w:t>ההשתתפויות העצמיות הנקובות בכל פוליסה ופוליסה תחולנה בלעדית על הספק.</w:t>
      </w:r>
    </w:p>
    <w:p w:rsidR="00C7219A" w:rsidRPr="00EA4026" w:rsidRDefault="00B27AA1">
      <w:pPr>
        <w:numPr>
          <w:ilvl w:val="1"/>
          <w:numId w:val="69"/>
        </w:numPr>
        <w:spacing w:line="360" w:lineRule="auto"/>
        <w:jc w:val="both"/>
        <w:rPr>
          <w:sz w:val="24"/>
          <w:rtl/>
        </w:rPr>
      </w:pPr>
      <w:r w:rsidRPr="00EA4026">
        <w:rPr>
          <w:sz w:val="24"/>
          <w:rtl/>
        </w:rPr>
        <w:t xml:space="preserve">כל סעיף בפוליסות הביטוח המפקיע או מצמצם בדרך כל </w:t>
      </w:r>
      <w:r w:rsidR="00257FA8" w:rsidRPr="00EA4026">
        <w:rPr>
          <w:sz w:val="24"/>
          <w:rtl/>
        </w:rPr>
        <w:t>שהיא את אחריות המבטח, כאשר קיים</w:t>
      </w:r>
      <w:r w:rsidR="00257FA8" w:rsidRPr="00EA4026">
        <w:rPr>
          <w:rFonts w:hint="cs"/>
          <w:sz w:val="24"/>
          <w:rtl/>
        </w:rPr>
        <w:t xml:space="preserve"> </w:t>
      </w:r>
      <w:r w:rsidRPr="00EA4026">
        <w:rPr>
          <w:sz w:val="24"/>
          <w:rtl/>
        </w:rPr>
        <w:t>ביטוח אחר לא יופעל כלפי מדינת ישראל, והביטוח הינו  בחזקת ביטוח ראשוני  המזכה במלוא הזכויות על פי הביטוח.</w:t>
      </w:r>
    </w:p>
    <w:p w:rsidR="00C7219A" w:rsidRPr="00EA4026" w:rsidRDefault="00B27AA1">
      <w:pPr>
        <w:numPr>
          <w:ilvl w:val="1"/>
          <w:numId w:val="69"/>
        </w:numPr>
        <w:spacing w:line="360" w:lineRule="auto"/>
        <w:jc w:val="both"/>
        <w:rPr>
          <w:sz w:val="24"/>
          <w:rtl/>
        </w:rPr>
      </w:pPr>
      <w:r w:rsidRPr="00EA4026">
        <w:rPr>
          <w:sz w:val="24"/>
          <w:rtl/>
        </w:rPr>
        <w:t>תנאי הכיסוי של הפוליסות הנ"ל לא יפחתו מהמקובל על פי תנאי "פוליסות נוסח ביט", בכפוף</w:t>
      </w:r>
      <w:r w:rsidR="00A7548D" w:rsidRPr="00EA4026">
        <w:rPr>
          <w:rFonts w:hint="cs"/>
          <w:sz w:val="24"/>
          <w:rtl/>
        </w:rPr>
        <w:t xml:space="preserve"> להרחבת </w:t>
      </w:r>
      <w:r w:rsidRPr="00EA4026">
        <w:rPr>
          <w:sz w:val="24"/>
          <w:rtl/>
        </w:rPr>
        <w:t>הכיסויים המתחייבים על פי המצוין לעיל.</w:t>
      </w:r>
    </w:p>
    <w:p w:rsidR="00573535" w:rsidRPr="00EA4026" w:rsidRDefault="00257FA8" w:rsidP="00573535">
      <w:pPr>
        <w:spacing w:line="360" w:lineRule="auto"/>
        <w:jc w:val="both"/>
        <w:rPr>
          <w:sz w:val="24"/>
          <w:rtl/>
        </w:rPr>
      </w:pPr>
      <w:r w:rsidRPr="00EA4026">
        <w:rPr>
          <w:sz w:val="24"/>
          <w:rtl/>
        </w:rPr>
        <w:t xml:space="preserve">   </w:t>
      </w:r>
      <w:r w:rsidR="00B27AA1" w:rsidRPr="00EA4026">
        <w:rPr>
          <w:sz w:val="24"/>
          <w:rtl/>
        </w:rPr>
        <w:t xml:space="preserve">    </w:t>
      </w:r>
    </w:p>
    <w:p w:rsidR="00573535" w:rsidRPr="00EA4026" w:rsidRDefault="00B27AA1" w:rsidP="00573535">
      <w:pPr>
        <w:spacing w:line="360" w:lineRule="auto"/>
        <w:jc w:val="both"/>
        <w:rPr>
          <w:sz w:val="24"/>
          <w:rtl/>
        </w:rPr>
      </w:pPr>
      <w:r w:rsidRPr="00EA4026">
        <w:rPr>
          <w:sz w:val="24"/>
          <w:rtl/>
        </w:rPr>
        <w:t>בכפוף לתנאי וסייגי הפוליסות המקוריות עד כמה שלא שונו במפורש על פי האמור באישור זה.</w:t>
      </w:r>
    </w:p>
    <w:p w:rsidR="00573535" w:rsidRPr="00EA4026" w:rsidRDefault="00573535" w:rsidP="00573535">
      <w:pPr>
        <w:spacing w:line="360" w:lineRule="auto"/>
        <w:jc w:val="both"/>
        <w:rPr>
          <w:sz w:val="24"/>
          <w:rtl/>
        </w:rPr>
      </w:pPr>
    </w:p>
    <w:p w:rsidR="00573535" w:rsidRPr="00EA4026" w:rsidRDefault="00573535" w:rsidP="00573535">
      <w:pPr>
        <w:spacing w:line="360" w:lineRule="auto"/>
        <w:jc w:val="both"/>
        <w:rPr>
          <w:sz w:val="24"/>
          <w:rtl/>
        </w:rPr>
      </w:pPr>
    </w:p>
    <w:p w:rsidR="00573535" w:rsidRPr="00EA4026" w:rsidRDefault="00573535" w:rsidP="00573535">
      <w:pPr>
        <w:spacing w:line="360" w:lineRule="auto"/>
        <w:jc w:val="both"/>
        <w:rPr>
          <w:sz w:val="24"/>
          <w:rtl/>
        </w:rPr>
      </w:pPr>
    </w:p>
    <w:p w:rsidR="00C7219A" w:rsidRPr="00EA4026" w:rsidRDefault="00C7219A">
      <w:pPr>
        <w:spacing w:line="360" w:lineRule="auto"/>
        <w:jc w:val="center"/>
        <w:rPr>
          <w:sz w:val="24"/>
          <w:rtl/>
        </w:rPr>
      </w:pPr>
    </w:p>
    <w:p w:rsidR="00C7219A" w:rsidRPr="00EA4026" w:rsidRDefault="00B27AA1">
      <w:pPr>
        <w:spacing w:line="360" w:lineRule="auto"/>
        <w:jc w:val="center"/>
        <w:rPr>
          <w:sz w:val="24"/>
          <w:rtl/>
        </w:rPr>
      </w:pPr>
      <w:r w:rsidRPr="00EA4026">
        <w:rPr>
          <w:sz w:val="24"/>
          <w:rtl/>
        </w:rPr>
        <w:t>בכבוד רב,</w:t>
      </w:r>
    </w:p>
    <w:p w:rsidR="00C7219A" w:rsidRPr="00EA4026" w:rsidRDefault="00C7219A">
      <w:pPr>
        <w:spacing w:line="360" w:lineRule="auto"/>
        <w:jc w:val="center"/>
        <w:rPr>
          <w:sz w:val="24"/>
          <w:rtl/>
        </w:rPr>
      </w:pPr>
    </w:p>
    <w:p w:rsidR="00C7219A" w:rsidRPr="00EA4026" w:rsidRDefault="00C7219A">
      <w:pPr>
        <w:spacing w:line="360" w:lineRule="auto"/>
        <w:jc w:val="center"/>
        <w:rPr>
          <w:sz w:val="24"/>
          <w:rtl/>
        </w:rPr>
      </w:pPr>
    </w:p>
    <w:p w:rsidR="00C7219A" w:rsidRPr="00EA4026" w:rsidRDefault="00B27AA1">
      <w:pPr>
        <w:spacing w:line="360" w:lineRule="auto"/>
        <w:jc w:val="center"/>
        <w:rPr>
          <w:sz w:val="24"/>
          <w:rtl/>
        </w:rPr>
      </w:pPr>
      <w:r w:rsidRPr="00EA4026">
        <w:rPr>
          <w:sz w:val="24"/>
          <w:rtl/>
        </w:rPr>
        <w:t>______________                        _______________________________</w:t>
      </w:r>
    </w:p>
    <w:p w:rsidR="00C7219A" w:rsidRPr="00EA4026" w:rsidRDefault="00B27AA1">
      <w:pPr>
        <w:spacing w:line="360" w:lineRule="auto"/>
        <w:jc w:val="center"/>
        <w:rPr>
          <w:b/>
          <w:bCs/>
          <w:sz w:val="24"/>
          <w:rtl/>
        </w:rPr>
      </w:pPr>
      <w:r w:rsidRPr="00EA4026">
        <w:rPr>
          <w:b/>
          <w:bCs/>
          <w:sz w:val="24"/>
          <w:rtl/>
        </w:rPr>
        <w:t xml:space="preserve">תאריך                                   </w:t>
      </w:r>
      <w:r w:rsidR="00E26562" w:rsidRPr="00EA4026">
        <w:rPr>
          <w:rFonts w:hint="cs"/>
          <w:b/>
          <w:bCs/>
          <w:sz w:val="24"/>
          <w:rtl/>
        </w:rPr>
        <w:t xml:space="preserve">           </w:t>
      </w:r>
      <w:r w:rsidRPr="00EA4026">
        <w:rPr>
          <w:b/>
          <w:bCs/>
          <w:sz w:val="24"/>
          <w:rtl/>
        </w:rPr>
        <w:t xml:space="preserve"> חתימת מורשה המבטח  וחותמת המבטח</w:t>
      </w:r>
    </w:p>
    <w:p w:rsidR="00573535" w:rsidRPr="00EA4026" w:rsidRDefault="00573535" w:rsidP="00573535">
      <w:pPr>
        <w:spacing w:line="360" w:lineRule="auto"/>
        <w:jc w:val="both"/>
        <w:rPr>
          <w:sz w:val="24"/>
          <w:rtl/>
        </w:rPr>
      </w:pPr>
    </w:p>
    <w:p w:rsidR="00573535" w:rsidRPr="00EA4026" w:rsidRDefault="00573535" w:rsidP="00573535">
      <w:pPr>
        <w:spacing w:line="360" w:lineRule="auto"/>
        <w:jc w:val="both"/>
        <w:rPr>
          <w:sz w:val="24"/>
          <w:rtl/>
        </w:rPr>
      </w:pPr>
    </w:p>
    <w:p w:rsidR="00573535" w:rsidRPr="00EA4026" w:rsidRDefault="00573535" w:rsidP="00573535">
      <w:pPr>
        <w:spacing w:line="360" w:lineRule="auto"/>
        <w:jc w:val="both"/>
        <w:rPr>
          <w:sz w:val="24"/>
          <w:rtl/>
        </w:rPr>
      </w:pPr>
    </w:p>
    <w:p w:rsidR="00573535" w:rsidRPr="00EA4026" w:rsidRDefault="00573535" w:rsidP="00573535">
      <w:pPr>
        <w:spacing w:line="360" w:lineRule="auto"/>
        <w:jc w:val="both"/>
        <w:rPr>
          <w:sz w:val="24"/>
          <w:rtl/>
        </w:rPr>
      </w:pPr>
    </w:p>
    <w:bookmarkEnd w:id="473"/>
    <w:bookmarkEnd w:id="474"/>
    <w:p w:rsidR="00E05B74" w:rsidRPr="00D26A3B" w:rsidRDefault="00E05B74" w:rsidP="00E26562">
      <w:pPr>
        <w:spacing w:line="360" w:lineRule="auto"/>
        <w:outlineLvl w:val="0"/>
        <w:rPr>
          <w:sz w:val="24"/>
          <w:rtl/>
        </w:rPr>
      </w:pPr>
    </w:p>
    <w:sectPr w:rsidR="00E05B74" w:rsidRPr="00D26A3B" w:rsidSect="00B13B82">
      <w:headerReference w:type="even" r:id="rId10"/>
      <w:headerReference w:type="default" r:id="rId11"/>
      <w:footerReference w:type="default" r:id="rId12"/>
      <w:endnotePr>
        <w:numFmt w:val="lowerLetter"/>
      </w:endnotePr>
      <w:pgSz w:w="11906" w:h="16838"/>
      <w:pgMar w:top="1276" w:right="1440" w:bottom="1440" w:left="1440"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0167" w:rsidRDefault="00A10167">
      <w:r>
        <w:separator/>
      </w:r>
    </w:p>
    <w:p w:rsidR="00A10167" w:rsidRDefault="00A10167"/>
  </w:endnote>
  <w:endnote w:type="continuationSeparator" w:id="0">
    <w:p w:rsidR="00A10167" w:rsidRDefault="00A10167">
      <w:r>
        <w:continuationSeparator/>
      </w:r>
    </w:p>
    <w:p w:rsidR="00A10167" w:rsidRDefault="00A1016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auto"/>
    <w:pitch w:val="variable"/>
    <w:sig w:usb0="00000801" w:usb1="00000000" w:usb2="00000000" w:usb3="00000000" w:csb0="00000020" w:csb1="00000000"/>
  </w:font>
  <w:font w:name="FrankRuehl">
    <w:panose1 w:val="020E0503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314" w:type="dxa"/>
      <w:tblBorders>
        <w:top w:val="single" w:sz="4" w:space="0" w:color="auto"/>
        <w:insideH w:val="single" w:sz="4" w:space="0" w:color="auto"/>
      </w:tblBorders>
      <w:tblLook w:val="0000"/>
    </w:tblPr>
    <w:tblGrid>
      <w:gridCol w:w="2610"/>
      <w:gridCol w:w="2700"/>
      <w:gridCol w:w="2610"/>
    </w:tblGrid>
    <w:tr w:rsidR="00E55132">
      <w:trPr>
        <w:trHeight w:val="367"/>
      </w:trPr>
      <w:tc>
        <w:tcPr>
          <w:tcW w:w="2610" w:type="dxa"/>
        </w:tcPr>
        <w:p w:rsidR="00E55132" w:rsidRDefault="00E55132" w:rsidP="005028CE">
          <w:pPr>
            <w:spacing w:line="360" w:lineRule="auto"/>
            <w:rPr>
              <w:rtl/>
            </w:rPr>
          </w:pPr>
        </w:p>
      </w:tc>
      <w:tc>
        <w:tcPr>
          <w:tcW w:w="2700" w:type="dxa"/>
          <w:tcBorders>
            <w:top w:val="nil"/>
            <w:bottom w:val="nil"/>
          </w:tcBorders>
        </w:tcPr>
        <w:p w:rsidR="00E55132" w:rsidRDefault="00E55132" w:rsidP="005028CE">
          <w:pPr>
            <w:spacing w:line="360" w:lineRule="auto"/>
            <w:jc w:val="center"/>
            <w:rPr>
              <w:rtl/>
            </w:rPr>
          </w:pPr>
        </w:p>
      </w:tc>
      <w:tc>
        <w:tcPr>
          <w:tcW w:w="2610" w:type="dxa"/>
        </w:tcPr>
        <w:p w:rsidR="00E55132" w:rsidRDefault="00E55132" w:rsidP="005028CE">
          <w:pPr>
            <w:spacing w:line="360" w:lineRule="auto"/>
            <w:jc w:val="center"/>
            <w:rPr>
              <w:rtl/>
            </w:rPr>
          </w:pPr>
          <w:r>
            <w:rPr>
              <w:rFonts w:hint="cs"/>
              <w:rtl/>
            </w:rPr>
            <w:t>חתימה בר"ת</w:t>
          </w:r>
        </w:p>
      </w:tc>
    </w:tr>
  </w:tbl>
  <w:p w:rsidR="00E55132" w:rsidRDefault="00E55132" w:rsidP="001D1B5E">
    <w:pPr>
      <w:pStyle w:val="a4"/>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0167" w:rsidRDefault="00A10167">
      <w:r>
        <w:separator/>
      </w:r>
    </w:p>
    <w:p w:rsidR="00A10167" w:rsidRDefault="00A10167"/>
  </w:footnote>
  <w:footnote w:type="continuationSeparator" w:id="0">
    <w:p w:rsidR="00A10167" w:rsidRDefault="00A10167">
      <w:r>
        <w:continuationSeparator/>
      </w:r>
    </w:p>
    <w:p w:rsidR="00A10167" w:rsidRDefault="00A1016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32" w:rsidRDefault="00142FC4">
    <w:pPr>
      <w:pStyle w:val="a6"/>
      <w:framePr w:wrap="around" w:vAnchor="text" w:hAnchor="margin" w:xAlign="center" w:y="1"/>
      <w:rPr>
        <w:rStyle w:val="a5"/>
        <w:rtl/>
      </w:rPr>
    </w:pPr>
    <w:r>
      <w:rPr>
        <w:rStyle w:val="a5"/>
        <w:rtl/>
      </w:rPr>
      <w:fldChar w:fldCharType="begin"/>
    </w:r>
    <w:r w:rsidR="00E55132">
      <w:rPr>
        <w:rStyle w:val="a5"/>
      </w:rPr>
      <w:instrText xml:space="preserve">PAGE  </w:instrText>
    </w:r>
    <w:r>
      <w:rPr>
        <w:rStyle w:val="a5"/>
        <w:rtl/>
      </w:rPr>
      <w:fldChar w:fldCharType="separate"/>
    </w:r>
    <w:r w:rsidR="00E55132">
      <w:rPr>
        <w:rStyle w:val="a5"/>
        <w:noProof/>
        <w:rtl/>
      </w:rPr>
      <w:t>63</w:t>
    </w:r>
    <w:r>
      <w:rPr>
        <w:rStyle w:val="a5"/>
        <w:rtl/>
      </w:rPr>
      <w:fldChar w:fldCharType="end"/>
    </w:r>
  </w:p>
  <w:p w:rsidR="00E55132" w:rsidRDefault="00E55132">
    <w:pPr>
      <w:pStyle w:val="a6"/>
      <w:rPr>
        <w:rtl/>
      </w:rPr>
    </w:pPr>
  </w:p>
  <w:p w:rsidR="00E55132" w:rsidRDefault="00E5513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32" w:rsidRDefault="00142FC4">
    <w:pPr>
      <w:pStyle w:val="a6"/>
      <w:framePr w:wrap="around" w:vAnchor="text" w:hAnchor="margin" w:xAlign="center" w:y="1"/>
      <w:rPr>
        <w:rStyle w:val="a5"/>
        <w:rtl/>
      </w:rPr>
    </w:pPr>
    <w:r>
      <w:rPr>
        <w:rStyle w:val="a5"/>
        <w:rtl/>
      </w:rPr>
      <w:fldChar w:fldCharType="begin"/>
    </w:r>
    <w:r w:rsidR="00E55132">
      <w:rPr>
        <w:rStyle w:val="a5"/>
      </w:rPr>
      <w:instrText xml:space="preserve">PAGE  </w:instrText>
    </w:r>
    <w:r>
      <w:rPr>
        <w:rStyle w:val="a5"/>
        <w:rtl/>
      </w:rPr>
      <w:fldChar w:fldCharType="separate"/>
    </w:r>
    <w:r w:rsidR="003B569E">
      <w:rPr>
        <w:rStyle w:val="a5"/>
        <w:noProof/>
        <w:rtl/>
      </w:rPr>
      <w:t>41</w:t>
    </w:r>
    <w:r>
      <w:rPr>
        <w:rStyle w:val="a5"/>
        <w:rtl/>
      </w:rPr>
      <w:fldChar w:fldCharType="end"/>
    </w:r>
  </w:p>
  <w:p w:rsidR="00E55132" w:rsidRDefault="00E55132">
    <w:pPr>
      <w:pStyle w:val="a6"/>
      <w:rPr>
        <w:rtl/>
      </w:rPr>
    </w:pPr>
  </w:p>
  <w:p w:rsidR="00E55132" w:rsidRDefault="00E5513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56CF8"/>
    <w:multiLevelType w:val="multilevel"/>
    <w:tmpl w:val="FB50F0B0"/>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01425D42"/>
    <w:multiLevelType w:val="multilevel"/>
    <w:tmpl w:val="DAD0195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hint="default"/>
        <w:b w:val="0"/>
        <w:bCs w:val="0"/>
        <w:strike w:val="0"/>
        <w:dstrike w:val="0"/>
        <w:u w:val="none"/>
        <w:effect w:val="none"/>
        <w:lang w:val="en-US" w:bidi="he-IL"/>
      </w:rPr>
    </w:lvl>
    <w:lvl w:ilvl="2">
      <w:start w:val="1"/>
      <w:numFmt w:val="bullet"/>
      <w:lvlText w:val=""/>
      <w:lvlJc w:val="left"/>
      <w:pPr>
        <w:tabs>
          <w:tab w:val="num" w:pos="1440"/>
        </w:tabs>
        <w:ind w:left="1440" w:hanging="360"/>
      </w:pPr>
      <w:rPr>
        <w:rFonts w:ascii="Symbol" w:hAnsi="Symbol" w:hint="default"/>
        <w:b w:val="0"/>
        <w:bCs w:val="0"/>
        <w:i w:val="0"/>
        <w:iCs w:val="0"/>
        <w:strike w:val="0"/>
        <w:dstrike w:val="0"/>
        <w:sz w:val="24"/>
        <w:szCs w:val="24"/>
        <w:u w:val="none"/>
        <w:effect w:val="none"/>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02AC3D74"/>
    <w:multiLevelType w:val="multilevel"/>
    <w:tmpl w:val="8EF4C9E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u w:val="none"/>
        <w:effect w:val="none"/>
      </w:rPr>
    </w:lvl>
    <w:lvl w:ilvl="2">
      <w:start w:val="1"/>
      <w:numFmt w:val="decimal"/>
      <w:lvlText w:val="%1.%2.%3"/>
      <w:lvlJc w:val="left"/>
      <w:pPr>
        <w:tabs>
          <w:tab w:val="num" w:pos="1260"/>
        </w:tabs>
        <w:ind w:left="126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03D24192"/>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
    <w:nsid w:val="04CB1343"/>
    <w:multiLevelType w:val="multilevel"/>
    <w:tmpl w:val="1B1C87BC"/>
    <w:lvl w:ilvl="0">
      <w:start w:val="1"/>
      <w:numFmt w:val="decimal"/>
      <w:lvlText w:val="%1."/>
      <w:lvlJc w:val="left"/>
      <w:pPr>
        <w:tabs>
          <w:tab w:val="num" w:pos="360"/>
        </w:tabs>
        <w:ind w:left="360" w:hanging="360"/>
      </w:pPr>
      <w:rPr>
        <w:rFonts w:hint="default"/>
        <w:b w:val="0"/>
        <w:bCs w:val="0"/>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3910"/>
        </w:tabs>
        <w:ind w:left="3910" w:hanging="792"/>
      </w:pPr>
      <w:rPr>
        <w:rFonts w:hint="default"/>
        <w:b w:val="0"/>
        <w:bCs w:val="0"/>
        <w:lang w:val="en-US"/>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054B2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76561A4"/>
    <w:multiLevelType w:val="hybridMultilevel"/>
    <w:tmpl w:val="21DC39A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
    <w:nsid w:val="0CD02E98"/>
    <w:multiLevelType w:val="multilevel"/>
    <w:tmpl w:val="D9CE686C"/>
    <w:lvl w:ilvl="0">
      <w:start w:val="1"/>
      <w:numFmt w:val="decimal"/>
      <w:lvlText w:val="%1."/>
      <w:lvlJc w:val="left"/>
      <w:pPr>
        <w:ind w:left="360" w:hanging="360"/>
      </w:pPr>
      <w:rPr>
        <w:rFonts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466896"/>
    <w:multiLevelType w:val="multilevel"/>
    <w:tmpl w:val="3CE2F772"/>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3910"/>
        </w:tabs>
        <w:ind w:left="3910" w:hanging="792"/>
      </w:pPr>
      <w:rPr>
        <w:rFonts w:hint="default"/>
        <w:b w:val="0"/>
        <w:bCs w:val="0"/>
        <w:lang w:val="en-US"/>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12B443E5"/>
    <w:multiLevelType w:val="hybridMultilevel"/>
    <w:tmpl w:val="63D07EDA"/>
    <w:lvl w:ilvl="0" w:tplc="02E68EF0">
      <w:start w:val="1"/>
      <w:numFmt w:val="hebrew1"/>
      <w:pStyle w:val="7"/>
      <w:lvlText w:val="%1."/>
      <w:lvlJc w:val="left"/>
      <w:pPr>
        <w:tabs>
          <w:tab w:val="num" w:pos="720"/>
        </w:tabs>
        <w:ind w:left="720" w:right="720" w:hanging="360"/>
      </w:pPr>
      <w:rPr>
        <w:rFonts w:hint="cs"/>
      </w:rPr>
    </w:lvl>
    <w:lvl w:ilvl="1" w:tplc="E584A5CE">
      <w:start w:val="1"/>
      <w:numFmt w:val="decimal"/>
      <w:lvlText w:val="%2)"/>
      <w:lvlJc w:val="left"/>
      <w:pPr>
        <w:tabs>
          <w:tab w:val="num" w:pos="1440"/>
        </w:tabs>
        <w:ind w:left="1440" w:right="1440" w:hanging="36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1A266592"/>
    <w:multiLevelType w:val="multilevel"/>
    <w:tmpl w:val="5D166E1E"/>
    <w:lvl w:ilvl="0">
      <w:start w:val="1"/>
      <w:numFmt w:val="decimal"/>
      <w:lvlText w:val="%1."/>
      <w:lvlJc w:val="left"/>
      <w:pPr>
        <w:ind w:left="360" w:hanging="360"/>
      </w:pPr>
      <w:rPr>
        <w:rFonts w:cs="David" w:hint="default"/>
        <w:b/>
        <w:bCs/>
        <w:sz w:val="24"/>
        <w:szCs w:val="24"/>
      </w:rPr>
    </w:lvl>
    <w:lvl w:ilvl="1">
      <w:start w:val="1"/>
      <w:numFmt w:val="decimal"/>
      <w:lvlText w:val="%1.%2."/>
      <w:lvlJc w:val="left"/>
      <w:pPr>
        <w:ind w:left="972" w:hanging="432"/>
      </w:pPr>
      <w:rPr>
        <w:rFonts w:cs="David" w:hint="default"/>
        <w:b w:val="0"/>
        <w:bCs w:val="0"/>
        <w:sz w:val="24"/>
        <w:szCs w:val="24"/>
      </w:rPr>
    </w:lvl>
    <w:lvl w:ilvl="2">
      <w:start w:val="1"/>
      <w:numFmt w:val="decimal"/>
      <w:lvlText w:val="%1.%2.%3."/>
      <w:lvlJc w:val="left"/>
      <w:pPr>
        <w:ind w:left="504" w:hanging="504"/>
      </w:pPr>
      <w:rPr>
        <w:b w:val="0"/>
        <w:bCs w:val="0"/>
        <w:sz w:val="24"/>
        <w:szCs w:val="24"/>
      </w:rPr>
    </w:lvl>
    <w:lvl w:ilvl="3">
      <w:start w:val="1"/>
      <w:numFmt w:val="decimal"/>
      <w:lvlText w:val="%1.%2.%3.%4."/>
      <w:lvlJc w:val="left"/>
      <w:pPr>
        <w:ind w:left="1728" w:hanging="648"/>
      </w:pPr>
      <w:rPr>
        <w:rFonts w:cs="David"/>
        <w:b w:val="0"/>
        <w:bCs w:val="0"/>
        <w:sz w:val="24"/>
        <w:szCs w:val="24"/>
      </w:rPr>
    </w:lvl>
    <w:lvl w:ilvl="4">
      <w:start w:val="1"/>
      <w:numFmt w:val="decimal"/>
      <w:lvlText w:val="%1.%2.%3.%4.%5."/>
      <w:lvlJc w:val="left"/>
      <w:pPr>
        <w:ind w:left="2232" w:hanging="792"/>
      </w:pPr>
      <w:rPr>
        <w:rFonts w:cs="David"/>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C395DB8"/>
    <w:multiLevelType w:val="multilevel"/>
    <w:tmpl w:val="92649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14">
    <w:nsid w:val="1E0603CB"/>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1FDF608D"/>
    <w:multiLevelType w:val="multilevel"/>
    <w:tmpl w:val="E894232C"/>
    <w:lvl w:ilvl="0">
      <w:start w:val="4"/>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nsid w:val="216A28D5"/>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245B661E"/>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nsid w:val="2717676A"/>
    <w:multiLevelType w:val="multilevel"/>
    <w:tmpl w:val="5DA297A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800"/>
        </w:tabs>
        <w:ind w:left="1800" w:hanging="7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20">
    <w:nsid w:val="29AF64AD"/>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0CE1E14"/>
    <w:multiLevelType w:val="multilevel"/>
    <w:tmpl w:val="D878F7C4"/>
    <w:lvl w:ilvl="0">
      <w:start w:val="1"/>
      <w:numFmt w:val="decimal"/>
      <w:lvlText w:val="%1."/>
      <w:lvlJc w:val="left"/>
      <w:pPr>
        <w:ind w:left="360" w:hanging="360"/>
      </w:pPr>
      <w:rPr>
        <w:rFonts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26B7867"/>
    <w:multiLevelType w:val="multilevel"/>
    <w:tmpl w:val="907ECE9A"/>
    <w:lvl w:ilvl="0">
      <w:start w:val="4"/>
      <w:numFmt w:val="decimal"/>
      <w:lvlText w:val="%1"/>
      <w:lvlJc w:val="left"/>
      <w:pPr>
        <w:ind w:left="360" w:hanging="360"/>
      </w:pPr>
      <w:rPr>
        <w:rFonts w:hint="default"/>
      </w:rPr>
    </w:lvl>
    <w:lvl w:ilvl="1">
      <w:start w:val="1"/>
      <w:numFmt w:val="decimal"/>
      <w:lvlText w:val="%1.%2"/>
      <w:lvlJc w:val="left"/>
      <w:pPr>
        <w:ind w:left="763" w:hanging="360"/>
      </w:pPr>
      <w:rPr>
        <w:rFonts w:hint="default"/>
      </w:rPr>
    </w:lvl>
    <w:lvl w:ilvl="2">
      <w:start w:val="3"/>
      <w:numFmt w:val="decimal"/>
      <w:lvlText w:val="%1.%2.%3"/>
      <w:lvlJc w:val="left"/>
      <w:pPr>
        <w:ind w:left="1526" w:hanging="720"/>
      </w:pPr>
      <w:rPr>
        <w:rFonts w:hint="default"/>
      </w:rPr>
    </w:lvl>
    <w:lvl w:ilvl="3">
      <w:start w:val="1"/>
      <w:numFmt w:val="decimal"/>
      <w:lvlText w:val="%1.%2.%3.%4"/>
      <w:lvlJc w:val="left"/>
      <w:pPr>
        <w:ind w:left="1929" w:hanging="720"/>
      </w:pPr>
      <w:rPr>
        <w:rFonts w:hint="default"/>
      </w:rPr>
    </w:lvl>
    <w:lvl w:ilvl="4">
      <w:start w:val="1"/>
      <w:numFmt w:val="decimal"/>
      <w:lvlText w:val="%1.%2.%3.%4.%5"/>
      <w:lvlJc w:val="left"/>
      <w:pPr>
        <w:ind w:left="2692" w:hanging="1080"/>
      </w:pPr>
      <w:rPr>
        <w:rFonts w:hint="default"/>
      </w:rPr>
    </w:lvl>
    <w:lvl w:ilvl="5">
      <w:start w:val="1"/>
      <w:numFmt w:val="decimal"/>
      <w:lvlText w:val="%1.%2.%3.%4.%5.%6"/>
      <w:lvlJc w:val="left"/>
      <w:pPr>
        <w:ind w:left="3095" w:hanging="1080"/>
      </w:pPr>
      <w:rPr>
        <w:rFonts w:hint="default"/>
      </w:rPr>
    </w:lvl>
    <w:lvl w:ilvl="6">
      <w:start w:val="1"/>
      <w:numFmt w:val="decimal"/>
      <w:lvlText w:val="%1.%2.%3.%4.%5.%6.%7"/>
      <w:lvlJc w:val="left"/>
      <w:pPr>
        <w:ind w:left="3858" w:hanging="1440"/>
      </w:pPr>
      <w:rPr>
        <w:rFonts w:hint="default"/>
      </w:rPr>
    </w:lvl>
    <w:lvl w:ilvl="7">
      <w:start w:val="1"/>
      <w:numFmt w:val="decimal"/>
      <w:lvlText w:val="%1.%2.%3.%4.%5.%6.%7.%8"/>
      <w:lvlJc w:val="left"/>
      <w:pPr>
        <w:ind w:left="4261" w:hanging="1440"/>
      </w:pPr>
      <w:rPr>
        <w:rFonts w:hint="default"/>
      </w:rPr>
    </w:lvl>
    <w:lvl w:ilvl="8">
      <w:start w:val="1"/>
      <w:numFmt w:val="decimal"/>
      <w:lvlText w:val="%1.%2.%3.%4.%5.%6.%7.%8.%9"/>
      <w:lvlJc w:val="left"/>
      <w:pPr>
        <w:ind w:left="5024" w:hanging="1800"/>
      </w:pPr>
      <w:rPr>
        <w:rFonts w:hint="default"/>
      </w:rPr>
    </w:lvl>
  </w:abstractNum>
  <w:abstractNum w:abstractNumId="24">
    <w:nsid w:val="33A73A50"/>
    <w:multiLevelType w:val="multilevel"/>
    <w:tmpl w:val="950C51FA"/>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1296"/>
        </w:tabs>
        <w:ind w:left="1296" w:hanging="864"/>
      </w:pPr>
      <w:rPr>
        <w:rFonts w:hint="default"/>
        <w:b w:val="0"/>
        <w:bCs w:val="0"/>
      </w:rPr>
    </w:lvl>
    <w:lvl w:ilvl="3">
      <w:start w:val="1"/>
      <w:numFmt w:val="decimal"/>
      <w:lvlText w:val="%1.%2.%3.%4"/>
      <w:lvlJc w:val="left"/>
      <w:pPr>
        <w:tabs>
          <w:tab w:val="num" w:pos="1584"/>
        </w:tabs>
        <w:ind w:left="1584"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353C00AD"/>
    <w:multiLevelType w:val="multilevel"/>
    <w:tmpl w:val="A972FA42"/>
    <w:lvl w:ilvl="0">
      <w:start w:val="1"/>
      <w:numFmt w:val="decimal"/>
      <w:lvlText w:val="%1."/>
      <w:lvlJc w:val="left"/>
      <w:pPr>
        <w:ind w:left="720" w:hanging="360"/>
      </w:pPr>
      <w:rPr>
        <w:rFonts w:cs="David"/>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nsid w:val="367273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69361CB"/>
    <w:multiLevelType w:val="multilevel"/>
    <w:tmpl w:val="AE081CD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3910"/>
        </w:tabs>
        <w:ind w:left="3910" w:hanging="792"/>
      </w:pPr>
      <w:rPr>
        <w:rFonts w:hint="default"/>
        <w:b w:val="0"/>
        <w:bCs w:val="0"/>
        <w:lang w:val="en-US"/>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375610DF"/>
    <w:multiLevelType w:val="multilevel"/>
    <w:tmpl w:val="26060A34"/>
    <w:lvl w:ilvl="0">
      <w:start w:val="1"/>
      <w:numFmt w:val="hebrew1"/>
      <w:lvlText w:val="%1."/>
      <w:lvlJc w:val="left"/>
      <w:pPr>
        <w:tabs>
          <w:tab w:val="num" w:pos="390"/>
        </w:tabs>
        <w:ind w:left="390" w:right="1410" w:hanging="390"/>
      </w:pPr>
      <w:rPr>
        <w:rFonts w:ascii="Times New Roman" w:hAnsi="Times New Roman" w:cs="David"/>
      </w:rPr>
    </w:lvl>
    <w:lvl w:ilvl="1">
      <w:start w:val="1"/>
      <w:numFmt w:val="lowerLetter"/>
      <w:lvlText w:val="%2."/>
      <w:lvlJc w:val="left"/>
      <w:pPr>
        <w:tabs>
          <w:tab w:val="num" w:pos="420"/>
        </w:tabs>
        <w:ind w:left="420" w:hanging="360"/>
      </w:pPr>
    </w:lvl>
    <w:lvl w:ilvl="2">
      <w:start w:val="1"/>
      <w:numFmt w:val="decimal"/>
      <w:lvlText w:val="%3."/>
      <w:lvlJc w:val="left"/>
      <w:pPr>
        <w:ind w:left="1320" w:hanging="360"/>
      </w:pPr>
      <w:rPr>
        <w:rFonts w:hint="default"/>
      </w:rPr>
    </w:lvl>
    <w:lvl w:ilvl="3" w:tentative="1">
      <w:start w:val="1"/>
      <w:numFmt w:val="decimal"/>
      <w:lvlText w:val="%4."/>
      <w:lvlJc w:val="left"/>
      <w:pPr>
        <w:tabs>
          <w:tab w:val="num" w:pos="1860"/>
        </w:tabs>
        <w:ind w:left="1860" w:hanging="360"/>
      </w:pPr>
    </w:lvl>
    <w:lvl w:ilvl="4" w:tentative="1">
      <w:start w:val="1"/>
      <w:numFmt w:val="lowerLetter"/>
      <w:lvlText w:val="%5."/>
      <w:lvlJc w:val="left"/>
      <w:pPr>
        <w:tabs>
          <w:tab w:val="num" w:pos="2580"/>
        </w:tabs>
        <w:ind w:left="2580" w:hanging="360"/>
      </w:pPr>
    </w:lvl>
    <w:lvl w:ilvl="5" w:tentative="1">
      <w:start w:val="1"/>
      <w:numFmt w:val="lowerRoman"/>
      <w:lvlText w:val="%6."/>
      <w:lvlJc w:val="right"/>
      <w:pPr>
        <w:tabs>
          <w:tab w:val="num" w:pos="3300"/>
        </w:tabs>
        <w:ind w:left="3300" w:hanging="180"/>
      </w:pPr>
    </w:lvl>
    <w:lvl w:ilvl="6" w:tentative="1">
      <w:start w:val="1"/>
      <w:numFmt w:val="decimal"/>
      <w:lvlText w:val="%7."/>
      <w:lvlJc w:val="left"/>
      <w:pPr>
        <w:tabs>
          <w:tab w:val="num" w:pos="4020"/>
        </w:tabs>
        <w:ind w:left="4020" w:hanging="360"/>
      </w:pPr>
    </w:lvl>
    <w:lvl w:ilvl="7" w:tentative="1">
      <w:start w:val="1"/>
      <w:numFmt w:val="lowerLetter"/>
      <w:lvlText w:val="%8."/>
      <w:lvlJc w:val="left"/>
      <w:pPr>
        <w:tabs>
          <w:tab w:val="num" w:pos="4740"/>
        </w:tabs>
        <w:ind w:left="4740" w:hanging="360"/>
      </w:pPr>
    </w:lvl>
    <w:lvl w:ilvl="8" w:tentative="1">
      <w:start w:val="1"/>
      <w:numFmt w:val="lowerRoman"/>
      <w:lvlText w:val="%9."/>
      <w:lvlJc w:val="right"/>
      <w:pPr>
        <w:tabs>
          <w:tab w:val="num" w:pos="5460"/>
        </w:tabs>
        <w:ind w:left="5460" w:hanging="180"/>
      </w:pPr>
    </w:lvl>
  </w:abstractNum>
  <w:abstractNum w:abstractNumId="29">
    <w:nsid w:val="39995DEE"/>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nsid w:val="3A1A271E"/>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42B30C7B"/>
    <w:multiLevelType w:val="multilevel"/>
    <w:tmpl w:val="A8D21240"/>
    <w:lvl w:ilvl="0">
      <w:start w:val="14"/>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3910"/>
        </w:tabs>
        <w:ind w:left="391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43AA0BB4"/>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nsid w:val="44E5582A"/>
    <w:multiLevelType w:val="multilevel"/>
    <w:tmpl w:val="79008B50"/>
    <w:lvl w:ilvl="0">
      <w:start w:val="17"/>
      <w:numFmt w:val="decimal"/>
      <w:lvlText w:val="%1."/>
      <w:lvlJc w:val="left"/>
      <w:pPr>
        <w:ind w:left="1275" w:hanging="360"/>
      </w:pPr>
      <w:rPr>
        <w:rFonts w:hint="default"/>
      </w:rPr>
    </w:lvl>
    <w:lvl w:ilvl="1">
      <w:start w:val="1"/>
      <w:numFmt w:val="decimal"/>
      <w:isLgl/>
      <w:lvlText w:val="%1.%2"/>
      <w:lvlJc w:val="left"/>
      <w:pPr>
        <w:ind w:left="1290" w:hanging="375"/>
      </w:pPr>
      <w:rPr>
        <w:rFonts w:hint="default"/>
      </w:rPr>
    </w:lvl>
    <w:lvl w:ilvl="2">
      <w:start w:val="1"/>
      <w:numFmt w:val="decimal"/>
      <w:isLgl/>
      <w:lvlText w:val="%1.%2.%3"/>
      <w:lvlJc w:val="left"/>
      <w:pPr>
        <w:ind w:left="1635" w:hanging="720"/>
      </w:pPr>
      <w:rPr>
        <w:rFonts w:hint="default"/>
      </w:rPr>
    </w:lvl>
    <w:lvl w:ilvl="3">
      <w:start w:val="1"/>
      <w:numFmt w:val="decimal"/>
      <w:isLgl/>
      <w:lvlText w:val="%1.%2.%3.%4"/>
      <w:lvlJc w:val="left"/>
      <w:pPr>
        <w:ind w:left="1635" w:hanging="720"/>
      </w:pPr>
      <w:rPr>
        <w:rFonts w:hint="default"/>
      </w:rPr>
    </w:lvl>
    <w:lvl w:ilvl="4">
      <w:start w:val="1"/>
      <w:numFmt w:val="decimal"/>
      <w:isLgl/>
      <w:lvlText w:val="%1.%2.%3.%4.%5"/>
      <w:lvlJc w:val="left"/>
      <w:pPr>
        <w:ind w:left="1995" w:hanging="1080"/>
      </w:pPr>
      <w:rPr>
        <w:rFonts w:hint="default"/>
      </w:rPr>
    </w:lvl>
    <w:lvl w:ilvl="5">
      <w:start w:val="1"/>
      <w:numFmt w:val="decimal"/>
      <w:isLgl/>
      <w:lvlText w:val="%1.%2.%3.%4.%5.%6"/>
      <w:lvlJc w:val="left"/>
      <w:pPr>
        <w:ind w:left="1995" w:hanging="1080"/>
      </w:pPr>
      <w:rPr>
        <w:rFonts w:hint="default"/>
      </w:rPr>
    </w:lvl>
    <w:lvl w:ilvl="6">
      <w:start w:val="1"/>
      <w:numFmt w:val="decimal"/>
      <w:isLgl/>
      <w:lvlText w:val="%1.%2.%3.%4.%5.%6.%7"/>
      <w:lvlJc w:val="left"/>
      <w:pPr>
        <w:ind w:left="2355" w:hanging="1440"/>
      </w:pPr>
      <w:rPr>
        <w:rFonts w:hint="default"/>
      </w:rPr>
    </w:lvl>
    <w:lvl w:ilvl="7">
      <w:start w:val="1"/>
      <w:numFmt w:val="decimal"/>
      <w:isLgl/>
      <w:lvlText w:val="%1.%2.%3.%4.%5.%6.%7.%8"/>
      <w:lvlJc w:val="left"/>
      <w:pPr>
        <w:ind w:left="2355" w:hanging="1440"/>
      </w:pPr>
      <w:rPr>
        <w:rFonts w:hint="default"/>
      </w:rPr>
    </w:lvl>
    <w:lvl w:ilvl="8">
      <w:start w:val="1"/>
      <w:numFmt w:val="decimal"/>
      <w:isLgl/>
      <w:lvlText w:val="%1.%2.%3.%4.%5.%6.%7.%8.%9"/>
      <w:lvlJc w:val="left"/>
      <w:pPr>
        <w:ind w:left="2715" w:hanging="1800"/>
      </w:pPr>
      <w:rPr>
        <w:rFonts w:hint="default"/>
      </w:rPr>
    </w:lvl>
  </w:abstractNum>
  <w:abstractNum w:abstractNumId="37">
    <w:nsid w:val="451F67C8"/>
    <w:multiLevelType w:val="multilevel"/>
    <w:tmpl w:val="78BC409A"/>
    <w:lvl w:ilvl="0">
      <w:start w:val="1"/>
      <w:numFmt w:val="decimal"/>
      <w:lvlText w:val="%1."/>
      <w:lvlJc w:val="left"/>
      <w:pPr>
        <w:tabs>
          <w:tab w:val="num" w:pos="720"/>
        </w:tabs>
        <w:ind w:left="72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1260"/>
        </w:tabs>
        <w:ind w:left="1260" w:hanging="360"/>
      </w:pPr>
      <w:rPr>
        <w:rFonts w:hint="default"/>
        <w:b w:val="0"/>
        <w:bCs w:val="0"/>
        <w:strike w:val="0"/>
        <w:dstrike w:val="0"/>
        <w:u w:val="none"/>
        <w:effect w:val="none"/>
        <w:lang w:val="en-US" w:bidi="he-IL"/>
      </w:rPr>
    </w:lvl>
    <w:lvl w:ilvl="2">
      <w:start w:val="1"/>
      <w:numFmt w:val="decimal"/>
      <w:lvlText w:val="%1.%2.%3"/>
      <w:lvlJc w:val="left"/>
      <w:pPr>
        <w:tabs>
          <w:tab w:val="num" w:pos="1930"/>
        </w:tabs>
        <w:ind w:left="1930" w:hanging="720"/>
      </w:pPr>
      <w:rPr>
        <w:rFonts w:hint="default"/>
        <w:b w:val="0"/>
        <w:bCs w:val="0"/>
        <w:lang w:val="en-US" w:bidi="he-IL"/>
      </w:rPr>
    </w:lvl>
    <w:lvl w:ilvl="3">
      <w:start w:val="1"/>
      <w:numFmt w:val="decimal"/>
      <w:lvlText w:val="%1.%2.%3.%4"/>
      <w:lvlJc w:val="left"/>
      <w:pPr>
        <w:tabs>
          <w:tab w:val="num" w:pos="1647"/>
        </w:tabs>
        <w:ind w:left="1647" w:hanging="720"/>
      </w:pPr>
      <w:rPr>
        <w:rFonts w:hint="default"/>
        <w:szCs w:val="24"/>
      </w:rPr>
    </w:lvl>
    <w:lvl w:ilvl="4">
      <w:start w:val="1"/>
      <w:numFmt w:val="decimal"/>
      <w:lvlText w:val="%1.%2.%3.%4.%5"/>
      <w:lvlJc w:val="left"/>
      <w:pPr>
        <w:tabs>
          <w:tab w:val="num" w:pos="2196"/>
        </w:tabs>
        <w:ind w:left="2196" w:hanging="1080"/>
      </w:pPr>
      <w:rPr>
        <w:rFonts w:hint="default"/>
      </w:rPr>
    </w:lvl>
    <w:lvl w:ilvl="5">
      <w:start w:val="1"/>
      <w:numFmt w:val="decimal"/>
      <w:lvlText w:val="%1.%2.%3.%4.%5.%6"/>
      <w:lvlJc w:val="left"/>
      <w:pPr>
        <w:tabs>
          <w:tab w:val="num" w:pos="2745"/>
        </w:tabs>
        <w:ind w:left="2745" w:hanging="1440"/>
      </w:pPr>
      <w:rPr>
        <w:rFonts w:hint="default"/>
      </w:rPr>
    </w:lvl>
    <w:lvl w:ilvl="6">
      <w:start w:val="1"/>
      <w:numFmt w:val="decimal"/>
      <w:lvlText w:val="%1.%2.%3.%4.%5.%6.%7"/>
      <w:lvlJc w:val="left"/>
      <w:pPr>
        <w:tabs>
          <w:tab w:val="num" w:pos="2934"/>
        </w:tabs>
        <w:ind w:left="2934" w:hanging="1440"/>
      </w:pPr>
      <w:rPr>
        <w:rFonts w:hint="default"/>
      </w:rPr>
    </w:lvl>
    <w:lvl w:ilvl="7">
      <w:start w:val="1"/>
      <w:numFmt w:val="decimal"/>
      <w:lvlText w:val="%1.%2.%3.%4.%5.%6.%7.%8"/>
      <w:lvlJc w:val="left"/>
      <w:pPr>
        <w:tabs>
          <w:tab w:val="num" w:pos="3483"/>
        </w:tabs>
        <w:ind w:left="3483" w:hanging="1800"/>
      </w:pPr>
      <w:rPr>
        <w:rFonts w:hint="default"/>
      </w:rPr>
    </w:lvl>
    <w:lvl w:ilvl="8">
      <w:start w:val="1"/>
      <w:numFmt w:val="decimal"/>
      <w:lvlText w:val="%1.%2.%3.%4.%5.%6.%7.%8.%9"/>
      <w:lvlJc w:val="left"/>
      <w:pPr>
        <w:tabs>
          <w:tab w:val="num" w:pos="3672"/>
        </w:tabs>
        <w:ind w:left="3672" w:hanging="1800"/>
      </w:pPr>
      <w:rPr>
        <w:rFonts w:hint="default"/>
      </w:rPr>
    </w:lvl>
  </w:abstractNum>
  <w:abstractNum w:abstractNumId="38">
    <w:nsid w:val="47C75C24"/>
    <w:multiLevelType w:val="multilevel"/>
    <w:tmpl w:val="2AF201A6"/>
    <w:lvl w:ilvl="0">
      <w:start w:val="1"/>
      <w:numFmt w:val="decimal"/>
      <w:lvlText w:val="%1"/>
      <w:lvlJc w:val="left"/>
      <w:pPr>
        <w:tabs>
          <w:tab w:val="num" w:pos="1365"/>
        </w:tabs>
        <w:ind w:left="1365" w:hanging="1365"/>
      </w:pPr>
      <w:rPr>
        <w:rFonts w:cs="Times New Roman"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9">
    <w:nsid w:val="47DC75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482C0C50"/>
    <w:multiLevelType w:val="multilevel"/>
    <w:tmpl w:val="0409001F"/>
    <w:numStyleLink w:val="111111"/>
  </w:abstractNum>
  <w:abstractNum w:abstractNumId="41">
    <w:nsid w:val="526B28A2"/>
    <w:multiLevelType w:val="hybridMultilevel"/>
    <w:tmpl w:val="179C0EC4"/>
    <w:lvl w:ilvl="0" w:tplc="AEB61CDA">
      <w:start w:val="1"/>
      <w:numFmt w:val="bullet"/>
      <w:lvlText w:val=""/>
      <w:lvlJc w:val="left"/>
      <w:pPr>
        <w:tabs>
          <w:tab w:val="num" w:pos="1620"/>
        </w:tabs>
        <w:ind w:left="1620" w:hanging="360"/>
      </w:pPr>
      <w:rPr>
        <w:rFonts w:ascii="Symbol" w:hAnsi="Symbol" w:hint="default"/>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53E00257"/>
    <w:multiLevelType w:val="hybridMultilevel"/>
    <w:tmpl w:val="DEE81F38"/>
    <w:lvl w:ilvl="0" w:tplc="3CC232D0">
      <w:start w:val="1"/>
      <w:numFmt w:val="decimal"/>
      <w:lvlText w:val="%1."/>
      <w:lvlJc w:val="left"/>
      <w:pPr>
        <w:tabs>
          <w:tab w:val="num" w:pos="743"/>
        </w:tabs>
        <w:ind w:left="743" w:right="743" w:hanging="360"/>
      </w:pPr>
    </w:lvl>
    <w:lvl w:ilvl="1" w:tplc="04090019">
      <w:start w:val="1"/>
      <w:numFmt w:val="lowerLetter"/>
      <w:lvlText w:val="%2."/>
      <w:lvlJc w:val="left"/>
      <w:pPr>
        <w:tabs>
          <w:tab w:val="num" w:pos="1463"/>
        </w:tabs>
        <w:ind w:left="1463" w:right="1463" w:hanging="360"/>
      </w:pPr>
    </w:lvl>
    <w:lvl w:ilvl="2" w:tplc="0409001B">
      <w:start w:val="1"/>
      <w:numFmt w:val="lowerRoman"/>
      <w:lvlText w:val="%3."/>
      <w:lvlJc w:val="right"/>
      <w:pPr>
        <w:tabs>
          <w:tab w:val="num" w:pos="2183"/>
        </w:tabs>
        <w:ind w:left="2183" w:right="2183" w:hanging="180"/>
      </w:pPr>
    </w:lvl>
    <w:lvl w:ilvl="3" w:tplc="0409000F">
      <w:start w:val="1"/>
      <w:numFmt w:val="decimal"/>
      <w:lvlText w:val="%4."/>
      <w:lvlJc w:val="left"/>
      <w:pPr>
        <w:tabs>
          <w:tab w:val="num" w:pos="2903"/>
        </w:tabs>
        <w:ind w:left="2903" w:right="2903" w:hanging="360"/>
      </w:pPr>
    </w:lvl>
    <w:lvl w:ilvl="4" w:tplc="04090019" w:tentative="1">
      <w:start w:val="1"/>
      <w:numFmt w:val="lowerLetter"/>
      <w:lvlText w:val="%5."/>
      <w:lvlJc w:val="left"/>
      <w:pPr>
        <w:tabs>
          <w:tab w:val="num" w:pos="3623"/>
        </w:tabs>
        <w:ind w:left="3623" w:right="3623" w:hanging="360"/>
      </w:pPr>
    </w:lvl>
    <w:lvl w:ilvl="5" w:tplc="0409001B" w:tentative="1">
      <w:start w:val="1"/>
      <w:numFmt w:val="lowerRoman"/>
      <w:lvlText w:val="%6."/>
      <w:lvlJc w:val="right"/>
      <w:pPr>
        <w:tabs>
          <w:tab w:val="num" w:pos="4343"/>
        </w:tabs>
        <w:ind w:left="4343" w:right="4343" w:hanging="180"/>
      </w:pPr>
    </w:lvl>
    <w:lvl w:ilvl="6" w:tplc="0409000F" w:tentative="1">
      <w:start w:val="1"/>
      <w:numFmt w:val="decimal"/>
      <w:lvlText w:val="%7."/>
      <w:lvlJc w:val="left"/>
      <w:pPr>
        <w:tabs>
          <w:tab w:val="num" w:pos="5063"/>
        </w:tabs>
        <w:ind w:left="5063" w:right="5063" w:hanging="360"/>
      </w:pPr>
    </w:lvl>
    <w:lvl w:ilvl="7" w:tplc="04090019" w:tentative="1">
      <w:start w:val="1"/>
      <w:numFmt w:val="lowerLetter"/>
      <w:lvlText w:val="%8."/>
      <w:lvlJc w:val="left"/>
      <w:pPr>
        <w:tabs>
          <w:tab w:val="num" w:pos="5783"/>
        </w:tabs>
        <w:ind w:left="5783" w:right="5783" w:hanging="360"/>
      </w:pPr>
    </w:lvl>
    <w:lvl w:ilvl="8" w:tplc="0409001B" w:tentative="1">
      <w:start w:val="1"/>
      <w:numFmt w:val="lowerRoman"/>
      <w:lvlText w:val="%9."/>
      <w:lvlJc w:val="right"/>
      <w:pPr>
        <w:tabs>
          <w:tab w:val="num" w:pos="6503"/>
        </w:tabs>
        <w:ind w:left="6503" w:right="6503" w:hanging="180"/>
      </w:pPr>
    </w:lvl>
  </w:abstractNum>
  <w:abstractNum w:abstractNumId="43">
    <w:nsid w:val="541448EF"/>
    <w:multiLevelType w:val="multilevel"/>
    <w:tmpl w:val="9182D162"/>
    <w:lvl w:ilvl="0">
      <w:start w:val="1"/>
      <w:numFmt w:val="decimal"/>
      <w:lvlText w:val="%1."/>
      <w:lvlJc w:val="left"/>
      <w:pPr>
        <w:tabs>
          <w:tab w:val="num" w:pos="643"/>
        </w:tabs>
        <w:ind w:left="643"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szCs w:val="16"/>
        <w:u w:val="none"/>
        <w:effect w:val="none"/>
      </w:rPr>
    </w:lvl>
    <w:lvl w:ilvl="2">
      <w:start w:val="1"/>
      <w:numFmt w:val="decimal"/>
      <w:lvlText w:val="%1.%2.%3"/>
      <w:lvlJc w:val="left"/>
      <w:pPr>
        <w:tabs>
          <w:tab w:val="num" w:pos="1440"/>
        </w:tabs>
        <w:ind w:left="144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nsid w:val="549052A8"/>
    <w:multiLevelType w:val="multilevel"/>
    <w:tmpl w:val="3CE2F772"/>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3910"/>
        </w:tabs>
        <w:ind w:left="3910" w:hanging="792"/>
      </w:pPr>
      <w:rPr>
        <w:rFonts w:hint="default"/>
        <w:b w:val="0"/>
        <w:bCs w:val="0"/>
        <w:lang w:val="en-US"/>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54AD3971"/>
    <w:multiLevelType w:val="multilevel"/>
    <w:tmpl w:val="D056E904"/>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57F36E0"/>
    <w:multiLevelType w:val="hybridMultilevel"/>
    <w:tmpl w:val="8B4EACA8"/>
    <w:lvl w:ilvl="0" w:tplc="6C8212E0">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7">
    <w:nsid w:val="6194364C"/>
    <w:multiLevelType w:val="hybridMultilevel"/>
    <w:tmpl w:val="8DDCA130"/>
    <w:lvl w:ilvl="0" w:tplc="AEB61CDA">
      <w:start w:val="1"/>
      <w:numFmt w:val="bullet"/>
      <w:lvlText w:val=""/>
      <w:lvlJc w:val="left"/>
      <w:pPr>
        <w:tabs>
          <w:tab w:val="num" w:pos="1620"/>
        </w:tabs>
        <w:ind w:left="1620" w:hanging="360"/>
      </w:pPr>
      <w:rPr>
        <w:rFonts w:ascii="Symbol" w:hAnsi="Symbol" w:hint="default"/>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628C525D"/>
    <w:multiLevelType w:val="multilevel"/>
    <w:tmpl w:val="46E4F38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nsid w:val="62C45410"/>
    <w:multiLevelType w:val="multilevel"/>
    <w:tmpl w:val="ED7E7FB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76E2658"/>
    <w:multiLevelType w:val="multilevel"/>
    <w:tmpl w:val="13E4904A"/>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689278CD"/>
    <w:multiLevelType w:val="hybridMultilevel"/>
    <w:tmpl w:val="37DE90CA"/>
    <w:lvl w:ilvl="0" w:tplc="3238E1BE">
      <w:start w:val="1"/>
      <w:numFmt w:val="decimal"/>
      <w:lvlText w:val="%1."/>
      <w:lvlJc w:val="left"/>
      <w:pPr>
        <w:tabs>
          <w:tab w:val="num" w:pos="720"/>
        </w:tabs>
        <w:ind w:left="720" w:hanging="360"/>
      </w:pPr>
      <w:rPr>
        <w:rFonts w:ascii="Arial" w:eastAsia="Times New Roman" w:hAnsi="Arial" w:cs="Arial" w:hint="default"/>
      </w:rPr>
    </w:lvl>
    <w:lvl w:ilvl="1" w:tplc="DE748F72">
      <w:numFmt w:val="none"/>
      <w:lvlText w:val=""/>
      <w:lvlJc w:val="left"/>
      <w:pPr>
        <w:tabs>
          <w:tab w:val="num" w:pos="360"/>
        </w:tabs>
      </w:pPr>
    </w:lvl>
    <w:lvl w:ilvl="2" w:tplc="73ECC77C">
      <w:numFmt w:val="none"/>
      <w:lvlText w:val=""/>
      <w:lvlJc w:val="left"/>
      <w:pPr>
        <w:tabs>
          <w:tab w:val="num" w:pos="360"/>
        </w:tabs>
      </w:pPr>
    </w:lvl>
    <w:lvl w:ilvl="3" w:tplc="9D86B5A2">
      <w:numFmt w:val="none"/>
      <w:lvlText w:val=""/>
      <w:lvlJc w:val="left"/>
      <w:pPr>
        <w:tabs>
          <w:tab w:val="num" w:pos="360"/>
        </w:tabs>
      </w:pPr>
    </w:lvl>
    <w:lvl w:ilvl="4" w:tplc="B9D25EE6">
      <w:numFmt w:val="none"/>
      <w:lvlText w:val=""/>
      <w:lvlJc w:val="left"/>
      <w:pPr>
        <w:tabs>
          <w:tab w:val="num" w:pos="360"/>
        </w:tabs>
      </w:pPr>
    </w:lvl>
    <w:lvl w:ilvl="5" w:tplc="2E1433C4">
      <w:numFmt w:val="none"/>
      <w:lvlText w:val=""/>
      <w:lvlJc w:val="left"/>
      <w:pPr>
        <w:tabs>
          <w:tab w:val="num" w:pos="360"/>
        </w:tabs>
      </w:pPr>
    </w:lvl>
    <w:lvl w:ilvl="6" w:tplc="6DF4C77E">
      <w:numFmt w:val="none"/>
      <w:lvlText w:val=""/>
      <w:lvlJc w:val="left"/>
      <w:pPr>
        <w:tabs>
          <w:tab w:val="num" w:pos="360"/>
        </w:tabs>
      </w:pPr>
    </w:lvl>
    <w:lvl w:ilvl="7" w:tplc="CE6A4310">
      <w:numFmt w:val="none"/>
      <w:lvlText w:val=""/>
      <w:lvlJc w:val="left"/>
      <w:pPr>
        <w:tabs>
          <w:tab w:val="num" w:pos="360"/>
        </w:tabs>
      </w:pPr>
    </w:lvl>
    <w:lvl w:ilvl="8" w:tplc="23D28268">
      <w:numFmt w:val="none"/>
      <w:lvlText w:val=""/>
      <w:lvlJc w:val="left"/>
      <w:pPr>
        <w:tabs>
          <w:tab w:val="num" w:pos="360"/>
        </w:tabs>
      </w:pPr>
    </w:lvl>
  </w:abstractNum>
  <w:abstractNum w:abstractNumId="52">
    <w:nsid w:val="6A8F2DE2"/>
    <w:multiLevelType w:val="hybridMultilevel"/>
    <w:tmpl w:val="8744E1A0"/>
    <w:lvl w:ilvl="0" w:tplc="48486336">
      <w:start w:val="1"/>
      <w:numFmt w:val="hebrew1"/>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ADC4354"/>
    <w:multiLevelType w:val="multilevel"/>
    <w:tmpl w:val="D9CE686C"/>
    <w:lvl w:ilvl="0">
      <w:start w:val="1"/>
      <w:numFmt w:val="decimal"/>
      <w:lvlText w:val="%1."/>
      <w:lvlJc w:val="left"/>
      <w:pPr>
        <w:ind w:left="360" w:hanging="360"/>
      </w:pPr>
      <w:rPr>
        <w:rFonts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AF454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BCE1E9D"/>
    <w:multiLevelType w:val="multilevel"/>
    <w:tmpl w:val="DA36DEFC"/>
    <w:lvl w:ilvl="0">
      <w:start w:val="12"/>
      <w:numFmt w:val="decimal"/>
      <w:lvlText w:val="%1"/>
      <w:lvlJc w:val="left"/>
      <w:pPr>
        <w:ind w:left="1275" w:hanging="360"/>
      </w:pPr>
      <w:rPr>
        <w:rFonts w:hint="default"/>
        <w:sz w:val="22"/>
      </w:rPr>
    </w:lvl>
    <w:lvl w:ilvl="1">
      <w:start w:val="1"/>
      <w:numFmt w:val="decimal"/>
      <w:isLgl/>
      <w:lvlText w:val="%1.%2"/>
      <w:lvlJc w:val="left"/>
      <w:pPr>
        <w:ind w:left="1275" w:hanging="360"/>
      </w:pPr>
      <w:rPr>
        <w:rFonts w:hint="default"/>
        <w:sz w:val="22"/>
      </w:rPr>
    </w:lvl>
    <w:lvl w:ilvl="2">
      <w:start w:val="1"/>
      <w:numFmt w:val="decimal"/>
      <w:isLgl/>
      <w:lvlText w:val="%1.%2.%3"/>
      <w:lvlJc w:val="left"/>
      <w:pPr>
        <w:ind w:left="1635" w:hanging="720"/>
      </w:pPr>
      <w:rPr>
        <w:rFonts w:hint="default"/>
        <w:sz w:val="22"/>
      </w:rPr>
    </w:lvl>
    <w:lvl w:ilvl="3">
      <w:start w:val="1"/>
      <w:numFmt w:val="decimal"/>
      <w:isLgl/>
      <w:lvlText w:val="%1.%2.%3.%4"/>
      <w:lvlJc w:val="left"/>
      <w:pPr>
        <w:ind w:left="1635" w:hanging="720"/>
      </w:pPr>
      <w:rPr>
        <w:rFonts w:hint="default"/>
        <w:sz w:val="22"/>
      </w:rPr>
    </w:lvl>
    <w:lvl w:ilvl="4">
      <w:start w:val="1"/>
      <w:numFmt w:val="decimal"/>
      <w:isLgl/>
      <w:lvlText w:val="%1.%2.%3.%4.%5"/>
      <w:lvlJc w:val="left"/>
      <w:pPr>
        <w:ind w:left="1995" w:hanging="1080"/>
      </w:pPr>
      <w:rPr>
        <w:rFonts w:hint="default"/>
        <w:sz w:val="22"/>
      </w:rPr>
    </w:lvl>
    <w:lvl w:ilvl="5">
      <w:start w:val="1"/>
      <w:numFmt w:val="decimal"/>
      <w:isLgl/>
      <w:lvlText w:val="%1.%2.%3.%4.%5.%6"/>
      <w:lvlJc w:val="left"/>
      <w:pPr>
        <w:ind w:left="1995" w:hanging="1080"/>
      </w:pPr>
      <w:rPr>
        <w:rFonts w:hint="default"/>
        <w:sz w:val="22"/>
      </w:rPr>
    </w:lvl>
    <w:lvl w:ilvl="6">
      <w:start w:val="1"/>
      <w:numFmt w:val="decimal"/>
      <w:isLgl/>
      <w:lvlText w:val="%1.%2.%3.%4.%5.%6.%7"/>
      <w:lvlJc w:val="left"/>
      <w:pPr>
        <w:ind w:left="2355" w:hanging="1440"/>
      </w:pPr>
      <w:rPr>
        <w:rFonts w:hint="default"/>
        <w:sz w:val="22"/>
      </w:rPr>
    </w:lvl>
    <w:lvl w:ilvl="7">
      <w:start w:val="1"/>
      <w:numFmt w:val="decimal"/>
      <w:isLgl/>
      <w:lvlText w:val="%1.%2.%3.%4.%5.%6.%7.%8"/>
      <w:lvlJc w:val="left"/>
      <w:pPr>
        <w:ind w:left="2355" w:hanging="1440"/>
      </w:pPr>
      <w:rPr>
        <w:rFonts w:hint="default"/>
        <w:sz w:val="22"/>
      </w:rPr>
    </w:lvl>
    <w:lvl w:ilvl="8">
      <w:start w:val="1"/>
      <w:numFmt w:val="decimal"/>
      <w:isLgl/>
      <w:lvlText w:val="%1.%2.%3.%4.%5.%6.%7.%8.%9"/>
      <w:lvlJc w:val="left"/>
      <w:pPr>
        <w:ind w:left="2715" w:hanging="1800"/>
      </w:pPr>
      <w:rPr>
        <w:rFonts w:hint="default"/>
        <w:sz w:val="22"/>
      </w:rPr>
    </w:lvl>
  </w:abstractNum>
  <w:abstractNum w:abstractNumId="56">
    <w:nsid w:val="6BF61607"/>
    <w:multiLevelType w:val="multilevel"/>
    <w:tmpl w:val="3CE2F772"/>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3910"/>
        </w:tabs>
        <w:ind w:left="3910" w:hanging="792"/>
      </w:pPr>
      <w:rPr>
        <w:rFonts w:hint="default"/>
        <w:b w:val="0"/>
        <w:bCs w:val="0"/>
        <w:lang w:val="en-US"/>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nsid w:val="6D4A01E3"/>
    <w:multiLevelType w:val="multilevel"/>
    <w:tmpl w:val="2AF201A6"/>
    <w:lvl w:ilvl="0">
      <w:start w:val="1"/>
      <w:numFmt w:val="decimal"/>
      <w:lvlText w:val="%1"/>
      <w:lvlJc w:val="left"/>
      <w:pPr>
        <w:tabs>
          <w:tab w:val="num" w:pos="1365"/>
        </w:tabs>
        <w:ind w:left="1365" w:hanging="1365"/>
      </w:pPr>
      <w:rPr>
        <w:rFonts w:cs="Times New Roman"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8">
    <w:nsid w:val="6E0D4006"/>
    <w:multiLevelType w:val="hybridMultilevel"/>
    <w:tmpl w:val="D6C03686"/>
    <w:lvl w:ilvl="0" w:tplc="FFFFFFFF">
      <w:start w:val="1"/>
      <w:numFmt w:val="hebrew1"/>
      <w:lvlText w:val="%1."/>
      <w:lvlJc w:val="left"/>
      <w:pPr>
        <w:tabs>
          <w:tab w:val="num" w:pos="390"/>
        </w:tabs>
        <w:ind w:left="390" w:right="1410" w:hanging="390"/>
      </w:pPr>
      <w:rPr>
        <w:rFonts w:ascii="Times New Roman" w:hAnsi="Times New Roman" w:cs="David"/>
      </w:rPr>
    </w:lvl>
    <w:lvl w:ilvl="1" w:tplc="04090019">
      <w:start w:val="1"/>
      <w:numFmt w:val="lowerLetter"/>
      <w:lvlText w:val="%2."/>
      <w:lvlJc w:val="left"/>
      <w:pPr>
        <w:tabs>
          <w:tab w:val="num" w:pos="420"/>
        </w:tabs>
        <w:ind w:left="420" w:hanging="360"/>
      </w:pPr>
    </w:lvl>
    <w:lvl w:ilvl="2" w:tplc="B58C4A74">
      <w:start w:val="1"/>
      <w:numFmt w:val="decimal"/>
      <w:lvlText w:val="%3."/>
      <w:lvlJc w:val="left"/>
      <w:pPr>
        <w:ind w:left="1320" w:hanging="360"/>
      </w:pPr>
      <w:rPr>
        <w:rFonts w:hint="default"/>
      </w:rPr>
    </w:lvl>
    <w:lvl w:ilvl="3" w:tplc="0409000F" w:tentative="1">
      <w:start w:val="1"/>
      <w:numFmt w:val="decimal"/>
      <w:lvlText w:val="%4."/>
      <w:lvlJc w:val="left"/>
      <w:pPr>
        <w:tabs>
          <w:tab w:val="num" w:pos="1860"/>
        </w:tabs>
        <w:ind w:left="1860" w:hanging="360"/>
      </w:pPr>
    </w:lvl>
    <w:lvl w:ilvl="4" w:tplc="04090019" w:tentative="1">
      <w:start w:val="1"/>
      <w:numFmt w:val="lowerLetter"/>
      <w:lvlText w:val="%5."/>
      <w:lvlJc w:val="left"/>
      <w:pPr>
        <w:tabs>
          <w:tab w:val="num" w:pos="2580"/>
        </w:tabs>
        <w:ind w:left="2580" w:hanging="360"/>
      </w:pPr>
    </w:lvl>
    <w:lvl w:ilvl="5" w:tplc="0409001B" w:tentative="1">
      <w:start w:val="1"/>
      <w:numFmt w:val="lowerRoman"/>
      <w:lvlText w:val="%6."/>
      <w:lvlJc w:val="right"/>
      <w:pPr>
        <w:tabs>
          <w:tab w:val="num" w:pos="3300"/>
        </w:tabs>
        <w:ind w:left="3300" w:hanging="180"/>
      </w:pPr>
    </w:lvl>
    <w:lvl w:ilvl="6" w:tplc="0409000F" w:tentative="1">
      <w:start w:val="1"/>
      <w:numFmt w:val="decimal"/>
      <w:lvlText w:val="%7."/>
      <w:lvlJc w:val="left"/>
      <w:pPr>
        <w:tabs>
          <w:tab w:val="num" w:pos="4020"/>
        </w:tabs>
        <w:ind w:left="4020" w:hanging="360"/>
      </w:pPr>
    </w:lvl>
    <w:lvl w:ilvl="7" w:tplc="04090019" w:tentative="1">
      <w:start w:val="1"/>
      <w:numFmt w:val="lowerLetter"/>
      <w:lvlText w:val="%8."/>
      <w:lvlJc w:val="left"/>
      <w:pPr>
        <w:tabs>
          <w:tab w:val="num" w:pos="4740"/>
        </w:tabs>
        <w:ind w:left="4740" w:hanging="360"/>
      </w:pPr>
    </w:lvl>
    <w:lvl w:ilvl="8" w:tplc="0409001B" w:tentative="1">
      <w:start w:val="1"/>
      <w:numFmt w:val="lowerRoman"/>
      <w:lvlText w:val="%9."/>
      <w:lvlJc w:val="right"/>
      <w:pPr>
        <w:tabs>
          <w:tab w:val="num" w:pos="5460"/>
        </w:tabs>
        <w:ind w:left="5460" w:hanging="180"/>
      </w:pPr>
    </w:lvl>
  </w:abstractNum>
  <w:abstractNum w:abstractNumId="59">
    <w:nsid w:val="6F2D5174"/>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val="0"/>
        <w:bCs w:val="0"/>
        <w:strike w:val="0"/>
        <w:dstrike w:val="0"/>
        <w:u w:val="none"/>
        <w:effect w:val="none"/>
        <w:lang w:val="en-US" w:bidi="he-IL"/>
      </w:rPr>
    </w:lvl>
    <w:lvl w:ilvl="2">
      <w:start w:val="1"/>
      <w:numFmt w:val="decimal"/>
      <w:lvlText w:val="%1.%2.%3"/>
      <w:lvlJc w:val="left"/>
      <w:pPr>
        <w:tabs>
          <w:tab w:val="num" w:pos="1570"/>
        </w:tabs>
        <w:ind w:left="157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nsid w:val="6F653492"/>
    <w:multiLevelType w:val="hybridMultilevel"/>
    <w:tmpl w:val="6432434E"/>
    <w:lvl w:ilvl="0" w:tplc="FFFFFFFF">
      <w:start w:val="1"/>
      <w:numFmt w:val="decimal"/>
      <w:lvlText w:val="%1."/>
      <w:lvlJc w:val="left"/>
      <w:pPr>
        <w:tabs>
          <w:tab w:val="num" w:pos="720"/>
        </w:tabs>
        <w:ind w:left="720"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1">
    <w:nsid w:val="72B554C0"/>
    <w:multiLevelType w:val="hybridMultilevel"/>
    <w:tmpl w:val="1CAA159C"/>
    <w:lvl w:ilvl="0" w:tplc="AEB61CDA">
      <w:start w:val="1"/>
      <w:numFmt w:val="bullet"/>
      <w:lvlText w:val=""/>
      <w:lvlJc w:val="left"/>
      <w:pPr>
        <w:tabs>
          <w:tab w:val="num" w:pos="1620"/>
        </w:tabs>
        <w:ind w:left="1620" w:hanging="360"/>
      </w:pPr>
      <w:rPr>
        <w:rFonts w:ascii="Symbol" w:hAnsi="Symbol" w:hint="default"/>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nsid w:val="7368212B"/>
    <w:multiLevelType w:val="multilevel"/>
    <w:tmpl w:val="7E62E6D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88C5D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79C9552C"/>
    <w:multiLevelType w:val="multilevel"/>
    <w:tmpl w:val="7EA62C1C"/>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nsid w:val="7BF8322C"/>
    <w:multiLevelType w:val="multilevel"/>
    <w:tmpl w:val="40461D68"/>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bullet"/>
      <w:lvlText w:val=""/>
      <w:lvlJc w:val="left"/>
      <w:pPr>
        <w:tabs>
          <w:tab w:val="num" w:pos="792"/>
        </w:tabs>
        <w:ind w:left="792" w:hanging="792"/>
      </w:pPr>
      <w:rPr>
        <w:rFonts w:ascii="Symbol" w:hAnsi="Symbol"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6">
    <w:nsid w:val="7C9A7E69"/>
    <w:multiLevelType w:val="multilevel"/>
    <w:tmpl w:val="A1FE3AB2"/>
    <w:lvl w:ilvl="0">
      <w:start w:val="1"/>
      <w:numFmt w:val="decimal"/>
      <w:lvlText w:val="%1."/>
      <w:lvlJc w:val="left"/>
      <w:pPr>
        <w:tabs>
          <w:tab w:val="num" w:pos="643"/>
        </w:tabs>
        <w:ind w:left="643"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szCs w:val="16"/>
        <w:u w:val="none"/>
        <w:effect w:val="none"/>
      </w:rPr>
    </w:lvl>
    <w:lvl w:ilvl="2">
      <w:start w:val="1"/>
      <w:numFmt w:val="decimal"/>
      <w:lvlText w:val="%1.%2.%3"/>
      <w:lvlJc w:val="left"/>
      <w:pPr>
        <w:tabs>
          <w:tab w:val="num" w:pos="1440"/>
        </w:tabs>
        <w:ind w:left="144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7">
    <w:nsid w:val="7EA42ADF"/>
    <w:multiLevelType w:val="hybridMultilevel"/>
    <w:tmpl w:val="D70C78E2"/>
    <w:lvl w:ilvl="0" w:tplc="AEB61CDA">
      <w:start w:val="1"/>
      <w:numFmt w:val="bullet"/>
      <w:lvlText w:val=""/>
      <w:lvlJc w:val="left"/>
      <w:pPr>
        <w:tabs>
          <w:tab w:val="num" w:pos="7569"/>
        </w:tabs>
        <w:ind w:left="7569" w:hanging="360"/>
      </w:pPr>
      <w:rPr>
        <w:rFonts w:ascii="Symbol" w:hAnsi="Symbol" w:hint="default"/>
        <w:szCs w:val="16"/>
      </w:rPr>
    </w:lvl>
    <w:lvl w:ilvl="1" w:tplc="04090003" w:tentative="1">
      <w:start w:val="1"/>
      <w:numFmt w:val="bullet"/>
      <w:lvlText w:val="o"/>
      <w:lvlJc w:val="left"/>
      <w:pPr>
        <w:tabs>
          <w:tab w:val="num" w:pos="7389"/>
        </w:tabs>
        <w:ind w:left="7389" w:hanging="360"/>
      </w:pPr>
      <w:rPr>
        <w:rFonts w:ascii="Courier New" w:hAnsi="Courier New" w:cs="Courier New" w:hint="default"/>
      </w:rPr>
    </w:lvl>
    <w:lvl w:ilvl="2" w:tplc="04090005" w:tentative="1">
      <w:start w:val="1"/>
      <w:numFmt w:val="bullet"/>
      <w:lvlText w:val=""/>
      <w:lvlJc w:val="left"/>
      <w:pPr>
        <w:tabs>
          <w:tab w:val="num" w:pos="8109"/>
        </w:tabs>
        <w:ind w:left="8109" w:hanging="360"/>
      </w:pPr>
      <w:rPr>
        <w:rFonts w:ascii="Wingdings" w:hAnsi="Wingdings" w:hint="default"/>
      </w:rPr>
    </w:lvl>
    <w:lvl w:ilvl="3" w:tplc="04090001" w:tentative="1">
      <w:start w:val="1"/>
      <w:numFmt w:val="bullet"/>
      <w:lvlText w:val=""/>
      <w:lvlJc w:val="left"/>
      <w:pPr>
        <w:tabs>
          <w:tab w:val="num" w:pos="8829"/>
        </w:tabs>
        <w:ind w:left="8829" w:hanging="360"/>
      </w:pPr>
      <w:rPr>
        <w:rFonts w:ascii="Symbol" w:hAnsi="Symbol" w:hint="default"/>
      </w:rPr>
    </w:lvl>
    <w:lvl w:ilvl="4" w:tplc="04090003" w:tentative="1">
      <w:start w:val="1"/>
      <w:numFmt w:val="bullet"/>
      <w:lvlText w:val="o"/>
      <w:lvlJc w:val="left"/>
      <w:pPr>
        <w:tabs>
          <w:tab w:val="num" w:pos="9549"/>
        </w:tabs>
        <w:ind w:left="9549" w:hanging="360"/>
      </w:pPr>
      <w:rPr>
        <w:rFonts w:ascii="Courier New" w:hAnsi="Courier New" w:cs="Courier New" w:hint="default"/>
      </w:rPr>
    </w:lvl>
    <w:lvl w:ilvl="5" w:tplc="04090005" w:tentative="1">
      <w:start w:val="1"/>
      <w:numFmt w:val="bullet"/>
      <w:lvlText w:val=""/>
      <w:lvlJc w:val="left"/>
      <w:pPr>
        <w:tabs>
          <w:tab w:val="num" w:pos="10269"/>
        </w:tabs>
        <w:ind w:left="10269" w:hanging="360"/>
      </w:pPr>
      <w:rPr>
        <w:rFonts w:ascii="Wingdings" w:hAnsi="Wingdings" w:hint="default"/>
      </w:rPr>
    </w:lvl>
    <w:lvl w:ilvl="6" w:tplc="04090001" w:tentative="1">
      <w:start w:val="1"/>
      <w:numFmt w:val="bullet"/>
      <w:lvlText w:val=""/>
      <w:lvlJc w:val="left"/>
      <w:pPr>
        <w:tabs>
          <w:tab w:val="num" w:pos="10989"/>
        </w:tabs>
        <w:ind w:left="10989" w:hanging="360"/>
      </w:pPr>
      <w:rPr>
        <w:rFonts w:ascii="Symbol" w:hAnsi="Symbol" w:hint="default"/>
      </w:rPr>
    </w:lvl>
    <w:lvl w:ilvl="7" w:tplc="04090003" w:tentative="1">
      <w:start w:val="1"/>
      <w:numFmt w:val="bullet"/>
      <w:lvlText w:val="o"/>
      <w:lvlJc w:val="left"/>
      <w:pPr>
        <w:tabs>
          <w:tab w:val="num" w:pos="11709"/>
        </w:tabs>
        <w:ind w:left="11709" w:hanging="360"/>
      </w:pPr>
      <w:rPr>
        <w:rFonts w:ascii="Courier New" w:hAnsi="Courier New" w:cs="Courier New" w:hint="default"/>
      </w:rPr>
    </w:lvl>
    <w:lvl w:ilvl="8" w:tplc="04090005" w:tentative="1">
      <w:start w:val="1"/>
      <w:numFmt w:val="bullet"/>
      <w:lvlText w:val=""/>
      <w:lvlJc w:val="left"/>
      <w:pPr>
        <w:tabs>
          <w:tab w:val="num" w:pos="12429"/>
        </w:tabs>
        <w:ind w:left="12429" w:hanging="360"/>
      </w:pPr>
      <w:rPr>
        <w:rFonts w:ascii="Wingdings" w:hAnsi="Wingdings" w:hint="default"/>
      </w:rPr>
    </w:lvl>
  </w:abstractNum>
  <w:abstractNum w:abstractNumId="68">
    <w:nsid w:val="7EF551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7FD9798D"/>
    <w:multiLevelType w:val="hybridMultilevel"/>
    <w:tmpl w:val="E0722FF6"/>
    <w:lvl w:ilvl="0" w:tplc="AEB61CDA">
      <w:start w:val="1"/>
      <w:numFmt w:val="bullet"/>
      <w:lvlText w:val=""/>
      <w:lvlJc w:val="left"/>
      <w:pPr>
        <w:tabs>
          <w:tab w:val="num" w:pos="1764"/>
        </w:tabs>
        <w:ind w:left="1764" w:hanging="360"/>
      </w:pPr>
      <w:rPr>
        <w:rFonts w:ascii="Symbol" w:hAnsi="Symbol" w:hint="default"/>
        <w:szCs w:val="16"/>
      </w:rPr>
    </w:lvl>
    <w:lvl w:ilvl="1" w:tplc="04090003" w:tentative="1">
      <w:start w:val="1"/>
      <w:numFmt w:val="bullet"/>
      <w:lvlText w:val="o"/>
      <w:lvlJc w:val="left"/>
      <w:pPr>
        <w:tabs>
          <w:tab w:val="num" w:pos="1584"/>
        </w:tabs>
        <w:ind w:left="1584" w:hanging="360"/>
      </w:pPr>
      <w:rPr>
        <w:rFonts w:ascii="Courier New" w:hAnsi="Courier New" w:cs="Courier New" w:hint="default"/>
      </w:rPr>
    </w:lvl>
    <w:lvl w:ilvl="2" w:tplc="04090005" w:tentative="1">
      <w:start w:val="1"/>
      <w:numFmt w:val="bullet"/>
      <w:lvlText w:val=""/>
      <w:lvlJc w:val="left"/>
      <w:pPr>
        <w:tabs>
          <w:tab w:val="num" w:pos="2304"/>
        </w:tabs>
        <w:ind w:left="2304" w:hanging="360"/>
      </w:pPr>
      <w:rPr>
        <w:rFonts w:ascii="Wingdings" w:hAnsi="Wingdings" w:hint="default"/>
      </w:rPr>
    </w:lvl>
    <w:lvl w:ilvl="3" w:tplc="04090001" w:tentative="1">
      <w:start w:val="1"/>
      <w:numFmt w:val="bullet"/>
      <w:lvlText w:val=""/>
      <w:lvlJc w:val="left"/>
      <w:pPr>
        <w:tabs>
          <w:tab w:val="num" w:pos="3024"/>
        </w:tabs>
        <w:ind w:left="3024" w:hanging="360"/>
      </w:pPr>
      <w:rPr>
        <w:rFonts w:ascii="Symbol" w:hAnsi="Symbol" w:hint="default"/>
      </w:rPr>
    </w:lvl>
    <w:lvl w:ilvl="4" w:tplc="04090003" w:tentative="1">
      <w:start w:val="1"/>
      <w:numFmt w:val="bullet"/>
      <w:lvlText w:val="o"/>
      <w:lvlJc w:val="left"/>
      <w:pPr>
        <w:tabs>
          <w:tab w:val="num" w:pos="3744"/>
        </w:tabs>
        <w:ind w:left="3744" w:hanging="360"/>
      </w:pPr>
      <w:rPr>
        <w:rFonts w:ascii="Courier New" w:hAnsi="Courier New" w:cs="Courier New" w:hint="default"/>
      </w:rPr>
    </w:lvl>
    <w:lvl w:ilvl="5" w:tplc="04090005" w:tentative="1">
      <w:start w:val="1"/>
      <w:numFmt w:val="bullet"/>
      <w:lvlText w:val=""/>
      <w:lvlJc w:val="left"/>
      <w:pPr>
        <w:tabs>
          <w:tab w:val="num" w:pos="4464"/>
        </w:tabs>
        <w:ind w:left="4464" w:hanging="360"/>
      </w:pPr>
      <w:rPr>
        <w:rFonts w:ascii="Wingdings" w:hAnsi="Wingdings" w:hint="default"/>
      </w:rPr>
    </w:lvl>
    <w:lvl w:ilvl="6" w:tplc="04090001" w:tentative="1">
      <w:start w:val="1"/>
      <w:numFmt w:val="bullet"/>
      <w:lvlText w:val=""/>
      <w:lvlJc w:val="left"/>
      <w:pPr>
        <w:tabs>
          <w:tab w:val="num" w:pos="5184"/>
        </w:tabs>
        <w:ind w:left="5184" w:hanging="360"/>
      </w:pPr>
      <w:rPr>
        <w:rFonts w:ascii="Symbol" w:hAnsi="Symbol" w:hint="default"/>
      </w:rPr>
    </w:lvl>
    <w:lvl w:ilvl="7" w:tplc="04090003" w:tentative="1">
      <w:start w:val="1"/>
      <w:numFmt w:val="bullet"/>
      <w:lvlText w:val="o"/>
      <w:lvlJc w:val="left"/>
      <w:pPr>
        <w:tabs>
          <w:tab w:val="num" w:pos="5904"/>
        </w:tabs>
        <w:ind w:left="5904" w:hanging="360"/>
      </w:pPr>
      <w:rPr>
        <w:rFonts w:ascii="Courier New" w:hAnsi="Courier New" w:cs="Courier New" w:hint="default"/>
      </w:rPr>
    </w:lvl>
    <w:lvl w:ilvl="8" w:tplc="04090005" w:tentative="1">
      <w:start w:val="1"/>
      <w:numFmt w:val="bullet"/>
      <w:lvlText w:val=""/>
      <w:lvlJc w:val="left"/>
      <w:pPr>
        <w:tabs>
          <w:tab w:val="num" w:pos="6624"/>
        </w:tabs>
        <w:ind w:left="6624" w:hanging="360"/>
      </w:pPr>
      <w:rPr>
        <w:rFonts w:ascii="Wingdings" w:hAnsi="Wingdings" w:hint="default"/>
      </w:rPr>
    </w:lvl>
  </w:abstractNum>
  <w:num w:numId="1">
    <w:abstractNumId w:val="10"/>
  </w:num>
  <w:num w:numId="2">
    <w:abstractNumId w:val="35"/>
  </w:num>
  <w:num w:numId="3">
    <w:abstractNumId w:val="56"/>
  </w:num>
  <w:num w:numId="4">
    <w:abstractNumId w:val="38"/>
  </w:num>
  <w:num w:numId="5">
    <w:abstractNumId w:val="52"/>
  </w:num>
  <w:num w:numId="6">
    <w:abstractNumId w:val="30"/>
  </w:num>
  <w:num w:numId="7">
    <w:abstractNumId w:val="4"/>
  </w:num>
  <w:num w:numId="8">
    <w:abstractNumId w:val="17"/>
  </w:num>
  <w:num w:numId="9">
    <w:abstractNumId w:val="32"/>
  </w:num>
  <w:num w:numId="10">
    <w:abstractNumId w:val="16"/>
  </w:num>
  <w:num w:numId="11">
    <w:abstractNumId w:val="1"/>
  </w:num>
  <w:num w:numId="12">
    <w:abstractNumId w:val="46"/>
  </w:num>
  <w:num w:numId="13">
    <w:abstractNumId w:val="58"/>
  </w:num>
  <w:num w:numId="14">
    <w:abstractNumId w:val="2"/>
  </w:num>
  <w:num w:numId="15">
    <w:abstractNumId w:val="42"/>
  </w:num>
  <w:num w:numId="16">
    <w:abstractNumId w:val="61"/>
  </w:num>
  <w:num w:numId="17">
    <w:abstractNumId w:val="41"/>
  </w:num>
  <w:num w:numId="18">
    <w:abstractNumId w:val="66"/>
  </w:num>
  <w:num w:numId="19">
    <w:abstractNumId w:val="43"/>
  </w:num>
  <w:num w:numId="20">
    <w:abstractNumId w:val="67"/>
  </w:num>
  <w:num w:numId="21">
    <w:abstractNumId w:val="65"/>
  </w:num>
  <w:num w:numId="22">
    <w:abstractNumId w:val="21"/>
  </w:num>
  <w:num w:numId="23">
    <w:abstractNumId w:val="47"/>
  </w:num>
  <w:num w:numId="24">
    <w:abstractNumId w:val="69"/>
  </w:num>
  <w:num w:numId="25">
    <w:abstractNumId w:val="48"/>
  </w:num>
  <w:num w:numId="26">
    <w:abstractNumId w:val="60"/>
  </w:num>
  <w:num w:numId="27">
    <w:abstractNumId w:val="51"/>
  </w:num>
  <w:num w:numId="28">
    <w:abstractNumId w:val="19"/>
  </w:num>
  <w:num w:numId="29">
    <w:abstractNumId w:val="0"/>
  </w:num>
  <w:num w:numId="30">
    <w:abstractNumId w:val="57"/>
  </w:num>
  <w:num w:numId="31">
    <w:abstractNumId w:val="7"/>
  </w:num>
  <w:num w:numId="32">
    <w:abstractNumId w:val="39"/>
  </w:num>
  <w:num w:numId="33">
    <w:abstractNumId w:val="49"/>
  </w:num>
  <w:num w:numId="34">
    <w:abstractNumId w:val="64"/>
  </w:num>
  <w:num w:numId="35">
    <w:abstractNumId w:val="13"/>
  </w:num>
  <w:num w:numId="36">
    <w:abstractNumId w:val="62"/>
  </w:num>
  <w:num w:numId="37">
    <w:abstractNumId w:val="27"/>
  </w:num>
  <w:num w:numId="38">
    <w:abstractNumId w:val="55"/>
  </w:num>
  <w:num w:numId="39">
    <w:abstractNumId w:val="26"/>
  </w:num>
  <w:num w:numId="40">
    <w:abstractNumId w:val="8"/>
  </w:num>
  <w:num w:numId="41">
    <w:abstractNumId w:val="22"/>
  </w:num>
  <w:num w:numId="42">
    <w:abstractNumId w:val="45"/>
  </w:num>
  <w:num w:numId="43">
    <w:abstractNumId w:val="53"/>
  </w:num>
  <w:num w:numId="44">
    <w:abstractNumId w:val="5"/>
  </w:num>
  <w:num w:numId="45">
    <w:abstractNumId w:val="33"/>
  </w:num>
  <w:num w:numId="46">
    <w:abstractNumId w:val="36"/>
  </w:num>
  <w:num w:numId="47">
    <w:abstractNumId w:val="11"/>
  </w:num>
  <w:num w:numId="48">
    <w:abstractNumId w:val="6"/>
  </w:num>
  <w:num w:numId="49">
    <w:abstractNumId w:val="12"/>
  </w:num>
  <w:num w:numId="50">
    <w:abstractNumId w:val="54"/>
  </w:num>
  <w:num w:numId="51">
    <w:abstractNumId w:val="44"/>
  </w:num>
  <w:num w:numId="52">
    <w:abstractNumId w:val="9"/>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4"/>
  </w:num>
  <w:num w:numId="55">
    <w:abstractNumId w:val="23"/>
  </w:num>
  <w:num w:numId="56">
    <w:abstractNumId w:val="15"/>
  </w:num>
  <w:num w:numId="57">
    <w:abstractNumId w:val="20"/>
  </w:num>
  <w:num w:numId="58">
    <w:abstractNumId w:val="14"/>
  </w:num>
  <w:num w:numId="59">
    <w:abstractNumId w:val="68"/>
  </w:num>
  <w:num w:numId="60">
    <w:abstractNumId w:val="28"/>
  </w:num>
  <w:num w:numId="61">
    <w:abstractNumId w:val="29"/>
  </w:num>
  <w:num w:numId="62">
    <w:abstractNumId w:val="18"/>
  </w:num>
  <w:num w:numId="63">
    <w:abstractNumId w:val="37"/>
  </w:num>
  <w:num w:numId="64">
    <w:abstractNumId w:val="34"/>
  </w:num>
  <w:num w:numId="65">
    <w:abstractNumId w:val="59"/>
  </w:num>
  <w:num w:numId="66">
    <w:abstractNumId w:val="40"/>
  </w:num>
  <w:num w:numId="67">
    <w:abstractNumId w:val="63"/>
  </w:num>
  <w:num w:numId="68">
    <w:abstractNumId w:val="50"/>
  </w:num>
  <w:num w:numId="69">
    <w:abstractNumId w:val="3"/>
  </w:num>
  <w:num w:numId="70">
    <w:abstractNumId w:val="25"/>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rsids>
    <w:rsidRoot w:val="00351BD6"/>
    <w:rsid w:val="000010E2"/>
    <w:rsid w:val="00001382"/>
    <w:rsid w:val="00001DA9"/>
    <w:rsid w:val="00001FB8"/>
    <w:rsid w:val="000022D2"/>
    <w:rsid w:val="0000230E"/>
    <w:rsid w:val="00002330"/>
    <w:rsid w:val="00002C10"/>
    <w:rsid w:val="000042EF"/>
    <w:rsid w:val="00004311"/>
    <w:rsid w:val="00004A7A"/>
    <w:rsid w:val="00005926"/>
    <w:rsid w:val="000059B5"/>
    <w:rsid w:val="00005A1B"/>
    <w:rsid w:val="00005D57"/>
    <w:rsid w:val="000070DA"/>
    <w:rsid w:val="00007EF0"/>
    <w:rsid w:val="00010B0A"/>
    <w:rsid w:val="00011189"/>
    <w:rsid w:val="00011689"/>
    <w:rsid w:val="00011698"/>
    <w:rsid w:val="00011AF5"/>
    <w:rsid w:val="000122D4"/>
    <w:rsid w:val="00014BDB"/>
    <w:rsid w:val="00015322"/>
    <w:rsid w:val="00015D49"/>
    <w:rsid w:val="00015FCE"/>
    <w:rsid w:val="00017329"/>
    <w:rsid w:val="000174AD"/>
    <w:rsid w:val="00020046"/>
    <w:rsid w:val="0002005D"/>
    <w:rsid w:val="00020E23"/>
    <w:rsid w:val="0002127F"/>
    <w:rsid w:val="00023231"/>
    <w:rsid w:val="000235D8"/>
    <w:rsid w:val="00023943"/>
    <w:rsid w:val="00023F5C"/>
    <w:rsid w:val="00024714"/>
    <w:rsid w:val="00024CE6"/>
    <w:rsid w:val="000252FD"/>
    <w:rsid w:val="000259CF"/>
    <w:rsid w:val="00026E6F"/>
    <w:rsid w:val="00027066"/>
    <w:rsid w:val="0002721D"/>
    <w:rsid w:val="000279CF"/>
    <w:rsid w:val="00030459"/>
    <w:rsid w:val="00030A11"/>
    <w:rsid w:val="00030C2B"/>
    <w:rsid w:val="00030ED1"/>
    <w:rsid w:val="00031869"/>
    <w:rsid w:val="00031AFC"/>
    <w:rsid w:val="00031C08"/>
    <w:rsid w:val="000322A2"/>
    <w:rsid w:val="00033560"/>
    <w:rsid w:val="000335F8"/>
    <w:rsid w:val="0003451B"/>
    <w:rsid w:val="00034D24"/>
    <w:rsid w:val="0003554F"/>
    <w:rsid w:val="000355F7"/>
    <w:rsid w:val="0003598A"/>
    <w:rsid w:val="00035C40"/>
    <w:rsid w:val="000362E6"/>
    <w:rsid w:val="00036420"/>
    <w:rsid w:val="0003728B"/>
    <w:rsid w:val="00037AF0"/>
    <w:rsid w:val="00040ADE"/>
    <w:rsid w:val="0004144C"/>
    <w:rsid w:val="00043A15"/>
    <w:rsid w:val="00043AC7"/>
    <w:rsid w:val="000445B9"/>
    <w:rsid w:val="00044DA2"/>
    <w:rsid w:val="00046439"/>
    <w:rsid w:val="000465B0"/>
    <w:rsid w:val="00047CBF"/>
    <w:rsid w:val="00050A39"/>
    <w:rsid w:val="00052ACC"/>
    <w:rsid w:val="00052FF3"/>
    <w:rsid w:val="00053581"/>
    <w:rsid w:val="00053A74"/>
    <w:rsid w:val="00056246"/>
    <w:rsid w:val="0005637D"/>
    <w:rsid w:val="000563D0"/>
    <w:rsid w:val="00056C3F"/>
    <w:rsid w:val="00056E73"/>
    <w:rsid w:val="000570A5"/>
    <w:rsid w:val="00057A0D"/>
    <w:rsid w:val="00060B09"/>
    <w:rsid w:val="00061B2C"/>
    <w:rsid w:val="000620AC"/>
    <w:rsid w:val="000624D4"/>
    <w:rsid w:val="00062BAF"/>
    <w:rsid w:val="00064B75"/>
    <w:rsid w:val="00064DEB"/>
    <w:rsid w:val="000654E6"/>
    <w:rsid w:val="000658F6"/>
    <w:rsid w:val="0006620A"/>
    <w:rsid w:val="00067799"/>
    <w:rsid w:val="000704D5"/>
    <w:rsid w:val="00070651"/>
    <w:rsid w:val="00071BCB"/>
    <w:rsid w:val="00071BF1"/>
    <w:rsid w:val="0007409B"/>
    <w:rsid w:val="000740A0"/>
    <w:rsid w:val="00074A3D"/>
    <w:rsid w:val="000762ED"/>
    <w:rsid w:val="000763F9"/>
    <w:rsid w:val="00076525"/>
    <w:rsid w:val="0007659B"/>
    <w:rsid w:val="00076AB5"/>
    <w:rsid w:val="00076E0B"/>
    <w:rsid w:val="00077FB0"/>
    <w:rsid w:val="0008083F"/>
    <w:rsid w:val="00080B3C"/>
    <w:rsid w:val="00082DEF"/>
    <w:rsid w:val="00082E36"/>
    <w:rsid w:val="0008421C"/>
    <w:rsid w:val="0008424F"/>
    <w:rsid w:val="000858B9"/>
    <w:rsid w:val="00085BEC"/>
    <w:rsid w:val="00085D3C"/>
    <w:rsid w:val="00085E41"/>
    <w:rsid w:val="00086981"/>
    <w:rsid w:val="00086AA1"/>
    <w:rsid w:val="00086DAD"/>
    <w:rsid w:val="00090525"/>
    <w:rsid w:val="00090908"/>
    <w:rsid w:val="00090914"/>
    <w:rsid w:val="00090B24"/>
    <w:rsid w:val="00090B28"/>
    <w:rsid w:val="00091B71"/>
    <w:rsid w:val="00092AC9"/>
    <w:rsid w:val="00093D92"/>
    <w:rsid w:val="00093E69"/>
    <w:rsid w:val="0009418C"/>
    <w:rsid w:val="00094563"/>
    <w:rsid w:val="00094BCA"/>
    <w:rsid w:val="00095620"/>
    <w:rsid w:val="000959D8"/>
    <w:rsid w:val="00095FDB"/>
    <w:rsid w:val="000966C1"/>
    <w:rsid w:val="00096DC1"/>
    <w:rsid w:val="00097313"/>
    <w:rsid w:val="00097346"/>
    <w:rsid w:val="000975E4"/>
    <w:rsid w:val="000A00B8"/>
    <w:rsid w:val="000A05D8"/>
    <w:rsid w:val="000A067A"/>
    <w:rsid w:val="000A164E"/>
    <w:rsid w:val="000A1B54"/>
    <w:rsid w:val="000A3EF5"/>
    <w:rsid w:val="000A3FE3"/>
    <w:rsid w:val="000A5B76"/>
    <w:rsid w:val="000A605C"/>
    <w:rsid w:val="000A6D32"/>
    <w:rsid w:val="000A7B1C"/>
    <w:rsid w:val="000A7BB2"/>
    <w:rsid w:val="000B0FB1"/>
    <w:rsid w:val="000B3C2E"/>
    <w:rsid w:val="000B3E31"/>
    <w:rsid w:val="000B4458"/>
    <w:rsid w:val="000B46E9"/>
    <w:rsid w:val="000B4E03"/>
    <w:rsid w:val="000B5BBA"/>
    <w:rsid w:val="000B650C"/>
    <w:rsid w:val="000B6ABF"/>
    <w:rsid w:val="000B6DD9"/>
    <w:rsid w:val="000B7434"/>
    <w:rsid w:val="000B75BA"/>
    <w:rsid w:val="000B76F7"/>
    <w:rsid w:val="000C1D80"/>
    <w:rsid w:val="000C2DA3"/>
    <w:rsid w:val="000C453C"/>
    <w:rsid w:val="000C4785"/>
    <w:rsid w:val="000C613A"/>
    <w:rsid w:val="000C6477"/>
    <w:rsid w:val="000D049E"/>
    <w:rsid w:val="000D09A5"/>
    <w:rsid w:val="000D0B79"/>
    <w:rsid w:val="000D0D15"/>
    <w:rsid w:val="000D135D"/>
    <w:rsid w:val="000D2294"/>
    <w:rsid w:val="000D24EA"/>
    <w:rsid w:val="000D298F"/>
    <w:rsid w:val="000D3896"/>
    <w:rsid w:val="000D441C"/>
    <w:rsid w:val="000D44E8"/>
    <w:rsid w:val="000D48CA"/>
    <w:rsid w:val="000D5665"/>
    <w:rsid w:val="000D57D4"/>
    <w:rsid w:val="000D60C0"/>
    <w:rsid w:val="000D637B"/>
    <w:rsid w:val="000D6C44"/>
    <w:rsid w:val="000E0A2D"/>
    <w:rsid w:val="000E0B63"/>
    <w:rsid w:val="000E1304"/>
    <w:rsid w:val="000E23A1"/>
    <w:rsid w:val="000E2485"/>
    <w:rsid w:val="000E2E80"/>
    <w:rsid w:val="000E42B4"/>
    <w:rsid w:val="000E4732"/>
    <w:rsid w:val="000E47BD"/>
    <w:rsid w:val="000E4A9E"/>
    <w:rsid w:val="000E5D2C"/>
    <w:rsid w:val="000E6335"/>
    <w:rsid w:val="000E6EA7"/>
    <w:rsid w:val="000F0ABB"/>
    <w:rsid w:val="000F0E67"/>
    <w:rsid w:val="000F1ACD"/>
    <w:rsid w:val="000F1E66"/>
    <w:rsid w:val="000F22AF"/>
    <w:rsid w:val="000F241A"/>
    <w:rsid w:val="000F273B"/>
    <w:rsid w:val="000F3401"/>
    <w:rsid w:val="000F397C"/>
    <w:rsid w:val="000F3A38"/>
    <w:rsid w:val="000F3BBA"/>
    <w:rsid w:val="000F4692"/>
    <w:rsid w:val="000F5B20"/>
    <w:rsid w:val="000F6353"/>
    <w:rsid w:val="000F6780"/>
    <w:rsid w:val="000F72A5"/>
    <w:rsid w:val="000F74BC"/>
    <w:rsid w:val="00100346"/>
    <w:rsid w:val="00101010"/>
    <w:rsid w:val="001014C0"/>
    <w:rsid w:val="00101915"/>
    <w:rsid w:val="00102BAC"/>
    <w:rsid w:val="00102F00"/>
    <w:rsid w:val="001041B9"/>
    <w:rsid w:val="00104B5C"/>
    <w:rsid w:val="0010504C"/>
    <w:rsid w:val="00106560"/>
    <w:rsid w:val="00107353"/>
    <w:rsid w:val="001075D2"/>
    <w:rsid w:val="00107D31"/>
    <w:rsid w:val="001112BA"/>
    <w:rsid w:val="00111415"/>
    <w:rsid w:val="00111B12"/>
    <w:rsid w:val="0011246E"/>
    <w:rsid w:val="00112B64"/>
    <w:rsid w:val="00112E1A"/>
    <w:rsid w:val="00113472"/>
    <w:rsid w:val="001134E4"/>
    <w:rsid w:val="00113C11"/>
    <w:rsid w:val="00115635"/>
    <w:rsid w:val="001165B8"/>
    <w:rsid w:val="00117A85"/>
    <w:rsid w:val="00117BC1"/>
    <w:rsid w:val="00120670"/>
    <w:rsid w:val="001213A6"/>
    <w:rsid w:val="001223CB"/>
    <w:rsid w:val="001230D1"/>
    <w:rsid w:val="00123C86"/>
    <w:rsid w:val="00123CDD"/>
    <w:rsid w:val="00124595"/>
    <w:rsid w:val="001247E7"/>
    <w:rsid w:val="0012497F"/>
    <w:rsid w:val="0012506B"/>
    <w:rsid w:val="001252A2"/>
    <w:rsid w:val="00125662"/>
    <w:rsid w:val="00125DAF"/>
    <w:rsid w:val="00125F92"/>
    <w:rsid w:val="00126A7F"/>
    <w:rsid w:val="00127F01"/>
    <w:rsid w:val="0013084E"/>
    <w:rsid w:val="00131138"/>
    <w:rsid w:val="001319EE"/>
    <w:rsid w:val="00131B63"/>
    <w:rsid w:val="00131D9F"/>
    <w:rsid w:val="00131FFA"/>
    <w:rsid w:val="00132F80"/>
    <w:rsid w:val="001330E2"/>
    <w:rsid w:val="001331B0"/>
    <w:rsid w:val="00134C97"/>
    <w:rsid w:val="00134FFA"/>
    <w:rsid w:val="00135926"/>
    <w:rsid w:val="00135DD9"/>
    <w:rsid w:val="0013600C"/>
    <w:rsid w:val="001361B2"/>
    <w:rsid w:val="001400ED"/>
    <w:rsid w:val="00140B4F"/>
    <w:rsid w:val="00141B47"/>
    <w:rsid w:val="00142401"/>
    <w:rsid w:val="0014292F"/>
    <w:rsid w:val="00142FC4"/>
    <w:rsid w:val="00143E6E"/>
    <w:rsid w:val="00144784"/>
    <w:rsid w:val="00145CEC"/>
    <w:rsid w:val="001476F9"/>
    <w:rsid w:val="001515A9"/>
    <w:rsid w:val="001515EA"/>
    <w:rsid w:val="0015195F"/>
    <w:rsid w:val="00152227"/>
    <w:rsid w:val="001528ED"/>
    <w:rsid w:val="00152B0E"/>
    <w:rsid w:val="001534E0"/>
    <w:rsid w:val="0015444F"/>
    <w:rsid w:val="001546C7"/>
    <w:rsid w:val="00154B81"/>
    <w:rsid w:val="0015588F"/>
    <w:rsid w:val="001561A3"/>
    <w:rsid w:val="00156B29"/>
    <w:rsid w:val="00156D38"/>
    <w:rsid w:val="0015797D"/>
    <w:rsid w:val="001625FA"/>
    <w:rsid w:val="00162CF9"/>
    <w:rsid w:val="0016322B"/>
    <w:rsid w:val="001636C3"/>
    <w:rsid w:val="00164B02"/>
    <w:rsid w:val="00165E8D"/>
    <w:rsid w:val="001674DB"/>
    <w:rsid w:val="00167FAF"/>
    <w:rsid w:val="001701AB"/>
    <w:rsid w:val="001709B7"/>
    <w:rsid w:val="00170F4E"/>
    <w:rsid w:val="001710F9"/>
    <w:rsid w:val="00171188"/>
    <w:rsid w:val="0017131C"/>
    <w:rsid w:val="00171FAE"/>
    <w:rsid w:val="001721B7"/>
    <w:rsid w:val="0017325C"/>
    <w:rsid w:val="001732C9"/>
    <w:rsid w:val="001733C2"/>
    <w:rsid w:val="00173BF9"/>
    <w:rsid w:val="001747E2"/>
    <w:rsid w:val="0017569E"/>
    <w:rsid w:val="0017614E"/>
    <w:rsid w:val="00176BC6"/>
    <w:rsid w:val="0017759D"/>
    <w:rsid w:val="00177DC2"/>
    <w:rsid w:val="00180071"/>
    <w:rsid w:val="00181A84"/>
    <w:rsid w:val="0018285D"/>
    <w:rsid w:val="00182DFB"/>
    <w:rsid w:val="00184731"/>
    <w:rsid w:val="001848BD"/>
    <w:rsid w:val="00184961"/>
    <w:rsid w:val="00184E87"/>
    <w:rsid w:val="00185918"/>
    <w:rsid w:val="00186408"/>
    <w:rsid w:val="00186710"/>
    <w:rsid w:val="001874D1"/>
    <w:rsid w:val="0019125A"/>
    <w:rsid w:val="00191893"/>
    <w:rsid w:val="001921F5"/>
    <w:rsid w:val="00193CE1"/>
    <w:rsid w:val="001948FD"/>
    <w:rsid w:val="0019545C"/>
    <w:rsid w:val="00196B96"/>
    <w:rsid w:val="00196C7A"/>
    <w:rsid w:val="00197459"/>
    <w:rsid w:val="0019762D"/>
    <w:rsid w:val="001978EF"/>
    <w:rsid w:val="001A076C"/>
    <w:rsid w:val="001A0E71"/>
    <w:rsid w:val="001A1338"/>
    <w:rsid w:val="001A16C4"/>
    <w:rsid w:val="001A19A6"/>
    <w:rsid w:val="001A1A68"/>
    <w:rsid w:val="001A1D57"/>
    <w:rsid w:val="001A22E7"/>
    <w:rsid w:val="001A2ECF"/>
    <w:rsid w:val="001A2EEA"/>
    <w:rsid w:val="001A331B"/>
    <w:rsid w:val="001A52BB"/>
    <w:rsid w:val="001A5374"/>
    <w:rsid w:val="001A5EFB"/>
    <w:rsid w:val="001A6056"/>
    <w:rsid w:val="001A616F"/>
    <w:rsid w:val="001A65CD"/>
    <w:rsid w:val="001A68D9"/>
    <w:rsid w:val="001A6DC2"/>
    <w:rsid w:val="001A701B"/>
    <w:rsid w:val="001A78CA"/>
    <w:rsid w:val="001B333D"/>
    <w:rsid w:val="001B3A65"/>
    <w:rsid w:val="001B4576"/>
    <w:rsid w:val="001B467D"/>
    <w:rsid w:val="001B64B9"/>
    <w:rsid w:val="001C02D7"/>
    <w:rsid w:val="001C0321"/>
    <w:rsid w:val="001C0A53"/>
    <w:rsid w:val="001C101A"/>
    <w:rsid w:val="001C1606"/>
    <w:rsid w:val="001C25C5"/>
    <w:rsid w:val="001C266D"/>
    <w:rsid w:val="001C37C6"/>
    <w:rsid w:val="001C3CDC"/>
    <w:rsid w:val="001C45A7"/>
    <w:rsid w:val="001C4DF0"/>
    <w:rsid w:val="001C4E50"/>
    <w:rsid w:val="001C60A1"/>
    <w:rsid w:val="001C61A2"/>
    <w:rsid w:val="001C6550"/>
    <w:rsid w:val="001C7772"/>
    <w:rsid w:val="001D05BC"/>
    <w:rsid w:val="001D0742"/>
    <w:rsid w:val="001D0913"/>
    <w:rsid w:val="001D0C74"/>
    <w:rsid w:val="001D0DE6"/>
    <w:rsid w:val="001D1B5E"/>
    <w:rsid w:val="001D228B"/>
    <w:rsid w:val="001D2ED5"/>
    <w:rsid w:val="001D35C1"/>
    <w:rsid w:val="001D5E97"/>
    <w:rsid w:val="001D5EA7"/>
    <w:rsid w:val="001D6094"/>
    <w:rsid w:val="001D6192"/>
    <w:rsid w:val="001D7A03"/>
    <w:rsid w:val="001E0015"/>
    <w:rsid w:val="001E048B"/>
    <w:rsid w:val="001E0BD5"/>
    <w:rsid w:val="001E1459"/>
    <w:rsid w:val="001E216A"/>
    <w:rsid w:val="001E238F"/>
    <w:rsid w:val="001E27D6"/>
    <w:rsid w:val="001E2F56"/>
    <w:rsid w:val="001E3604"/>
    <w:rsid w:val="001E4DB6"/>
    <w:rsid w:val="001E5B4C"/>
    <w:rsid w:val="001E5C63"/>
    <w:rsid w:val="001E6906"/>
    <w:rsid w:val="001E7DF9"/>
    <w:rsid w:val="001E7EC8"/>
    <w:rsid w:val="001F13F4"/>
    <w:rsid w:val="001F1698"/>
    <w:rsid w:val="001F1BD4"/>
    <w:rsid w:val="001F1D2D"/>
    <w:rsid w:val="001F2949"/>
    <w:rsid w:val="001F2BA5"/>
    <w:rsid w:val="001F3467"/>
    <w:rsid w:val="001F35F6"/>
    <w:rsid w:val="001F3B45"/>
    <w:rsid w:val="001F4279"/>
    <w:rsid w:val="001F5E70"/>
    <w:rsid w:val="001F6E6D"/>
    <w:rsid w:val="001F74B6"/>
    <w:rsid w:val="001F7F68"/>
    <w:rsid w:val="0020132F"/>
    <w:rsid w:val="00201EDE"/>
    <w:rsid w:val="00203123"/>
    <w:rsid w:val="002038DE"/>
    <w:rsid w:val="0020420C"/>
    <w:rsid w:val="002044CA"/>
    <w:rsid w:val="002045F0"/>
    <w:rsid w:val="00205DC0"/>
    <w:rsid w:val="002060FA"/>
    <w:rsid w:val="00206B62"/>
    <w:rsid w:val="00207FB1"/>
    <w:rsid w:val="00207FD3"/>
    <w:rsid w:val="002106BF"/>
    <w:rsid w:val="00211B99"/>
    <w:rsid w:val="00212A06"/>
    <w:rsid w:val="00213511"/>
    <w:rsid w:val="002138A6"/>
    <w:rsid w:val="00214311"/>
    <w:rsid w:val="002150E0"/>
    <w:rsid w:val="0021529A"/>
    <w:rsid w:val="00215694"/>
    <w:rsid w:val="00215E9F"/>
    <w:rsid w:val="002167AD"/>
    <w:rsid w:val="00216C41"/>
    <w:rsid w:val="0021744D"/>
    <w:rsid w:val="00217D67"/>
    <w:rsid w:val="00220144"/>
    <w:rsid w:val="0022026C"/>
    <w:rsid w:val="00220776"/>
    <w:rsid w:val="00221828"/>
    <w:rsid w:val="00221A2D"/>
    <w:rsid w:val="002233D9"/>
    <w:rsid w:val="002235E7"/>
    <w:rsid w:val="00224146"/>
    <w:rsid w:val="00224A0A"/>
    <w:rsid w:val="002261DF"/>
    <w:rsid w:val="00226BB7"/>
    <w:rsid w:val="002273AB"/>
    <w:rsid w:val="0022793A"/>
    <w:rsid w:val="00230144"/>
    <w:rsid w:val="00230617"/>
    <w:rsid w:val="00230D53"/>
    <w:rsid w:val="00231353"/>
    <w:rsid w:val="00231365"/>
    <w:rsid w:val="0023173C"/>
    <w:rsid w:val="002320D5"/>
    <w:rsid w:val="0023284B"/>
    <w:rsid w:val="002328AD"/>
    <w:rsid w:val="002334D4"/>
    <w:rsid w:val="00233BDA"/>
    <w:rsid w:val="00233CA3"/>
    <w:rsid w:val="00233E08"/>
    <w:rsid w:val="00236566"/>
    <w:rsid w:val="00236E01"/>
    <w:rsid w:val="00237EBA"/>
    <w:rsid w:val="002407C8"/>
    <w:rsid w:val="0024141B"/>
    <w:rsid w:val="00242653"/>
    <w:rsid w:val="0024274E"/>
    <w:rsid w:val="002428D4"/>
    <w:rsid w:val="00243D47"/>
    <w:rsid w:val="00244415"/>
    <w:rsid w:val="00244E9E"/>
    <w:rsid w:val="00244F3E"/>
    <w:rsid w:val="0024510F"/>
    <w:rsid w:val="00246582"/>
    <w:rsid w:val="00247F09"/>
    <w:rsid w:val="002500B1"/>
    <w:rsid w:val="00251012"/>
    <w:rsid w:val="0025131D"/>
    <w:rsid w:val="002514F3"/>
    <w:rsid w:val="0025177B"/>
    <w:rsid w:val="00252A83"/>
    <w:rsid w:val="00252E4F"/>
    <w:rsid w:val="0025349F"/>
    <w:rsid w:val="002539E7"/>
    <w:rsid w:val="00253D60"/>
    <w:rsid w:val="0025400B"/>
    <w:rsid w:val="00254927"/>
    <w:rsid w:val="00254963"/>
    <w:rsid w:val="00255E5A"/>
    <w:rsid w:val="00257476"/>
    <w:rsid w:val="00257FA8"/>
    <w:rsid w:val="0026076B"/>
    <w:rsid w:val="0026085E"/>
    <w:rsid w:val="00262FB4"/>
    <w:rsid w:val="00263F25"/>
    <w:rsid w:val="00264BF8"/>
    <w:rsid w:val="00264FD9"/>
    <w:rsid w:val="00265055"/>
    <w:rsid w:val="00265944"/>
    <w:rsid w:val="00265AF7"/>
    <w:rsid w:val="00265B72"/>
    <w:rsid w:val="00266910"/>
    <w:rsid w:val="00266D68"/>
    <w:rsid w:val="00266F94"/>
    <w:rsid w:val="00270F28"/>
    <w:rsid w:val="0027135E"/>
    <w:rsid w:val="00271570"/>
    <w:rsid w:val="00272353"/>
    <w:rsid w:val="002726D1"/>
    <w:rsid w:val="002739BD"/>
    <w:rsid w:val="0027429F"/>
    <w:rsid w:val="002748B9"/>
    <w:rsid w:val="00274CAE"/>
    <w:rsid w:val="002755C0"/>
    <w:rsid w:val="00275F55"/>
    <w:rsid w:val="00277158"/>
    <w:rsid w:val="002772FB"/>
    <w:rsid w:val="00277B96"/>
    <w:rsid w:val="00277E8B"/>
    <w:rsid w:val="00280A0B"/>
    <w:rsid w:val="002810FD"/>
    <w:rsid w:val="00282283"/>
    <w:rsid w:val="00283D87"/>
    <w:rsid w:val="002849DE"/>
    <w:rsid w:val="00284E18"/>
    <w:rsid w:val="002859F4"/>
    <w:rsid w:val="00285B53"/>
    <w:rsid w:val="00286982"/>
    <w:rsid w:val="00287512"/>
    <w:rsid w:val="00287C37"/>
    <w:rsid w:val="00287DC3"/>
    <w:rsid w:val="00290994"/>
    <w:rsid w:val="00290EC3"/>
    <w:rsid w:val="002910E0"/>
    <w:rsid w:val="00291AD3"/>
    <w:rsid w:val="00291C37"/>
    <w:rsid w:val="00291D1D"/>
    <w:rsid w:val="00293074"/>
    <w:rsid w:val="00294598"/>
    <w:rsid w:val="0029484A"/>
    <w:rsid w:val="00294F78"/>
    <w:rsid w:val="002953CB"/>
    <w:rsid w:val="002955F1"/>
    <w:rsid w:val="00296A48"/>
    <w:rsid w:val="0029709B"/>
    <w:rsid w:val="00297831"/>
    <w:rsid w:val="002A04DB"/>
    <w:rsid w:val="002A0725"/>
    <w:rsid w:val="002A184A"/>
    <w:rsid w:val="002A1863"/>
    <w:rsid w:val="002A1D83"/>
    <w:rsid w:val="002A24FF"/>
    <w:rsid w:val="002A256E"/>
    <w:rsid w:val="002A2C52"/>
    <w:rsid w:val="002A3D28"/>
    <w:rsid w:val="002A445B"/>
    <w:rsid w:val="002A4D92"/>
    <w:rsid w:val="002A5620"/>
    <w:rsid w:val="002A5696"/>
    <w:rsid w:val="002A5F1E"/>
    <w:rsid w:val="002A6841"/>
    <w:rsid w:val="002A6B91"/>
    <w:rsid w:val="002B106B"/>
    <w:rsid w:val="002B1270"/>
    <w:rsid w:val="002B30BF"/>
    <w:rsid w:val="002B56AE"/>
    <w:rsid w:val="002C02D4"/>
    <w:rsid w:val="002C0D6A"/>
    <w:rsid w:val="002C15F6"/>
    <w:rsid w:val="002C261D"/>
    <w:rsid w:val="002C3310"/>
    <w:rsid w:val="002C4C40"/>
    <w:rsid w:val="002C4F0C"/>
    <w:rsid w:val="002C521B"/>
    <w:rsid w:val="002C5C1E"/>
    <w:rsid w:val="002C615F"/>
    <w:rsid w:val="002C78E5"/>
    <w:rsid w:val="002C7FDF"/>
    <w:rsid w:val="002D0D06"/>
    <w:rsid w:val="002D152D"/>
    <w:rsid w:val="002D33F4"/>
    <w:rsid w:val="002D39DF"/>
    <w:rsid w:val="002D3EBB"/>
    <w:rsid w:val="002D5F8B"/>
    <w:rsid w:val="002D65B5"/>
    <w:rsid w:val="002D7277"/>
    <w:rsid w:val="002D7984"/>
    <w:rsid w:val="002E076A"/>
    <w:rsid w:val="002E0AAC"/>
    <w:rsid w:val="002E181C"/>
    <w:rsid w:val="002E1A0D"/>
    <w:rsid w:val="002E3069"/>
    <w:rsid w:val="002E33D5"/>
    <w:rsid w:val="002E357A"/>
    <w:rsid w:val="002E35E3"/>
    <w:rsid w:val="002E5605"/>
    <w:rsid w:val="002E5F7C"/>
    <w:rsid w:val="002E5FA2"/>
    <w:rsid w:val="002E732D"/>
    <w:rsid w:val="002F0483"/>
    <w:rsid w:val="002F08FD"/>
    <w:rsid w:val="002F0DDE"/>
    <w:rsid w:val="002F107F"/>
    <w:rsid w:val="002F1C7A"/>
    <w:rsid w:val="002F2332"/>
    <w:rsid w:val="002F316F"/>
    <w:rsid w:val="002F3B63"/>
    <w:rsid w:val="002F3FB7"/>
    <w:rsid w:val="002F4B37"/>
    <w:rsid w:val="002F5D1B"/>
    <w:rsid w:val="002F6DBA"/>
    <w:rsid w:val="002F6EDB"/>
    <w:rsid w:val="003006D0"/>
    <w:rsid w:val="003014CA"/>
    <w:rsid w:val="00301ED7"/>
    <w:rsid w:val="0030249F"/>
    <w:rsid w:val="0030387F"/>
    <w:rsid w:val="00303990"/>
    <w:rsid w:val="003044C2"/>
    <w:rsid w:val="00304D92"/>
    <w:rsid w:val="003055CE"/>
    <w:rsid w:val="0030596A"/>
    <w:rsid w:val="00306D51"/>
    <w:rsid w:val="003070DA"/>
    <w:rsid w:val="00307143"/>
    <w:rsid w:val="003073AB"/>
    <w:rsid w:val="00310679"/>
    <w:rsid w:val="0031092A"/>
    <w:rsid w:val="0031129C"/>
    <w:rsid w:val="0031134D"/>
    <w:rsid w:val="003117EE"/>
    <w:rsid w:val="00311B2D"/>
    <w:rsid w:val="00312E72"/>
    <w:rsid w:val="0031364C"/>
    <w:rsid w:val="00313BC6"/>
    <w:rsid w:val="003141F1"/>
    <w:rsid w:val="00314330"/>
    <w:rsid w:val="0031598F"/>
    <w:rsid w:val="0031599C"/>
    <w:rsid w:val="0031622C"/>
    <w:rsid w:val="00316DF1"/>
    <w:rsid w:val="00316F95"/>
    <w:rsid w:val="00321055"/>
    <w:rsid w:val="003213C1"/>
    <w:rsid w:val="00321B15"/>
    <w:rsid w:val="003237E8"/>
    <w:rsid w:val="00323D22"/>
    <w:rsid w:val="00324025"/>
    <w:rsid w:val="003245AF"/>
    <w:rsid w:val="003263BD"/>
    <w:rsid w:val="00326CB2"/>
    <w:rsid w:val="0032774F"/>
    <w:rsid w:val="003303D3"/>
    <w:rsid w:val="00330F23"/>
    <w:rsid w:val="00331F4C"/>
    <w:rsid w:val="003323AF"/>
    <w:rsid w:val="00332487"/>
    <w:rsid w:val="00332700"/>
    <w:rsid w:val="003327AB"/>
    <w:rsid w:val="00334C5E"/>
    <w:rsid w:val="003358FC"/>
    <w:rsid w:val="00337F4D"/>
    <w:rsid w:val="003413CA"/>
    <w:rsid w:val="003414EC"/>
    <w:rsid w:val="00342AE9"/>
    <w:rsid w:val="0034353C"/>
    <w:rsid w:val="0034442A"/>
    <w:rsid w:val="00347DFF"/>
    <w:rsid w:val="00347FE3"/>
    <w:rsid w:val="00350410"/>
    <w:rsid w:val="00350A14"/>
    <w:rsid w:val="00351BD6"/>
    <w:rsid w:val="00352B78"/>
    <w:rsid w:val="00353106"/>
    <w:rsid w:val="00353A8D"/>
    <w:rsid w:val="00353DEE"/>
    <w:rsid w:val="00354507"/>
    <w:rsid w:val="00354D94"/>
    <w:rsid w:val="003550AB"/>
    <w:rsid w:val="0035620C"/>
    <w:rsid w:val="00356B48"/>
    <w:rsid w:val="00356C16"/>
    <w:rsid w:val="00356F46"/>
    <w:rsid w:val="00357003"/>
    <w:rsid w:val="00357682"/>
    <w:rsid w:val="003576F6"/>
    <w:rsid w:val="00360310"/>
    <w:rsid w:val="00362C41"/>
    <w:rsid w:val="00363020"/>
    <w:rsid w:val="00363CF0"/>
    <w:rsid w:val="00364F61"/>
    <w:rsid w:val="00365FB3"/>
    <w:rsid w:val="00366A7D"/>
    <w:rsid w:val="00367234"/>
    <w:rsid w:val="0036737B"/>
    <w:rsid w:val="00367569"/>
    <w:rsid w:val="00370AA0"/>
    <w:rsid w:val="0037221E"/>
    <w:rsid w:val="003724CE"/>
    <w:rsid w:val="00373AAB"/>
    <w:rsid w:val="00373C32"/>
    <w:rsid w:val="0037454A"/>
    <w:rsid w:val="00374FD3"/>
    <w:rsid w:val="00375246"/>
    <w:rsid w:val="003765DD"/>
    <w:rsid w:val="00376B95"/>
    <w:rsid w:val="003804AD"/>
    <w:rsid w:val="00380BAA"/>
    <w:rsid w:val="0038125A"/>
    <w:rsid w:val="003819CF"/>
    <w:rsid w:val="00381D9C"/>
    <w:rsid w:val="00382513"/>
    <w:rsid w:val="00382617"/>
    <w:rsid w:val="00383451"/>
    <w:rsid w:val="00383794"/>
    <w:rsid w:val="00383B2A"/>
    <w:rsid w:val="00383D77"/>
    <w:rsid w:val="003855AD"/>
    <w:rsid w:val="00390107"/>
    <w:rsid w:val="00390744"/>
    <w:rsid w:val="00390F29"/>
    <w:rsid w:val="00391292"/>
    <w:rsid w:val="00391E25"/>
    <w:rsid w:val="00392E60"/>
    <w:rsid w:val="00393699"/>
    <w:rsid w:val="003947B1"/>
    <w:rsid w:val="0039684D"/>
    <w:rsid w:val="00397DD0"/>
    <w:rsid w:val="003A0D7C"/>
    <w:rsid w:val="003A1786"/>
    <w:rsid w:val="003A20E9"/>
    <w:rsid w:val="003A26A3"/>
    <w:rsid w:val="003A34CB"/>
    <w:rsid w:val="003A3692"/>
    <w:rsid w:val="003A3B38"/>
    <w:rsid w:val="003A5314"/>
    <w:rsid w:val="003B0549"/>
    <w:rsid w:val="003B076A"/>
    <w:rsid w:val="003B1064"/>
    <w:rsid w:val="003B1D70"/>
    <w:rsid w:val="003B2D1A"/>
    <w:rsid w:val="003B379E"/>
    <w:rsid w:val="003B3AB1"/>
    <w:rsid w:val="003B507C"/>
    <w:rsid w:val="003B50B9"/>
    <w:rsid w:val="003B522C"/>
    <w:rsid w:val="003B55DE"/>
    <w:rsid w:val="003B569E"/>
    <w:rsid w:val="003B5BD2"/>
    <w:rsid w:val="003B6292"/>
    <w:rsid w:val="003B62FC"/>
    <w:rsid w:val="003B63EE"/>
    <w:rsid w:val="003B65AE"/>
    <w:rsid w:val="003B6DA4"/>
    <w:rsid w:val="003B7AD4"/>
    <w:rsid w:val="003C060B"/>
    <w:rsid w:val="003C1CF8"/>
    <w:rsid w:val="003C272B"/>
    <w:rsid w:val="003C2A13"/>
    <w:rsid w:val="003C2C45"/>
    <w:rsid w:val="003C335C"/>
    <w:rsid w:val="003C4325"/>
    <w:rsid w:val="003C4964"/>
    <w:rsid w:val="003C700A"/>
    <w:rsid w:val="003C7378"/>
    <w:rsid w:val="003C7668"/>
    <w:rsid w:val="003C77B0"/>
    <w:rsid w:val="003C7830"/>
    <w:rsid w:val="003C7EC1"/>
    <w:rsid w:val="003D0B4F"/>
    <w:rsid w:val="003D0BF5"/>
    <w:rsid w:val="003D1C20"/>
    <w:rsid w:val="003D2C46"/>
    <w:rsid w:val="003D2D4A"/>
    <w:rsid w:val="003D3132"/>
    <w:rsid w:val="003D332D"/>
    <w:rsid w:val="003D3CAD"/>
    <w:rsid w:val="003D4066"/>
    <w:rsid w:val="003D419D"/>
    <w:rsid w:val="003D4D21"/>
    <w:rsid w:val="003D6CE0"/>
    <w:rsid w:val="003D70C7"/>
    <w:rsid w:val="003D7242"/>
    <w:rsid w:val="003D77A0"/>
    <w:rsid w:val="003D7860"/>
    <w:rsid w:val="003D7B99"/>
    <w:rsid w:val="003E10FD"/>
    <w:rsid w:val="003E11EF"/>
    <w:rsid w:val="003E1963"/>
    <w:rsid w:val="003E1F98"/>
    <w:rsid w:val="003E2917"/>
    <w:rsid w:val="003E2B83"/>
    <w:rsid w:val="003E5A23"/>
    <w:rsid w:val="003E5EE8"/>
    <w:rsid w:val="003E64D9"/>
    <w:rsid w:val="003E6833"/>
    <w:rsid w:val="003E7900"/>
    <w:rsid w:val="003E7D08"/>
    <w:rsid w:val="003F0DC1"/>
    <w:rsid w:val="003F11E5"/>
    <w:rsid w:val="003F1B08"/>
    <w:rsid w:val="003F1F88"/>
    <w:rsid w:val="003F2362"/>
    <w:rsid w:val="003F23F0"/>
    <w:rsid w:val="003F313A"/>
    <w:rsid w:val="003F3207"/>
    <w:rsid w:val="003F44C4"/>
    <w:rsid w:val="003F455C"/>
    <w:rsid w:val="003F4781"/>
    <w:rsid w:val="003F5018"/>
    <w:rsid w:val="003F7460"/>
    <w:rsid w:val="003F7EF7"/>
    <w:rsid w:val="003F7FAC"/>
    <w:rsid w:val="00400040"/>
    <w:rsid w:val="00400939"/>
    <w:rsid w:val="00400CF7"/>
    <w:rsid w:val="00402734"/>
    <w:rsid w:val="004033DA"/>
    <w:rsid w:val="00403A04"/>
    <w:rsid w:val="00403B68"/>
    <w:rsid w:val="00403CDF"/>
    <w:rsid w:val="00404174"/>
    <w:rsid w:val="004044CE"/>
    <w:rsid w:val="00404880"/>
    <w:rsid w:val="00404B4E"/>
    <w:rsid w:val="0040603A"/>
    <w:rsid w:val="0040624B"/>
    <w:rsid w:val="00406C35"/>
    <w:rsid w:val="00407BD3"/>
    <w:rsid w:val="00410EF0"/>
    <w:rsid w:val="00412467"/>
    <w:rsid w:val="004135FD"/>
    <w:rsid w:val="00413B51"/>
    <w:rsid w:val="00415D0E"/>
    <w:rsid w:val="00416A0E"/>
    <w:rsid w:val="00417C05"/>
    <w:rsid w:val="00417C92"/>
    <w:rsid w:val="00420856"/>
    <w:rsid w:val="00420A96"/>
    <w:rsid w:val="0042114D"/>
    <w:rsid w:val="00421B3B"/>
    <w:rsid w:val="00421FB6"/>
    <w:rsid w:val="00422F52"/>
    <w:rsid w:val="00423CA1"/>
    <w:rsid w:val="00423DF7"/>
    <w:rsid w:val="00424C73"/>
    <w:rsid w:val="004251BE"/>
    <w:rsid w:val="00425727"/>
    <w:rsid w:val="00425D60"/>
    <w:rsid w:val="0042636B"/>
    <w:rsid w:val="00426CFD"/>
    <w:rsid w:val="00427A2D"/>
    <w:rsid w:val="004307AB"/>
    <w:rsid w:val="00430F09"/>
    <w:rsid w:val="00433E7D"/>
    <w:rsid w:val="00434787"/>
    <w:rsid w:val="004347DB"/>
    <w:rsid w:val="00435038"/>
    <w:rsid w:val="00435B9F"/>
    <w:rsid w:val="00436207"/>
    <w:rsid w:val="00436337"/>
    <w:rsid w:val="0043655E"/>
    <w:rsid w:val="00436CD0"/>
    <w:rsid w:val="004373DA"/>
    <w:rsid w:val="00440B8C"/>
    <w:rsid w:val="0044169C"/>
    <w:rsid w:val="00441717"/>
    <w:rsid w:val="00441CDB"/>
    <w:rsid w:val="004430AF"/>
    <w:rsid w:val="004447E4"/>
    <w:rsid w:val="00445023"/>
    <w:rsid w:val="00446B33"/>
    <w:rsid w:val="00446FE5"/>
    <w:rsid w:val="00450102"/>
    <w:rsid w:val="00450626"/>
    <w:rsid w:val="004508DF"/>
    <w:rsid w:val="00451A85"/>
    <w:rsid w:val="004530FC"/>
    <w:rsid w:val="004537AF"/>
    <w:rsid w:val="0045391B"/>
    <w:rsid w:val="00453BEA"/>
    <w:rsid w:val="00454959"/>
    <w:rsid w:val="00455D04"/>
    <w:rsid w:val="00455D0F"/>
    <w:rsid w:val="004568F9"/>
    <w:rsid w:val="00456AA6"/>
    <w:rsid w:val="00457B8D"/>
    <w:rsid w:val="00457D7D"/>
    <w:rsid w:val="00457EFA"/>
    <w:rsid w:val="004607EA"/>
    <w:rsid w:val="00460B03"/>
    <w:rsid w:val="0046109B"/>
    <w:rsid w:val="00461B46"/>
    <w:rsid w:val="0046299E"/>
    <w:rsid w:val="00464FD4"/>
    <w:rsid w:val="00465CE2"/>
    <w:rsid w:val="00465D09"/>
    <w:rsid w:val="004669BC"/>
    <w:rsid w:val="00467020"/>
    <w:rsid w:val="00467950"/>
    <w:rsid w:val="00470922"/>
    <w:rsid w:val="00471E2C"/>
    <w:rsid w:val="00471EEB"/>
    <w:rsid w:val="00472920"/>
    <w:rsid w:val="00472EE1"/>
    <w:rsid w:val="00473DD6"/>
    <w:rsid w:val="0047440A"/>
    <w:rsid w:val="00476292"/>
    <w:rsid w:val="0047646A"/>
    <w:rsid w:val="00476762"/>
    <w:rsid w:val="00477124"/>
    <w:rsid w:val="0047765F"/>
    <w:rsid w:val="00480773"/>
    <w:rsid w:val="004812C2"/>
    <w:rsid w:val="00481AC2"/>
    <w:rsid w:val="00481EB5"/>
    <w:rsid w:val="00482145"/>
    <w:rsid w:val="004830A2"/>
    <w:rsid w:val="00483A13"/>
    <w:rsid w:val="004841B5"/>
    <w:rsid w:val="004852E8"/>
    <w:rsid w:val="00485954"/>
    <w:rsid w:val="004859CD"/>
    <w:rsid w:val="00485BFF"/>
    <w:rsid w:val="00486376"/>
    <w:rsid w:val="00487109"/>
    <w:rsid w:val="004873D9"/>
    <w:rsid w:val="004912A4"/>
    <w:rsid w:val="00492F06"/>
    <w:rsid w:val="00493404"/>
    <w:rsid w:val="004946DD"/>
    <w:rsid w:val="00494B9E"/>
    <w:rsid w:val="00494E2A"/>
    <w:rsid w:val="004959D5"/>
    <w:rsid w:val="00495B05"/>
    <w:rsid w:val="00495BE2"/>
    <w:rsid w:val="00495C4C"/>
    <w:rsid w:val="00497345"/>
    <w:rsid w:val="004973EF"/>
    <w:rsid w:val="0049795B"/>
    <w:rsid w:val="00497E1E"/>
    <w:rsid w:val="004A0ABB"/>
    <w:rsid w:val="004A1A49"/>
    <w:rsid w:val="004A23D0"/>
    <w:rsid w:val="004A259F"/>
    <w:rsid w:val="004A317E"/>
    <w:rsid w:val="004A38F9"/>
    <w:rsid w:val="004A40FD"/>
    <w:rsid w:val="004A41FC"/>
    <w:rsid w:val="004A4D25"/>
    <w:rsid w:val="004A521C"/>
    <w:rsid w:val="004A7160"/>
    <w:rsid w:val="004B09A2"/>
    <w:rsid w:val="004B2344"/>
    <w:rsid w:val="004B3806"/>
    <w:rsid w:val="004B480D"/>
    <w:rsid w:val="004B508D"/>
    <w:rsid w:val="004B73AA"/>
    <w:rsid w:val="004B7815"/>
    <w:rsid w:val="004C18D2"/>
    <w:rsid w:val="004C211D"/>
    <w:rsid w:val="004C2C06"/>
    <w:rsid w:val="004C5765"/>
    <w:rsid w:val="004C5FFF"/>
    <w:rsid w:val="004C6B97"/>
    <w:rsid w:val="004C6C75"/>
    <w:rsid w:val="004C70EE"/>
    <w:rsid w:val="004C74AF"/>
    <w:rsid w:val="004D066A"/>
    <w:rsid w:val="004D070B"/>
    <w:rsid w:val="004D0CEA"/>
    <w:rsid w:val="004D19F4"/>
    <w:rsid w:val="004D1CCE"/>
    <w:rsid w:val="004D1E5B"/>
    <w:rsid w:val="004D2E06"/>
    <w:rsid w:val="004D3920"/>
    <w:rsid w:val="004D39AA"/>
    <w:rsid w:val="004D3A6E"/>
    <w:rsid w:val="004D3AED"/>
    <w:rsid w:val="004D410B"/>
    <w:rsid w:val="004D619B"/>
    <w:rsid w:val="004D6918"/>
    <w:rsid w:val="004D6BFA"/>
    <w:rsid w:val="004D6D0D"/>
    <w:rsid w:val="004D70D1"/>
    <w:rsid w:val="004E0795"/>
    <w:rsid w:val="004E1B7C"/>
    <w:rsid w:val="004E1E1B"/>
    <w:rsid w:val="004E27D5"/>
    <w:rsid w:val="004E2C19"/>
    <w:rsid w:val="004E326B"/>
    <w:rsid w:val="004E3AB4"/>
    <w:rsid w:val="004E50FE"/>
    <w:rsid w:val="004F0ABF"/>
    <w:rsid w:val="004F1FA6"/>
    <w:rsid w:val="004F2B55"/>
    <w:rsid w:val="004F2B77"/>
    <w:rsid w:val="004F3015"/>
    <w:rsid w:val="004F44A1"/>
    <w:rsid w:val="004F45E7"/>
    <w:rsid w:val="004F4B6B"/>
    <w:rsid w:val="004F4F70"/>
    <w:rsid w:val="004F5130"/>
    <w:rsid w:val="004F517D"/>
    <w:rsid w:val="004F589E"/>
    <w:rsid w:val="004F5DD4"/>
    <w:rsid w:val="004F5FC8"/>
    <w:rsid w:val="004F7358"/>
    <w:rsid w:val="005001DD"/>
    <w:rsid w:val="00500939"/>
    <w:rsid w:val="00500A4A"/>
    <w:rsid w:val="00500BB7"/>
    <w:rsid w:val="005010DB"/>
    <w:rsid w:val="00502149"/>
    <w:rsid w:val="0050256E"/>
    <w:rsid w:val="0050266D"/>
    <w:rsid w:val="005028B7"/>
    <w:rsid w:val="005028CE"/>
    <w:rsid w:val="00503135"/>
    <w:rsid w:val="005034AC"/>
    <w:rsid w:val="00503A45"/>
    <w:rsid w:val="005048F9"/>
    <w:rsid w:val="00505247"/>
    <w:rsid w:val="00506B1E"/>
    <w:rsid w:val="005100E5"/>
    <w:rsid w:val="005106EB"/>
    <w:rsid w:val="00511438"/>
    <w:rsid w:val="00511810"/>
    <w:rsid w:val="00511E17"/>
    <w:rsid w:val="00512E71"/>
    <w:rsid w:val="00513687"/>
    <w:rsid w:val="00513941"/>
    <w:rsid w:val="00514310"/>
    <w:rsid w:val="00514BDF"/>
    <w:rsid w:val="005154B0"/>
    <w:rsid w:val="005156B3"/>
    <w:rsid w:val="00515901"/>
    <w:rsid w:val="00515DF7"/>
    <w:rsid w:val="00515F33"/>
    <w:rsid w:val="0051655E"/>
    <w:rsid w:val="005171C2"/>
    <w:rsid w:val="0052067B"/>
    <w:rsid w:val="0052103D"/>
    <w:rsid w:val="00522446"/>
    <w:rsid w:val="005227A9"/>
    <w:rsid w:val="0052284F"/>
    <w:rsid w:val="00522FBA"/>
    <w:rsid w:val="00526254"/>
    <w:rsid w:val="00526B62"/>
    <w:rsid w:val="00526C9C"/>
    <w:rsid w:val="00527319"/>
    <w:rsid w:val="0052740A"/>
    <w:rsid w:val="00527C4A"/>
    <w:rsid w:val="00527DB8"/>
    <w:rsid w:val="005301FF"/>
    <w:rsid w:val="00530E3C"/>
    <w:rsid w:val="00530E52"/>
    <w:rsid w:val="00532095"/>
    <w:rsid w:val="00532184"/>
    <w:rsid w:val="00532389"/>
    <w:rsid w:val="00532C92"/>
    <w:rsid w:val="0053335E"/>
    <w:rsid w:val="0053419F"/>
    <w:rsid w:val="005346DA"/>
    <w:rsid w:val="0053521C"/>
    <w:rsid w:val="0053526A"/>
    <w:rsid w:val="0053557D"/>
    <w:rsid w:val="00537817"/>
    <w:rsid w:val="00537926"/>
    <w:rsid w:val="005404CB"/>
    <w:rsid w:val="00540649"/>
    <w:rsid w:val="00541405"/>
    <w:rsid w:val="0054280D"/>
    <w:rsid w:val="00544639"/>
    <w:rsid w:val="00544FCD"/>
    <w:rsid w:val="0054520D"/>
    <w:rsid w:val="00545F1F"/>
    <w:rsid w:val="0054780F"/>
    <w:rsid w:val="0055037E"/>
    <w:rsid w:val="00551CB7"/>
    <w:rsid w:val="0055204F"/>
    <w:rsid w:val="005526EE"/>
    <w:rsid w:val="005531CB"/>
    <w:rsid w:val="00554036"/>
    <w:rsid w:val="005545ED"/>
    <w:rsid w:val="00556482"/>
    <w:rsid w:val="00556B83"/>
    <w:rsid w:val="00557765"/>
    <w:rsid w:val="005613BB"/>
    <w:rsid w:val="00561C3E"/>
    <w:rsid w:val="0056244F"/>
    <w:rsid w:val="00562534"/>
    <w:rsid w:val="00562D46"/>
    <w:rsid w:val="0056363C"/>
    <w:rsid w:val="00563882"/>
    <w:rsid w:val="005650A8"/>
    <w:rsid w:val="00565251"/>
    <w:rsid w:val="005669F4"/>
    <w:rsid w:val="00570352"/>
    <w:rsid w:val="00570C1D"/>
    <w:rsid w:val="00570D27"/>
    <w:rsid w:val="00571668"/>
    <w:rsid w:val="00571A5E"/>
    <w:rsid w:val="00573535"/>
    <w:rsid w:val="00573F64"/>
    <w:rsid w:val="00574D9E"/>
    <w:rsid w:val="005760B3"/>
    <w:rsid w:val="00576CD2"/>
    <w:rsid w:val="00576DB8"/>
    <w:rsid w:val="00580F16"/>
    <w:rsid w:val="005814F9"/>
    <w:rsid w:val="0058163B"/>
    <w:rsid w:val="005827AE"/>
    <w:rsid w:val="0058365C"/>
    <w:rsid w:val="00583D80"/>
    <w:rsid w:val="005855E6"/>
    <w:rsid w:val="005863A4"/>
    <w:rsid w:val="00586B9B"/>
    <w:rsid w:val="00586F05"/>
    <w:rsid w:val="005870F6"/>
    <w:rsid w:val="00587274"/>
    <w:rsid w:val="005913C3"/>
    <w:rsid w:val="005916EF"/>
    <w:rsid w:val="00591C79"/>
    <w:rsid w:val="00592964"/>
    <w:rsid w:val="005932C7"/>
    <w:rsid w:val="0059355C"/>
    <w:rsid w:val="005946E3"/>
    <w:rsid w:val="00594AF5"/>
    <w:rsid w:val="005954EB"/>
    <w:rsid w:val="00595A5B"/>
    <w:rsid w:val="00597097"/>
    <w:rsid w:val="005973FC"/>
    <w:rsid w:val="00597479"/>
    <w:rsid w:val="005A1CA6"/>
    <w:rsid w:val="005A1CE2"/>
    <w:rsid w:val="005A2153"/>
    <w:rsid w:val="005A3758"/>
    <w:rsid w:val="005A43C3"/>
    <w:rsid w:val="005B1C41"/>
    <w:rsid w:val="005B292D"/>
    <w:rsid w:val="005B2B30"/>
    <w:rsid w:val="005B458C"/>
    <w:rsid w:val="005B4B92"/>
    <w:rsid w:val="005B5207"/>
    <w:rsid w:val="005B6126"/>
    <w:rsid w:val="005B687A"/>
    <w:rsid w:val="005C1365"/>
    <w:rsid w:val="005C3A91"/>
    <w:rsid w:val="005C3FD9"/>
    <w:rsid w:val="005C51ED"/>
    <w:rsid w:val="005C660E"/>
    <w:rsid w:val="005C702F"/>
    <w:rsid w:val="005D0620"/>
    <w:rsid w:val="005D0FB5"/>
    <w:rsid w:val="005D1C48"/>
    <w:rsid w:val="005D26A4"/>
    <w:rsid w:val="005D2D4B"/>
    <w:rsid w:val="005D3B99"/>
    <w:rsid w:val="005D53A7"/>
    <w:rsid w:val="005D70B3"/>
    <w:rsid w:val="005D73D0"/>
    <w:rsid w:val="005D7437"/>
    <w:rsid w:val="005E0678"/>
    <w:rsid w:val="005E3354"/>
    <w:rsid w:val="005E4D1B"/>
    <w:rsid w:val="005E62FC"/>
    <w:rsid w:val="005E78F0"/>
    <w:rsid w:val="005E7E78"/>
    <w:rsid w:val="005E7FAD"/>
    <w:rsid w:val="005F05DF"/>
    <w:rsid w:val="005F0A72"/>
    <w:rsid w:val="005F106B"/>
    <w:rsid w:val="005F13E2"/>
    <w:rsid w:val="005F2099"/>
    <w:rsid w:val="005F2794"/>
    <w:rsid w:val="005F27A9"/>
    <w:rsid w:val="005F333D"/>
    <w:rsid w:val="005F3399"/>
    <w:rsid w:val="005F5B07"/>
    <w:rsid w:val="005F71CD"/>
    <w:rsid w:val="005F7DFF"/>
    <w:rsid w:val="00601711"/>
    <w:rsid w:val="00601D8D"/>
    <w:rsid w:val="0060232F"/>
    <w:rsid w:val="00602CEB"/>
    <w:rsid w:val="00603175"/>
    <w:rsid w:val="00603697"/>
    <w:rsid w:val="006047E2"/>
    <w:rsid w:val="00604809"/>
    <w:rsid w:val="00605116"/>
    <w:rsid w:val="00605DDD"/>
    <w:rsid w:val="00605E7C"/>
    <w:rsid w:val="00605F73"/>
    <w:rsid w:val="00610146"/>
    <w:rsid w:val="00612B00"/>
    <w:rsid w:val="0061359F"/>
    <w:rsid w:val="006146D1"/>
    <w:rsid w:val="00615C78"/>
    <w:rsid w:val="00615DB4"/>
    <w:rsid w:val="0061606E"/>
    <w:rsid w:val="006215B6"/>
    <w:rsid w:val="006218B2"/>
    <w:rsid w:val="006220A3"/>
    <w:rsid w:val="006238A6"/>
    <w:rsid w:val="006238DC"/>
    <w:rsid w:val="0062432D"/>
    <w:rsid w:val="006250A9"/>
    <w:rsid w:val="00625229"/>
    <w:rsid w:val="006252A4"/>
    <w:rsid w:val="00625402"/>
    <w:rsid w:val="00626D02"/>
    <w:rsid w:val="00626EBB"/>
    <w:rsid w:val="00627C47"/>
    <w:rsid w:val="00627ED9"/>
    <w:rsid w:val="00630569"/>
    <w:rsid w:val="0063137F"/>
    <w:rsid w:val="006313FC"/>
    <w:rsid w:val="006322AB"/>
    <w:rsid w:val="006339D6"/>
    <w:rsid w:val="006353BD"/>
    <w:rsid w:val="006357C1"/>
    <w:rsid w:val="00636EE8"/>
    <w:rsid w:val="00637311"/>
    <w:rsid w:val="006376FA"/>
    <w:rsid w:val="0063796C"/>
    <w:rsid w:val="00637B43"/>
    <w:rsid w:val="00640323"/>
    <w:rsid w:val="0064052F"/>
    <w:rsid w:val="00640B21"/>
    <w:rsid w:val="00640F09"/>
    <w:rsid w:val="00642A67"/>
    <w:rsid w:val="00643284"/>
    <w:rsid w:val="00644670"/>
    <w:rsid w:val="00644940"/>
    <w:rsid w:val="00645911"/>
    <w:rsid w:val="00647987"/>
    <w:rsid w:val="00647BAD"/>
    <w:rsid w:val="00647E8E"/>
    <w:rsid w:val="006513C1"/>
    <w:rsid w:val="00651D7D"/>
    <w:rsid w:val="0065343E"/>
    <w:rsid w:val="00653DB0"/>
    <w:rsid w:val="00654355"/>
    <w:rsid w:val="006545FF"/>
    <w:rsid w:val="00655018"/>
    <w:rsid w:val="006556FF"/>
    <w:rsid w:val="00655F10"/>
    <w:rsid w:val="00656300"/>
    <w:rsid w:val="0065660D"/>
    <w:rsid w:val="00661204"/>
    <w:rsid w:val="006626C6"/>
    <w:rsid w:val="006633AB"/>
    <w:rsid w:val="0066357B"/>
    <w:rsid w:val="00665497"/>
    <w:rsid w:val="00665949"/>
    <w:rsid w:val="006666BC"/>
    <w:rsid w:val="00666BC3"/>
    <w:rsid w:val="00666C8A"/>
    <w:rsid w:val="0066778C"/>
    <w:rsid w:val="00667EAC"/>
    <w:rsid w:val="00672208"/>
    <w:rsid w:val="0067241E"/>
    <w:rsid w:val="00673722"/>
    <w:rsid w:val="00673847"/>
    <w:rsid w:val="00673C48"/>
    <w:rsid w:val="00674384"/>
    <w:rsid w:val="00675046"/>
    <w:rsid w:val="00675B82"/>
    <w:rsid w:val="0067667A"/>
    <w:rsid w:val="00676804"/>
    <w:rsid w:val="00676CEC"/>
    <w:rsid w:val="00677AAD"/>
    <w:rsid w:val="00677BC4"/>
    <w:rsid w:val="00681150"/>
    <w:rsid w:val="006814E2"/>
    <w:rsid w:val="0068205C"/>
    <w:rsid w:val="00682075"/>
    <w:rsid w:val="006828FE"/>
    <w:rsid w:val="00683340"/>
    <w:rsid w:val="00683E3A"/>
    <w:rsid w:val="00683EE6"/>
    <w:rsid w:val="00684270"/>
    <w:rsid w:val="00686497"/>
    <w:rsid w:val="0068705B"/>
    <w:rsid w:val="00690320"/>
    <w:rsid w:val="00690EDB"/>
    <w:rsid w:val="006913CB"/>
    <w:rsid w:val="006914A1"/>
    <w:rsid w:val="00693D7F"/>
    <w:rsid w:val="00694415"/>
    <w:rsid w:val="00695072"/>
    <w:rsid w:val="0069507B"/>
    <w:rsid w:val="006970F4"/>
    <w:rsid w:val="00697306"/>
    <w:rsid w:val="006A2D01"/>
    <w:rsid w:val="006A360E"/>
    <w:rsid w:val="006A3BCC"/>
    <w:rsid w:val="006A3C21"/>
    <w:rsid w:val="006A3DE1"/>
    <w:rsid w:val="006A4073"/>
    <w:rsid w:val="006A4320"/>
    <w:rsid w:val="006A4F21"/>
    <w:rsid w:val="006A5691"/>
    <w:rsid w:val="006A6934"/>
    <w:rsid w:val="006A7679"/>
    <w:rsid w:val="006A7CEB"/>
    <w:rsid w:val="006B00A9"/>
    <w:rsid w:val="006B022C"/>
    <w:rsid w:val="006B0875"/>
    <w:rsid w:val="006B08A9"/>
    <w:rsid w:val="006B0910"/>
    <w:rsid w:val="006B0C8A"/>
    <w:rsid w:val="006B0E33"/>
    <w:rsid w:val="006B1F3E"/>
    <w:rsid w:val="006B35E5"/>
    <w:rsid w:val="006B3C80"/>
    <w:rsid w:val="006B4F93"/>
    <w:rsid w:val="006B5268"/>
    <w:rsid w:val="006B5B78"/>
    <w:rsid w:val="006B5DAC"/>
    <w:rsid w:val="006B6176"/>
    <w:rsid w:val="006B6BC0"/>
    <w:rsid w:val="006B7F45"/>
    <w:rsid w:val="006C03CA"/>
    <w:rsid w:val="006C0568"/>
    <w:rsid w:val="006C05CD"/>
    <w:rsid w:val="006C0948"/>
    <w:rsid w:val="006C17AB"/>
    <w:rsid w:val="006C2E5E"/>
    <w:rsid w:val="006C371B"/>
    <w:rsid w:val="006C4157"/>
    <w:rsid w:val="006C4794"/>
    <w:rsid w:val="006C4A1F"/>
    <w:rsid w:val="006C5A60"/>
    <w:rsid w:val="006C5C8C"/>
    <w:rsid w:val="006C5F07"/>
    <w:rsid w:val="006C6840"/>
    <w:rsid w:val="006C691D"/>
    <w:rsid w:val="006C7ED6"/>
    <w:rsid w:val="006D185A"/>
    <w:rsid w:val="006D1E2F"/>
    <w:rsid w:val="006D259B"/>
    <w:rsid w:val="006D3505"/>
    <w:rsid w:val="006D4902"/>
    <w:rsid w:val="006D4A94"/>
    <w:rsid w:val="006D5757"/>
    <w:rsid w:val="006D5F09"/>
    <w:rsid w:val="006D6129"/>
    <w:rsid w:val="006D7ABA"/>
    <w:rsid w:val="006E108A"/>
    <w:rsid w:val="006E1630"/>
    <w:rsid w:val="006E1734"/>
    <w:rsid w:val="006E1889"/>
    <w:rsid w:val="006E2715"/>
    <w:rsid w:val="006E2BEB"/>
    <w:rsid w:val="006E37DC"/>
    <w:rsid w:val="006E4553"/>
    <w:rsid w:val="006E5922"/>
    <w:rsid w:val="006E786F"/>
    <w:rsid w:val="006E7ABF"/>
    <w:rsid w:val="006F0AFA"/>
    <w:rsid w:val="006F0E9A"/>
    <w:rsid w:val="006F18BF"/>
    <w:rsid w:val="006F2B43"/>
    <w:rsid w:val="006F3359"/>
    <w:rsid w:val="006F34A8"/>
    <w:rsid w:val="006F3FDB"/>
    <w:rsid w:val="006F5805"/>
    <w:rsid w:val="006F7F21"/>
    <w:rsid w:val="0070015D"/>
    <w:rsid w:val="0070116A"/>
    <w:rsid w:val="007022E8"/>
    <w:rsid w:val="0070230C"/>
    <w:rsid w:val="007026B2"/>
    <w:rsid w:val="00702F1C"/>
    <w:rsid w:val="007035F1"/>
    <w:rsid w:val="00704D84"/>
    <w:rsid w:val="00705E76"/>
    <w:rsid w:val="007067C2"/>
    <w:rsid w:val="0070755F"/>
    <w:rsid w:val="0070762D"/>
    <w:rsid w:val="007076A9"/>
    <w:rsid w:val="00707B52"/>
    <w:rsid w:val="00710C70"/>
    <w:rsid w:val="00711312"/>
    <w:rsid w:val="007122DD"/>
    <w:rsid w:val="00712E70"/>
    <w:rsid w:val="00713EFB"/>
    <w:rsid w:val="00714E09"/>
    <w:rsid w:val="00715244"/>
    <w:rsid w:val="00716187"/>
    <w:rsid w:val="00716AFC"/>
    <w:rsid w:val="00717635"/>
    <w:rsid w:val="007207C3"/>
    <w:rsid w:val="00721172"/>
    <w:rsid w:val="007221B4"/>
    <w:rsid w:val="00722286"/>
    <w:rsid w:val="007229E5"/>
    <w:rsid w:val="0072429F"/>
    <w:rsid w:val="00724E44"/>
    <w:rsid w:val="007259F8"/>
    <w:rsid w:val="00725BCE"/>
    <w:rsid w:val="007300D7"/>
    <w:rsid w:val="007300F8"/>
    <w:rsid w:val="00730122"/>
    <w:rsid w:val="007309E6"/>
    <w:rsid w:val="0073188B"/>
    <w:rsid w:val="00732C1C"/>
    <w:rsid w:val="00733870"/>
    <w:rsid w:val="00734D8C"/>
    <w:rsid w:val="007357E0"/>
    <w:rsid w:val="00735924"/>
    <w:rsid w:val="00735E27"/>
    <w:rsid w:val="007414A8"/>
    <w:rsid w:val="00741DF1"/>
    <w:rsid w:val="00742408"/>
    <w:rsid w:val="00742901"/>
    <w:rsid w:val="00742DA3"/>
    <w:rsid w:val="00743578"/>
    <w:rsid w:val="0074391C"/>
    <w:rsid w:val="00743E45"/>
    <w:rsid w:val="0074427F"/>
    <w:rsid w:val="007448C6"/>
    <w:rsid w:val="007448CB"/>
    <w:rsid w:val="00745246"/>
    <w:rsid w:val="00746B62"/>
    <w:rsid w:val="0074744D"/>
    <w:rsid w:val="007506A1"/>
    <w:rsid w:val="007506B5"/>
    <w:rsid w:val="00750835"/>
    <w:rsid w:val="00751A2E"/>
    <w:rsid w:val="00752049"/>
    <w:rsid w:val="00752656"/>
    <w:rsid w:val="007529A9"/>
    <w:rsid w:val="00753AC3"/>
    <w:rsid w:val="00753F23"/>
    <w:rsid w:val="00753F51"/>
    <w:rsid w:val="00755D6A"/>
    <w:rsid w:val="00756185"/>
    <w:rsid w:val="00757466"/>
    <w:rsid w:val="00760A55"/>
    <w:rsid w:val="00760A7A"/>
    <w:rsid w:val="00760E88"/>
    <w:rsid w:val="00761179"/>
    <w:rsid w:val="00761BCB"/>
    <w:rsid w:val="0076207A"/>
    <w:rsid w:val="0076313C"/>
    <w:rsid w:val="007631D8"/>
    <w:rsid w:val="00766664"/>
    <w:rsid w:val="00766E0B"/>
    <w:rsid w:val="00770627"/>
    <w:rsid w:val="0077081C"/>
    <w:rsid w:val="00771694"/>
    <w:rsid w:val="00771DBC"/>
    <w:rsid w:val="00773906"/>
    <w:rsid w:val="007739D3"/>
    <w:rsid w:val="00775162"/>
    <w:rsid w:val="00775762"/>
    <w:rsid w:val="00777699"/>
    <w:rsid w:val="0078179E"/>
    <w:rsid w:val="00783215"/>
    <w:rsid w:val="007845B6"/>
    <w:rsid w:val="00784683"/>
    <w:rsid w:val="00784704"/>
    <w:rsid w:val="00784E26"/>
    <w:rsid w:val="00785D96"/>
    <w:rsid w:val="00786374"/>
    <w:rsid w:val="00786999"/>
    <w:rsid w:val="0078761A"/>
    <w:rsid w:val="007902DC"/>
    <w:rsid w:val="00791C0A"/>
    <w:rsid w:val="00791C40"/>
    <w:rsid w:val="00792406"/>
    <w:rsid w:val="00794101"/>
    <w:rsid w:val="007944AA"/>
    <w:rsid w:val="00795584"/>
    <w:rsid w:val="007963C9"/>
    <w:rsid w:val="00796747"/>
    <w:rsid w:val="007A07E5"/>
    <w:rsid w:val="007A0AA8"/>
    <w:rsid w:val="007A2144"/>
    <w:rsid w:val="007A21B0"/>
    <w:rsid w:val="007A540C"/>
    <w:rsid w:val="007A54C2"/>
    <w:rsid w:val="007A5724"/>
    <w:rsid w:val="007A5C08"/>
    <w:rsid w:val="007A6230"/>
    <w:rsid w:val="007A6EED"/>
    <w:rsid w:val="007A7862"/>
    <w:rsid w:val="007A7B8C"/>
    <w:rsid w:val="007B170F"/>
    <w:rsid w:val="007B1CC3"/>
    <w:rsid w:val="007B1F44"/>
    <w:rsid w:val="007B3332"/>
    <w:rsid w:val="007B33F9"/>
    <w:rsid w:val="007B42A7"/>
    <w:rsid w:val="007B451D"/>
    <w:rsid w:val="007B48C1"/>
    <w:rsid w:val="007B5104"/>
    <w:rsid w:val="007B683E"/>
    <w:rsid w:val="007B71CE"/>
    <w:rsid w:val="007B76B3"/>
    <w:rsid w:val="007B7901"/>
    <w:rsid w:val="007C02D6"/>
    <w:rsid w:val="007C0A3A"/>
    <w:rsid w:val="007C1021"/>
    <w:rsid w:val="007C141E"/>
    <w:rsid w:val="007C18A6"/>
    <w:rsid w:val="007C32AF"/>
    <w:rsid w:val="007C378D"/>
    <w:rsid w:val="007C3AC6"/>
    <w:rsid w:val="007C3E09"/>
    <w:rsid w:val="007C51B2"/>
    <w:rsid w:val="007C7046"/>
    <w:rsid w:val="007C7861"/>
    <w:rsid w:val="007D0282"/>
    <w:rsid w:val="007D08FF"/>
    <w:rsid w:val="007D186F"/>
    <w:rsid w:val="007D1D6E"/>
    <w:rsid w:val="007D1F1B"/>
    <w:rsid w:val="007D2DCC"/>
    <w:rsid w:val="007D3747"/>
    <w:rsid w:val="007D3A3E"/>
    <w:rsid w:val="007D478C"/>
    <w:rsid w:val="007D5819"/>
    <w:rsid w:val="007D799F"/>
    <w:rsid w:val="007D7F20"/>
    <w:rsid w:val="007E0328"/>
    <w:rsid w:val="007E0AB2"/>
    <w:rsid w:val="007E0DB0"/>
    <w:rsid w:val="007E340D"/>
    <w:rsid w:val="007E473E"/>
    <w:rsid w:val="007E47A4"/>
    <w:rsid w:val="007E5636"/>
    <w:rsid w:val="007E6C9D"/>
    <w:rsid w:val="007E6D1E"/>
    <w:rsid w:val="007E6E07"/>
    <w:rsid w:val="007E76D6"/>
    <w:rsid w:val="007E7C09"/>
    <w:rsid w:val="007E7C5B"/>
    <w:rsid w:val="007F0B91"/>
    <w:rsid w:val="007F174F"/>
    <w:rsid w:val="007F194B"/>
    <w:rsid w:val="007F257C"/>
    <w:rsid w:val="007F2DE3"/>
    <w:rsid w:val="007F2E54"/>
    <w:rsid w:val="007F3156"/>
    <w:rsid w:val="007F3304"/>
    <w:rsid w:val="007F35A7"/>
    <w:rsid w:val="007F36C9"/>
    <w:rsid w:val="007F3A57"/>
    <w:rsid w:val="007F3AA8"/>
    <w:rsid w:val="007F3F42"/>
    <w:rsid w:val="007F47CC"/>
    <w:rsid w:val="007F4DD3"/>
    <w:rsid w:val="007F55BD"/>
    <w:rsid w:val="007F5CAC"/>
    <w:rsid w:val="007F739D"/>
    <w:rsid w:val="007F7567"/>
    <w:rsid w:val="008027E4"/>
    <w:rsid w:val="00803461"/>
    <w:rsid w:val="00804692"/>
    <w:rsid w:val="00804A30"/>
    <w:rsid w:val="008054E4"/>
    <w:rsid w:val="008055C8"/>
    <w:rsid w:val="00805FCE"/>
    <w:rsid w:val="0080657D"/>
    <w:rsid w:val="00806854"/>
    <w:rsid w:val="00806EB4"/>
    <w:rsid w:val="00807A8C"/>
    <w:rsid w:val="00811502"/>
    <w:rsid w:val="00811EB3"/>
    <w:rsid w:val="008128A1"/>
    <w:rsid w:val="00813CCD"/>
    <w:rsid w:val="00814698"/>
    <w:rsid w:val="00814DA0"/>
    <w:rsid w:val="00815668"/>
    <w:rsid w:val="008159C8"/>
    <w:rsid w:val="00815C31"/>
    <w:rsid w:val="00815DA9"/>
    <w:rsid w:val="0081646A"/>
    <w:rsid w:val="008165DC"/>
    <w:rsid w:val="00816FB3"/>
    <w:rsid w:val="00817887"/>
    <w:rsid w:val="00820C68"/>
    <w:rsid w:val="00821297"/>
    <w:rsid w:val="00821D20"/>
    <w:rsid w:val="008231AF"/>
    <w:rsid w:val="0082353B"/>
    <w:rsid w:val="00823FD3"/>
    <w:rsid w:val="008242E6"/>
    <w:rsid w:val="008248ED"/>
    <w:rsid w:val="008258D4"/>
    <w:rsid w:val="00825C25"/>
    <w:rsid w:val="00825DDF"/>
    <w:rsid w:val="008266A1"/>
    <w:rsid w:val="00826B6D"/>
    <w:rsid w:val="00826C8D"/>
    <w:rsid w:val="0082737A"/>
    <w:rsid w:val="00827852"/>
    <w:rsid w:val="008302C2"/>
    <w:rsid w:val="00830648"/>
    <w:rsid w:val="00830FE3"/>
    <w:rsid w:val="00831D84"/>
    <w:rsid w:val="00832D6F"/>
    <w:rsid w:val="00833857"/>
    <w:rsid w:val="00833869"/>
    <w:rsid w:val="0083391C"/>
    <w:rsid w:val="00834440"/>
    <w:rsid w:val="00834D1C"/>
    <w:rsid w:val="008378BF"/>
    <w:rsid w:val="008378E7"/>
    <w:rsid w:val="008401FA"/>
    <w:rsid w:val="008402D8"/>
    <w:rsid w:val="0084141A"/>
    <w:rsid w:val="00842834"/>
    <w:rsid w:val="00842AE3"/>
    <w:rsid w:val="0084603A"/>
    <w:rsid w:val="00846250"/>
    <w:rsid w:val="00846434"/>
    <w:rsid w:val="008466D2"/>
    <w:rsid w:val="00846CF7"/>
    <w:rsid w:val="00850706"/>
    <w:rsid w:val="00850BEB"/>
    <w:rsid w:val="008512F6"/>
    <w:rsid w:val="008514CE"/>
    <w:rsid w:val="00851B8D"/>
    <w:rsid w:val="00851F3A"/>
    <w:rsid w:val="008520A0"/>
    <w:rsid w:val="00852AF8"/>
    <w:rsid w:val="00852C20"/>
    <w:rsid w:val="00853F2D"/>
    <w:rsid w:val="00854C9F"/>
    <w:rsid w:val="0085617C"/>
    <w:rsid w:val="00856E17"/>
    <w:rsid w:val="00856F03"/>
    <w:rsid w:val="00857049"/>
    <w:rsid w:val="008571A6"/>
    <w:rsid w:val="00857291"/>
    <w:rsid w:val="00857716"/>
    <w:rsid w:val="00857956"/>
    <w:rsid w:val="008602F8"/>
    <w:rsid w:val="008609FB"/>
    <w:rsid w:val="00860D7E"/>
    <w:rsid w:val="008611A0"/>
    <w:rsid w:val="0086192F"/>
    <w:rsid w:val="00861CB6"/>
    <w:rsid w:val="00861FBB"/>
    <w:rsid w:val="0086201C"/>
    <w:rsid w:val="00863293"/>
    <w:rsid w:val="00863731"/>
    <w:rsid w:val="008657CB"/>
    <w:rsid w:val="00865B29"/>
    <w:rsid w:val="008667E7"/>
    <w:rsid w:val="0087005D"/>
    <w:rsid w:val="008701E4"/>
    <w:rsid w:val="0087047E"/>
    <w:rsid w:val="00871873"/>
    <w:rsid w:val="00871BED"/>
    <w:rsid w:val="00872EE0"/>
    <w:rsid w:val="008742E4"/>
    <w:rsid w:val="008744D2"/>
    <w:rsid w:val="00875884"/>
    <w:rsid w:val="008761E7"/>
    <w:rsid w:val="00877E63"/>
    <w:rsid w:val="008800BD"/>
    <w:rsid w:val="00880693"/>
    <w:rsid w:val="00880C18"/>
    <w:rsid w:val="00881758"/>
    <w:rsid w:val="00881791"/>
    <w:rsid w:val="00882832"/>
    <w:rsid w:val="00884B0D"/>
    <w:rsid w:val="00885925"/>
    <w:rsid w:val="00886AA5"/>
    <w:rsid w:val="00886B1E"/>
    <w:rsid w:val="0088779A"/>
    <w:rsid w:val="008877AD"/>
    <w:rsid w:val="00890149"/>
    <w:rsid w:val="0089037E"/>
    <w:rsid w:val="008907B4"/>
    <w:rsid w:val="00890EF3"/>
    <w:rsid w:val="00891BDC"/>
    <w:rsid w:val="008937B5"/>
    <w:rsid w:val="00895098"/>
    <w:rsid w:val="008963D2"/>
    <w:rsid w:val="00897905"/>
    <w:rsid w:val="008979E5"/>
    <w:rsid w:val="008A0D40"/>
    <w:rsid w:val="008A0DBE"/>
    <w:rsid w:val="008A185F"/>
    <w:rsid w:val="008A35D5"/>
    <w:rsid w:val="008A3931"/>
    <w:rsid w:val="008A3DF0"/>
    <w:rsid w:val="008A4A4A"/>
    <w:rsid w:val="008A584D"/>
    <w:rsid w:val="008A6927"/>
    <w:rsid w:val="008A7D34"/>
    <w:rsid w:val="008B0502"/>
    <w:rsid w:val="008B0547"/>
    <w:rsid w:val="008B0819"/>
    <w:rsid w:val="008B151B"/>
    <w:rsid w:val="008B1E68"/>
    <w:rsid w:val="008B2D0C"/>
    <w:rsid w:val="008B5E6E"/>
    <w:rsid w:val="008B619C"/>
    <w:rsid w:val="008B641C"/>
    <w:rsid w:val="008B6769"/>
    <w:rsid w:val="008B67FC"/>
    <w:rsid w:val="008C0624"/>
    <w:rsid w:val="008C0A47"/>
    <w:rsid w:val="008C11B9"/>
    <w:rsid w:val="008C2A44"/>
    <w:rsid w:val="008C3150"/>
    <w:rsid w:val="008C4AF7"/>
    <w:rsid w:val="008C4E37"/>
    <w:rsid w:val="008C6088"/>
    <w:rsid w:val="008C620C"/>
    <w:rsid w:val="008C6878"/>
    <w:rsid w:val="008C6B90"/>
    <w:rsid w:val="008C6C75"/>
    <w:rsid w:val="008C7742"/>
    <w:rsid w:val="008D0A7A"/>
    <w:rsid w:val="008D0C92"/>
    <w:rsid w:val="008D16AC"/>
    <w:rsid w:val="008D22C2"/>
    <w:rsid w:val="008D22D6"/>
    <w:rsid w:val="008D307D"/>
    <w:rsid w:val="008D3C9A"/>
    <w:rsid w:val="008D61F5"/>
    <w:rsid w:val="008D6EA7"/>
    <w:rsid w:val="008E0F1B"/>
    <w:rsid w:val="008E1D92"/>
    <w:rsid w:val="008E1E9C"/>
    <w:rsid w:val="008E33C7"/>
    <w:rsid w:val="008E420C"/>
    <w:rsid w:val="008E5A94"/>
    <w:rsid w:val="008E603E"/>
    <w:rsid w:val="008E6605"/>
    <w:rsid w:val="008E6AE2"/>
    <w:rsid w:val="008F134F"/>
    <w:rsid w:val="008F20FC"/>
    <w:rsid w:val="008F2A3F"/>
    <w:rsid w:val="008F2B03"/>
    <w:rsid w:val="008F2C40"/>
    <w:rsid w:val="008F30EF"/>
    <w:rsid w:val="008F3546"/>
    <w:rsid w:val="008F4E69"/>
    <w:rsid w:val="008F4EBA"/>
    <w:rsid w:val="008F535B"/>
    <w:rsid w:val="008F5BFB"/>
    <w:rsid w:val="008F5DCC"/>
    <w:rsid w:val="008F5E8D"/>
    <w:rsid w:val="008F7FF7"/>
    <w:rsid w:val="00900676"/>
    <w:rsid w:val="009013C8"/>
    <w:rsid w:val="00902A61"/>
    <w:rsid w:val="009064C6"/>
    <w:rsid w:val="00906AE6"/>
    <w:rsid w:val="00906DA1"/>
    <w:rsid w:val="009075E3"/>
    <w:rsid w:val="00907B8E"/>
    <w:rsid w:val="00910243"/>
    <w:rsid w:val="009111CA"/>
    <w:rsid w:val="00912AD2"/>
    <w:rsid w:val="00913446"/>
    <w:rsid w:val="00913B41"/>
    <w:rsid w:val="00914D07"/>
    <w:rsid w:val="00914D6F"/>
    <w:rsid w:val="009156FB"/>
    <w:rsid w:val="00916125"/>
    <w:rsid w:val="009162F6"/>
    <w:rsid w:val="00916CFC"/>
    <w:rsid w:val="00916FCD"/>
    <w:rsid w:val="009170FA"/>
    <w:rsid w:val="009218C6"/>
    <w:rsid w:val="00921E08"/>
    <w:rsid w:val="00922110"/>
    <w:rsid w:val="009231C0"/>
    <w:rsid w:val="009231CE"/>
    <w:rsid w:val="00923D54"/>
    <w:rsid w:val="009241D5"/>
    <w:rsid w:val="00924E95"/>
    <w:rsid w:val="009253DF"/>
    <w:rsid w:val="00925FDB"/>
    <w:rsid w:val="00926A9A"/>
    <w:rsid w:val="009274DF"/>
    <w:rsid w:val="00930B1A"/>
    <w:rsid w:val="009310BD"/>
    <w:rsid w:val="00931F30"/>
    <w:rsid w:val="00932098"/>
    <w:rsid w:val="00933884"/>
    <w:rsid w:val="00933915"/>
    <w:rsid w:val="00935402"/>
    <w:rsid w:val="009356E5"/>
    <w:rsid w:val="00936BDC"/>
    <w:rsid w:val="00936DBD"/>
    <w:rsid w:val="0093759A"/>
    <w:rsid w:val="00937D32"/>
    <w:rsid w:val="00937E0F"/>
    <w:rsid w:val="009400B3"/>
    <w:rsid w:val="009413BB"/>
    <w:rsid w:val="00941C83"/>
    <w:rsid w:val="00941D66"/>
    <w:rsid w:val="00943399"/>
    <w:rsid w:val="00943585"/>
    <w:rsid w:val="0094380D"/>
    <w:rsid w:val="00943A26"/>
    <w:rsid w:val="009451CD"/>
    <w:rsid w:val="0094530D"/>
    <w:rsid w:val="009455AF"/>
    <w:rsid w:val="00945A87"/>
    <w:rsid w:val="00946CF3"/>
    <w:rsid w:val="00946F5C"/>
    <w:rsid w:val="00947199"/>
    <w:rsid w:val="00947272"/>
    <w:rsid w:val="009477A3"/>
    <w:rsid w:val="00947B16"/>
    <w:rsid w:val="00947D42"/>
    <w:rsid w:val="00952B6A"/>
    <w:rsid w:val="009531A2"/>
    <w:rsid w:val="00954163"/>
    <w:rsid w:val="00954214"/>
    <w:rsid w:val="009546A3"/>
    <w:rsid w:val="00954F94"/>
    <w:rsid w:val="00955000"/>
    <w:rsid w:val="0095584D"/>
    <w:rsid w:val="00955A4C"/>
    <w:rsid w:val="00955CCC"/>
    <w:rsid w:val="00956705"/>
    <w:rsid w:val="00960209"/>
    <w:rsid w:val="009606F0"/>
    <w:rsid w:val="00960BD2"/>
    <w:rsid w:val="00960CD8"/>
    <w:rsid w:val="00960E91"/>
    <w:rsid w:val="009612CC"/>
    <w:rsid w:val="009623D1"/>
    <w:rsid w:val="0096309C"/>
    <w:rsid w:val="009630D1"/>
    <w:rsid w:val="009644A6"/>
    <w:rsid w:val="00964C19"/>
    <w:rsid w:val="00965DEA"/>
    <w:rsid w:val="00966E46"/>
    <w:rsid w:val="00966F2E"/>
    <w:rsid w:val="00967762"/>
    <w:rsid w:val="00971419"/>
    <w:rsid w:val="009714F7"/>
    <w:rsid w:val="00973952"/>
    <w:rsid w:val="009740D6"/>
    <w:rsid w:val="009748EA"/>
    <w:rsid w:val="00974BFD"/>
    <w:rsid w:val="0097633C"/>
    <w:rsid w:val="0097798B"/>
    <w:rsid w:val="00977B1B"/>
    <w:rsid w:val="00977C7A"/>
    <w:rsid w:val="009817A0"/>
    <w:rsid w:val="0098514D"/>
    <w:rsid w:val="00985EB7"/>
    <w:rsid w:val="009861F7"/>
    <w:rsid w:val="009864A1"/>
    <w:rsid w:val="009874E2"/>
    <w:rsid w:val="00987824"/>
    <w:rsid w:val="00987E2A"/>
    <w:rsid w:val="00994959"/>
    <w:rsid w:val="009A0353"/>
    <w:rsid w:val="009A08AA"/>
    <w:rsid w:val="009A309F"/>
    <w:rsid w:val="009A3C2A"/>
    <w:rsid w:val="009A3EBF"/>
    <w:rsid w:val="009A5B15"/>
    <w:rsid w:val="009B01CA"/>
    <w:rsid w:val="009B0AD4"/>
    <w:rsid w:val="009B2929"/>
    <w:rsid w:val="009B3820"/>
    <w:rsid w:val="009B44AB"/>
    <w:rsid w:val="009B515A"/>
    <w:rsid w:val="009B55BD"/>
    <w:rsid w:val="009B58C9"/>
    <w:rsid w:val="009B6AB2"/>
    <w:rsid w:val="009B7B17"/>
    <w:rsid w:val="009B7D9D"/>
    <w:rsid w:val="009C03BD"/>
    <w:rsid w:val="009C07A1"/>
    <w:rsid w:val="009C0AF6"/>
    <w:rsid w:val="009C0B1E"/>
    <w:rsid w:val="009C1650"/>
    <w:rsid w:val="009C1993"/>
    <w:rsid w:val="009C2A0E"/>
    <w:rsid w:val="009C3A82"/>
    <w:rsid w:val="009C4052"/>
    <w:rsid w:val="009C4D25"/>
    <w:rsid w:val="009C6314"/>
    <w:rsid w:val="009C6383"/>
    <w:rsid w:val="009C695E"/>
    <w:rsid w:val="009C7842"/>
    <w:rsid w:val="009C7AC1"/>
    <w:rsid w:val="009D0D59"/>
    <w:rsid w:val="009D1C62"/>
    <w:rsid w:val="009D2CD0"/>
    <w:rsid w:val="009D3502"/>
    <w:rsid w:val="009D3D25"/>
    <w:rsid w:val="009D5247"/>
    <w:rsid w:val="009D5BFB"/>
    <w:rsid w:val="009D6D9B"/>
    <w:rsid w:val="009D73FC"/>
    <w:rsid w:val="009D7DC6"/>
    <w:rsid w:val="009D7E7B"/>
    <w:rsid w:val="009E27EC"/>
    <w:rsid w:val="009E3CB1"/>
    <w:rsid w:val="009E51F3"/>
    <w:rsid w:val="009F10B7"/>
    <w:rsid w:val="009F17AC"/>
    <w:rsid w:val="009F17AF"/>
    <w:rsid w:val="009F1C89"/>
    <w:rsid w:val="009F2420"/>
    <w:rsid w:val="009F2486"/>
    <w:rsid w:val="009F2B35"/>
    <w:rsid w:val="009F33DD"/>
    <w:rsid w:val="009F37BF"/>
    <w:rsid w:val="009F3D5F"/>
    <w:rsid w:val="009F63D6"/>
    <w:rsid w:val="009F668E"/>
    <w:rsid w:val="009F67DE"/>
    <w:rsid w:val="009F6983"/>
    <w:rsid w:val="009F6A7A"/>
    <w:rsid w:val="009F6C46"/>
    <w:rsid w:val="00A0020B"/>
    <w:rsid w:val="00A01442"/>
    <w:rsid w:val="00A03507"/>
    <w:rsid w:val="00A038BD"/>
    <w:rsid w:val="00A05CD3"/>
    <w:rsid w:val="00A07945"/>
    <w:rsid w:val="00A10167"/>
    <w:rsid w:val="00A10854"/>
    <w:rsid w:val="00A11503"/>
    <w:rsid w:val="00A13164"/>
    <w:rsid w:val="00A13753"/>
    <w:rsid w:val="00A13E1B"/>
    <w:rsid w:val="00A14245"/>
    <w:rsid w:val="00A15BE5"/>
    <w:rsid w:val="00A1604D"/>
    <w:rsid w:val="00A163F8"/>
    <w:rsid w:val="00A16539"/>
    <w:rsid w:val="00A17ABE"/>
    <w:rsid w:val="00A2022E"/>
    <w:rsid w:val="00A20536"/>
    <w:rsid w:val="00A21C59"/>
    <w:rsid w:val="00A220B3"/>
    <w:rsid w:val="00A22C2A"/>
    <w:rsid w:val="00A23850"/>
    <w:rsid w:val="00A23E9A"/>
    <w:rsid w:val="00A25847"/>
    <w:rsid w:val="00A26606"/>
    <w:rsid w:val="00A26AE3"/>
    <w:rsid w:val="00A2708C"/>
    <w:rsid w:val="00A27138"/>
    <w:rsid w:val="00A27405"/>
    <w:rsid w:val="00A276FC"/>
    <w:rsid w:val="00A27748"/>
    <w:rsid w:val="00A27836"/>
    <w:rsid w:val="00A3001B"/>
    <w:rsid w:val="00A3150B"/>
    <w:rsid w:val="00A317A5"/>
    <w:rsid w:val="00A3295A"/>
    <w:rsid w:val="00A34D28"/>
    <w:rsid w:val="00A35BFF"/>
    <w:rsid w:val="00A35D1A"/>
    <w:rsid w:val="00A36C01"/>
    <w:rsid w:val="00A36F8A"/>
    <w:rsid w:val="00A3730D"/>
    <w:rsid w:val="00A3764C"/>
    <w:rsid w:val="00A3775E"/>
    <w:rsid w:val="00A37B65"/>
    <w:rsid w:val="00A37EF7"/>
    <w:rsid w:val="00A40AD9"/>
    <w:rsid w:val="00A41647"/>
    <w:rsid w:val="00A420A8"/>
    <w:rsid w:val="00A439F8"/>
    <w:rsid w:val="00A44261"/>
    <w:rsid w:val="00A44D3C"/>
    <w:rsid w:val="00A456BE"/>
    <w:rsid w:val="00A45D2A"/>
    <w:rsid w:val="00A46FC3"/>
    <w:rsid w:val="00A470F5"/>
    <w:rsid w:val="00A4750F"/>
    <w:rsid w:val="00A508CB"/>
    <w:rsid w:val="00A50E7A"/>
    <w:rsid w:val="00A527A4"/>
    <w:rsid w:val="00A528FD"/>
    <w:rsid w:val="00A52B7C"/>
    <w:rsid w:val="00A53825"/>
    <w:rsid w:val="00A53E08"/>
    <w:rsid w:val="00A54A2A"/>
    <w:rsid w:val="00A551B7"/>
    <w:rsid w:val="00A55CF4"/>
    <w:rsid w:val="00A57015"/>
    <w:rsid w:val="00A6010B"/>
    <w:rsid w:val="00A616BF"/>
    <w:rsid w:val="00A62D8C"/>
    <w:rsid w:val="00A63EC2"/>
    <w:rsid w:val="00A64EB5"/>
    <w:rsid w:val="00A656FE"/>
    <w:rsid w:val="00A67497"/>
    <w:rsid w:val="00A67A82"/>
    <w:rsid w:val="00A70148"/>
    <w:rsid w:val="00A70DE4"/>
    <w:rsid w:val="00A71621"/>
    <w:rsid w:val="00A71829"/>
    <w:rsid w:val="00A7198A"/>
    <w:rsid w:val="00A71FA5"/>
    <w:rsid w:val="00A730A1"/>
    <w:rsid w:val="00A73895"/>
    <w:rsid w:val="00A73D78"/>
    <w:rsid w:val="00A74F3B"/>
    <w:rsid w:val="00A7548D"/>
    <w:rsid w:val="00A75DB4"/>
    <w:rsid w:val="00A76C1D"/>
    <w:rsid w:val="00A824E3"/>
    <w:rsid w:val="00A84164"/>
    <w:rsid w:val="00A85721"/>
    <w:rsid w:val="00A85B09"/>
    <w:rsid w:val="00A86FF7"/>
    <w:rsid w:val="00A8726D"/>
    <w:rsid w:val="00A900C8"/>
    <w:rsid w:val="00A900E5"/>
    <w:rsid w:val="00A919D5"/>
    <w:rsid w:val="00A91D0C"/>
    <w:rsid w:val="00A93236"/>
    <w:rsid w:val="00A93F7A"/>
    <w:rsid w:val="00A9409C"/>
    <w:rsid w:val="00A9418F"/>
    <w:rsid w:val="00A943A0"/>
    <w:rsid w:val="00A94E73"/>
    <w:rsid w:val="00A9528D"/>
    <w:rsid w:val="00A963DC"/>
    <w:rsid w:val="00A96F4F"/>
    <w:rsid w:val="00A970C9"/>
    <w:rsid w:val="00AA128F"/>
    <w:rsid w:val="00AA2008"/>
    <w:rsid w:val="00AA20BA"/>
    <w:rsid w:val="00AA2273"/>
    <w:rsid w:val="00AA2CE7"/>
    <w:rsid w:val="00AA3444"/>
    <w:rsid w:val="00AA3819"/>
    <w:rsid w:val="00AA3C31"/>
    <w:rsid w:val="00AA54E3"/>
    <w:rsid w:val="00AA5A11"/>
    <w:rsid w:val="00AA6490"/>
    <w:rsid w:val="00AA71E4"/>
    <w:rsid w:val="00AA78FA"/>
    <w:rsid w:val="00AA795F"/>
    <w:rsid w:val="00AB04F9"/>
    <w:rsid w:val="00AB09C3"/>
    <w:rsid w:val="00AB1E1E"/>
    <w:rsid w:val="00AB245F"/>
    <w:rsid w:val="00AB25DE"/>
    <w:rsid w:val="00AB26A2"/>
    <w:rsid w:val="00AB2861"/>
    <w:rsid w:val="00AB35F9"/>
    <w:rsid w:val="00AB39AF"/>
    <w:rsid w:val="00AB3D86"/>
    <w:rsid w:val="00AB4F4F"/>
    <w:rsid w:val="00AB780E"/>
    <w:rsid w:val="00AB7BB4"/>
    <w:rsid w:val="00AB7C72"/>
    <w:rsid w:val="00AC0F6C"/>
    <w:rsid w:val="00AC221E"/>
    <w:rsid w:val="00AC2B0F"/>
    <w:rsid w:val="00AC33B0"/>
    <w:rsid w:val="00AC6175"/>
    <w:rsid w:val="00AC6AD4"/>
    <w:rsid w:val="00AD06B6"/>
    <w:rsid w:val="00AD081B"/>
    <w:rsid w:val="00AD0F50"/>
    <w:rsid w:val="00AD1D68"/>
    <w:rsid w:val="00AD1F2E"/>
    <w:rsid w:val="00AD5223"/>
    <w:rsid w:val="00AD63FC"/>
    <w:rsid w:val="00AD68C3"/>
    <w:rsid w:val="00AD6FEB"/>
    <w:rsid w:val="00AD732D"/>
    <w:rsid w:val="00AD74FE"/>
    <w:rsid w:val="00AD7A8F"/>
    <w:rsid w:val="00AE0993"/>
    <w:rsid w:val="00AE0AD9"/>
    <w:rsid w:val="00AE0DE5"/>
    <w:rsid w:val="00AE0F80"/>
    <w:rsid w:val="00AE1EE2"/>
    <w:rsid w:val="00AE2204"/>
    <w:rsid w:val="00AE29F0"/>
    <w:rsid w:val="00AE4941"/>
    <w:rsid w:val="00AE4A9F"/>
    <w:rsid w:val="00AE5739"/>
    <w:rsid w:val="00AE57AB"/>
    <w:rsid w:val="00AE657C"/>
    <w:rsid w:val="00AE72D1"/>
    <w:rsid w:val="00AE76BE"/>
    <w:rsid w:val="00AF0000"/>
    <w:rsid w:val="00AF0007"/>
    <w:rsid w:val="00AF0BD7"/>
    <w:rsid w:val="00AF0E79"/>
    <w:rsid w:val="00AF1622"/>
    <w:rsid w:val="00AF282A"/>
    <w:rsid w:val="00AF399A"/>
    <w:rsid w:val="00AF3B1B"/>
    <w:rsid w:val="00AF4773"/>
    <w:rsid w:val="00AF4CF0"/>
    <w:rsid w:val="00AF5B8E"/>
    <w:rsid w:val="00AF5EB5"/>
    <w:rsid w:val="00AF6001"/>
    <w:rsid w:val="00AF6C01"/>
    <w:rsid w:val="00B00361"/>
    <w:rsid w:val="00B00B79"/>
    <w:rsid w:val="00B00C5E"/>
    <w:rsid w:val="00B020C0"/>
    <w:rsid w:val="00B02129"/>
    <w:rsid w:val="00B03035"/>
    <w:rsid w:val="00B034A9"/>
    <w:rsid w:val="00B03859"/>
    <w:rsid w:val="00B0475E"/>
    <w:rsid w:val="00B04E65"/>
    <w:rsid w:val="00B0546B"/>
    <w:rsid w:val="00B069AD"/>
    <w:rsid w:val="00B06CE3"/>
    <w:rsid w:val="00B0704F"/>
    <w:rsid w:val="00B0738E"/>
    <w:rsid w:val="00B102E0"/>
    <w:rsid w:val="00B1089F"/>
    <w:rsid w:val="00B11381"/>
    <w:rsid w:val="00B11637"/>
    <w:rsid w:val="00B12C23"/>
    <w:rsid w:val="00B13908"/>
    <w:rsid w:val="00B13B82"/>
    <w:rsid w:val="00B13D62"/>
    <w:rsid w:val="00B14813"/>
    <w:rsid w:val="00B15A5E"/>
    <w:rsid w:val="00B15ADF"/>
    <w:rsid w:val="00B1761D"/>
    <w:rsid w:val="00B176C8"/>
    <w:rsid w:val="00B17C95"/>
    <w:rsid w:val="00B203FE"/>
    <w:rsid w:val="00B20579"/>
    <w:rsid w:val="00B205EF"/>
    <w:rsid w:val="00B20CFC"/>
    <w:rsid w:val="00B21D98"/>
    <w:rsid w:val="00B22165"/>
    <w:rsid w:val="00B247CC"/>
    <w:rsid w:val="00B248C9"/>
    <w:rsid w:val="00B249C7"/>
    <w:rsid w:val="00B25617"/>
    <w:rsid w:val="00B27AA1"/>
    <w:rsid w:val="00B30AF5"/>
    <w:rsid w:val="00B32268"/>
    <w:rsid w:val="00B33163"/>
    <w:rsid w:val="00B36264"/>
    <w:rsid w:val="00B37E1E"/>
    <w:rsid w:val="00B40650"/>
    <w:rsid w:val="00B40884"/>
    <w:rsid w:val="00B4116F"/>
    <w:rsid w:val="00B41AAA"/>
    <w:rsid w:val="00B41E34"/>
    <w:rsid w:val="00B41E50"/>
    <w:rsid w:val="00B41F09"/>
    <w:rsid w:val="00B41FA4"/>
    <w:rsid w:val="00B425BD"/>
    <w:rsid w:val="00B4385B"/>
    <w:rsid w:val="00B43964"/>
    <w:rsid w:val="00B43BA6"/>
    <w:rsid w:val="00B4515F"/>
    <w:rsid w:val="00B454D9"/>
    <w:rsid w:val="00B45BAE"/>
    <w:rsid w:val="00B5012C"/>
    <w:rsid w:val="00B506BE"/>
    <w:rsid w:val="00B509EB"/>
    <w:rsid w:val="00B50F0F"/>
    <w:rsid w:val="00B50F75"/>
    <w:rsid w:val="00B54E4E"/>
    <w:rsid w:val="00B55EE4"/>
    <w:rsid w:val="00B60883"/>
    <w:rsid w:val="00B60E34"/>
    <w:rsid w:val="00B610D0"/>
    <w:rsid w:val="00B61A92"/>
    <w:rsid w:val="00B626CB"/>
    <w:rsid w:val="00B640DB"/>
    <w:rsid w:val="00B64531"/>
    <w:rsid w:val="00B652D7"/>
    <w:rsid w:val="00B65B47"/>
    <w:rsid w:val="00B65D4B"/>
    <w:rsid w:val="00B65FFE"/>
    <w:rsid w:val="00B66A29"/>
    <w:rsid w:val="00B66D1A"/>
    <w:rsid w:val="00B67189"/>
    <w:rsid w:val="00B67213"/>
    <w:rsid w:val="00B6735D"/>
    <w:rsid w:val="00B70B40"/>
    <w:rsid w:val="00B70E83"/>
    <w:rsid w:val="00B71466"/>
    <w:rsid w:val="00B72810"/>
    <w:rsid w:val="00B72984"/>
    <w:rsid w:val="00B73A65"/>
    <w:rsid w:val="00B747A7"/>
    <w:rsid w:val="00B7492D"/>
    <w:rsid w:val="00B74BB8"/>
    <w:rsid w:val="00B75E5B"/>
    <w:rsid w:val="00B7689B"/>
    <w:rsid w:val="00B76C97"/>
    <w:rsid w:val="00B76F6B"/>
    <w:rsid w:val="00B7738A"/>
    <w:rsid w:val="00B8138B"/>
    <w:rsid w:val="00B81B29"/>
    <w:rsid w:val="00B81FA6"/>
    <w:rsid w:val="00B8229D"/>
    <w:rsid w:val="00B83811"/>
    <w:rsid w:val="00B83981"/>
    <w:rsid w:val="00B83E31"/>
    <w:rsid w:val="00B841B7"/>
    <w:rsid w:val="00B84A25"/>
    <w:rsid w:val="00B85403"/>
    <w:rsid w:val="00B8563E"/>
    <w:rsid w:val="00B85FBA"/>
    <w:rsid w:val="00B86F18"/>
    <w:rsid w:val="00B87985"/>
    <w:rsid w:val="00B90401"/>
    <w:rsid w:val="00B90949"/>
    <w:rsid w:val="00B90E57"/>
    <w:rsid w:val="00B90F65"/>
    <w:rsid w:val="00B90FE2"/>
    <w:rsid w:val="00B9134C"/>
    <w:rsid w:val="00B924FE"/>
    <w:rsid w:val="00B934D8"/>
    <w:rsid w:val="00B93517"/>
    <w:rsid w:val="00B95E5F"/>
    <w:rsid w:val="00B95E99"/>
    <w:rsid w:val="00B96EB3"/>
    <w:rsid w:val="00B96F76"/>
    <w:rsid w:val="00B97BA6"/>
    <w:rsid w:val="00BA0263"/>
    <w:rsid w:val="00BA0E89"/>
    <w:rsid w:val="00BA1B8F"/>
    <w:rsid w:val="00BA2393"/>
    <w:rsid w:val="00BA2BF7"/>
    <w:rsid w:val="00BA2DA4"/>
    <w:rsid w:val="00BA633C"/>
    <w:rsid w:val="00BA6A34"/>
    <w:rsid w:val="00BA7E36"/>
    <w:rsid w:val="00BB09C5"/>
    <w:rsid w:val="00BB0EF5"/>
    <w:rsid w:val="00BB1E73"/>
    <w:rsid w:val="00BB2748"/>
    <w:rsid w:val="00BB38EF"/>
    <w:rsid w:val="00BB3C33"/>
    <w:rsid w:val="00BB3D84"/>
    <w:rsid w:val="00BB4113"/>
    <w:rsid w:val="00BB4AC3"/>
    <w:rsid w:val="00BB4D41"/>
    <w:rsid w:val="00BB4E82"/>
    <w:rsid w:val="00BB4F0F"/>
    <w:rsid w:val="00BB65CD"/>
    <w:rsid w:val="00BB7463"/>
    <w:rsid w:val="00BC0A15"/>
    <w:rsid w:val="00BC3242"/>
    <w:rsid w:val="00BC3486"/>
    <w:rsid w:val="00BC458E"/>
    <w:rsid w:val="00BC4A9C"/>
    <w:rsid w:val="00BC4C11"/>
    <w:rsid w:val="00BC55A0"/>
    <w:rsid w:val="00BC69E7"/>
    <w:rsid w:val="00BC7824"/>
    <w:rsid w:val="00BD0124"/>
    <w:rsid w:val="00BD0B79"/>
    <w:rsid w:val="00BD1C8E"/>
    <w:rsid w:val="00BD23CA"/>
    <w:rsid w:val="00BD33E0"/>
    <w:rsid w:val="00BD3A11"/>
    <w:rsid w:val="00BD3B23"/>
    <w:rsid w:val="00BD4662"/>
    <w:rsid w:val="00BD46D1"/>
    <w:rsid w:val="00BD4DC0"/>
    <w:rsid w:val="00BE0190"/>
    <w:rsid w:val="00BE0C3C"/>
    <w:rsid w:val="00BE1E88"/>
    <w:rsid w:val="00BE2808"/>
    <w:rsid w:val="00BE3E1A"/>
    <w:rsid w:val="00BE72CC"/>
    <w:rsid w:val="00BE78D8"/>
    <w:rsid w:val="00BF0CC6"/>
    <w:rsid w:val="00BF158C"/>
    <w:rsid w:val="00BF1664"/>
    <w:rsid w:val="00BF215E"/>
    <w:rsid w:val="00BF2431"/>
    <w:rsid w:val="00BF570C"/>
    <w:rsid w:val="00BF59A2"/>
    <w:rsid w:val="00BF6494"/>
    <w:rsid w:val="00BF6520"/>
    <w:rsid w:val="00BF715E"/>
    <w:rsid w:val="00BF75CE"/>
    <w:rsid w:val="00C02726"/>
    <w:rsid w:val="00C04562"/>
    <w:rsid w:val="00C0616C"/>
    <w:rsid w:val="00C0700B"/>
    <w:rsid w:val="00C1013B"/>
    <w:rsid w:val="00C113CD"/>
    <w:rsid w:val="00C11915"/>
    <w:rsid w:val="00C123C1"/>
    <w:rsid w:val="00C1266D"/>
    <w:rsid w:val="00C12D31"/>
    <w:rsid w:val="00C13F1C"/>
    <w:rsid w:val="00C148BB"/>
    <w:rsid w:val="00C1675E"/>
    <w:rsid w:val="00C16A3F"/>
    <w:rsid w:val="00C16DC2"/>
    <w:rsid w:val="00C16DE7"/>
    <w:rsid w:val="00C211CF"/>
    <w:rsid w:val="00C22065"/>
    <w:rsid w:val="00C22133"/>
    <w:rsid w:val="00C244F4"/>
    <w:rsid w:val="00C24854"/>
    <w:rsid w:val="00C24CB7"/>
    <w:rsid w:val="00C24CC6"/>
    <w:rsid w:val="00C252A8"/>
    <w:rsid w:val="00C255C4"/>
    <w:rsid w:val="00C25D2E"/>
    <w:rsid w:val="00C26033"/>
    <w:rsid w:val="00C268BF"/>
    <w:rsid w:val="00C268F1"/>
    <w:rsid w:val="00C272DA"/>
    <w:rsid w:val="00C2758B"/>
    <w:rsid w:val="00C35907"/>
    <w:rsid w:val="00C3627D"/>
    <w:rsid w:val="00C410B5"/>
    <w:rsid w:val="00C413CB"/>
    <w:rsid w:val="00C41996"/>
    <w:rsid w:val="00C42ACC"/>
    <w:rsid w:val="00C431A2"/>
    <w:rsid w:val="00C43731"/>
    <w:rsid w:val="00C439C6"/>
    <w:rsid w:val="00C44D7E"/>
    <w:rsid w:val="00C46B0E"/>
    <w:rsid w:val="00C46FCF"/>
    <w:rsid w:val="00C47497"/>
    <w:rsid w:val="00C477FA"/>
    <w:rsid w:val="00C50006"/>
    <w:rsid w:val="00C502CB"/>
    <w:rsid w:val="00C5055D"/>
    <w:rsid w:val="00C50E17"/>
    <w:rsid w:val="00C511B1"/>
    <w:rsid w:val="00C52C0F"/>
    <w:rsid w:val="00C52C9D"/>
    <w:rsid w:val="00C535DE"/>
    <w:rsid w:val="00C555D6"/>
    <w:rsid w:val="00C5562D"/>
    <w:rsid w:val="00C55668"/>
    <w:rsid w:val="00C56486"/>
    <w:rsid w:val="00C56E66"/>
    <w:rsid w:val="00C57283"/>
    <w:rsid w:val="00C574E1"/>
    <w:rsid w:val="00C57F8D"/>
    <w:rsid w:val="00C61782"/>
    <w:rsid w:val="00C63209"/>
    <w:rsid w:val="00C6386A"/>
    <w:rsid w:val="00C63CFC"/>
    <w:rsid w:val="00C655EA"/>
    <w:rsid w:val="00C67E88"/>
    <w:rsid w:val="00C7131A"/>
    <w:rsid w:val="00C71F73"/>
    <w:rsid w:val="00C7219A"/>
    <w:rsid w:val="00C723D0"/>
    <w:rsid w:val="00C72AB6"/>
    <w:rsid w:val="00C72CC6"/>
    <w:rsid w:val="00C734D6"/>
    <w:rsid w:val="00C7612B"/>
    <w:rsid w:val="00C76C25"/>
    <w:rsid w:val="00C77425"/>
    <w:rsid w:val="00C7749D"/>
    <w:rsid w:val="00C805B1"/>
    <w:rsid w:val="00C816FA"/>
    <w:rsid w:val="00C8183D"/>
    <w:rsid w:val="00C8193A"/>
    <w:rsid w:val="00C81C3A"/>
    <w:rsid w:val="00C81C42"/>
    <w:rsid w:val="00C82991"/>
    <w:rsid w:val="00C830C5"/>
    <w:rsid w:val="00C83F36"/>
    <w:rsid w:val="00C842C7"/>
    <w:rsid w:val="00C846A9"/>
    <w:rsid w:val="00C849DF"/>
    <w:rsid w:val="00C84ED3"/>
    <w:rsid w:val="00C84FD8"/>
    <w:rsid w:val="00C8679A"/>
    <w:rsid w:val="00C86E73"/>
    <w:rsid w:val="00C911A1"/>
    <w:rsid w:val="00C91466"/>
    <w:rsid w:val="00C915F2"/>
    <w:rsid w:val="00C93976"/>
    <w:rsid w:val="00C94933"/>
    <w:rsid w:val="00C952C5"/>
    <w:rsid w:val="00C96624"/>
    <w:rsid w:val="00C968C3"/>
    <w:rsid w:val="00C97D32"/>
    <w:rsid w:val="00C97EAD"/>
    <w:rsid w:val="00CA390F"/>
    <w:rsid w:val="00CA4F85"/>
    <w:rsid w:val="00CA568F"/>
    <w:rsid w:val="00CA5A47"/>
    <w:rsid w:val="00CA6CBA"/>
    <w:rsid w:val="00CA7376"/>
    <w:rsid w:val="00CB061D"/>
    <w:rsid w:val="00CB0D20"/>
    <w:rsid w:val="00CB0D4A"/>
    <w:rsid w:val="00CB1993"/>
    <w:rsid w:val="00CB19E4"/>
    <w:rsid w:val="00CB28ED"/>
    <w:rsid w:val="00CB2C0A"/>
    <w:rsid w:val="00CB3879"/>
    <w:rsid w:val="00CB3F0D"/>
    <w:rsid w:val="00CB43CC"/>
    <w:rsid w:val="00CB4BFE"/>
    <w:rsid w:val="00CB4D9F"/>
    <w:rsid w:val="00CB530C"/>
    <w:rsid w:val="00CB53E5"/>
    <w:rsid w:val="00CB59FD"/>
    <w:rsid w:val="00CB6E3F"/>
    <w:rsid w:val="00CB6F85"/>
    <w:rsid w:val="00CC0869"/>
    <w:rsid w:val="00CC1883"/>
    <w:rsid w:val="00CC1CA0"/>
    <w:rsid w:val="00CC1E05"/>
    <w:rsid w:val="00CC2393"/>
    <w:rsid w:val="00CC2408"/>
    <w:rsid w:val="00CC242B"/>
    <w:rsid w:val="00CC3F50"/>
    <w:rsid w:val="00CC4FDD"/>
    <w:rsid w:val="00CC65C8"/>
    <w:rsid w:val="00CC6C20"/>
    <w:rsid w:val="00CC6E46"/>
    <w:rsid w:val="00CD0849"/>
    <w:rsid w:val="00CD2F1F"/>
    <w:rsid w:val="00CD30CA"/>
    <w:rsid w:val="00CD5083"/>
    <w:rsid w:val="00CD73CC"/>
    <w:rsid w:val="00CD74C1"/>
    <w:rsid w:val="00CE0451"/>
    <w:rsid w:val="00CE0CC9"/>
    <w:rsid w:val="00CE1174"/>
    <w:rsid w:val="00CE1860"/>
    <w:rsid w:val="00CE27C1"/>
    <w:rsid w:val="00CE3136"/>
    <w:rsid w:val="00CE3244"/>
    <w:rsid w:val="00CE3B7D"/>
    <w:rsid w:val="00CE3C1D"/>
    <w:rsid w:val="00CE5662"/>
    <w:rsid w:val="00CE63BF"/>
    <w:rsid w:val="00CE64F7"/>
    <w:rsid w:val="00CE689B"/>
    <w:rsid w:val="00CE7134"/>
    <w:rsid w:val="00CE7656"/>
    <w:rsid w:val="00CF0A5E"/>
    <w:rsid w:val="00CF1841"/>
    <w:rsid w:val="00CF1882"/>
    <w:rsid w:val="00CF1B32"/>
    <w:rsid w:val="00CF1D62"/>
    <w:rsid w:val="00CF274A"/>
    <w:rsid w:val="00CF2965"/>
    <w:rsid w:val="00CF2EF7"/>
    <w:rsid w:val="00CF3B53"/>
    <w:rsid w:val="00CF3E78"/>
    <w:rsid w:val="00CF4421"/>
    <w:rsid w:val="00CF45F6"/>
    <w:rsid w:val="00CF49EE"/>
    <w:rsid w:val="00CF548C"/>
    <w:rsid w:val="00CF6123"/>
    <w:rsid w:val="00CF7DE0"/>
    <w:rsid w:val="00CF7E41"/>
    <w:rsid w:val="00D02A27"/>
    <w:rsid w:val="00D02D9F"/>
    <w:rsid w:val="00D04A52"/>
    <w:rsid w:val="00D051C4"/>
    <w:rsid w:val="00D074FE"/>
    <w:rsid w:val="00D10713"/>
    <w:rsid w:val="00D1099B"/>
    <w:rsid w:val="00D10D63"/>
    <w:rsid w:val="00D11621"/>
    <w:rsid w:val="00D132C0"/>
    <w:rsid w:val="00D137C9"/>
    <w:rsid w:val="00D13FC6"/>
    <w:rsid w:val="00D14085"/>
    <w:rsid w:val="00D16328"/>
    <w:rsid w:val="00D166C0"/>
    <w:rsid w:val="00D1707E"/>
    <w:rsid w:val="00D17E15"/>
    <w:rsid w:val="00D20A96"/>
    <w:rsid w:val="00D217EE"/>
    <w:rsid w:val="00D22153"/>
    <w:rsid w:val="00D22551"/>
    <w:rsid w:val="00D22CD1"/>
    <w:rsid w:val="00D23140"/>
    <w:rsid w:val="00D231DA"/>
    <w:rsid w:val="00D2346E"/>
    <w:rsid w:val="00D23DE2"/>
    <w:rsid w:val="00D23F8F"/>
    <w:rsid w:val="00D24DC4"/>
    <w:rsid w:val="00D24F87"/>
    <w:rsid w:val="00D25B57"/>
    <w:rsid w:val="00D26A3B"/>
    <w:rsid w:val="00D26A70"/>
    <w:rsid w:val="00D26C3D"/>
    <w:rsid w:val="00D27229"/>
    <w:rsid w:val="00D27278"/>
    <w:rsid w:val="00D27A0D"/>
    <w:rsid w:val="00D34718"/>
    <w:rsid w:val="00D34A53"/>
    <w:rsid w:val="00D34AAF"/>
    <w:rsid w:val="00D40266"/>
    <w:rsid w:val="00D40BD3"/>
    <w:rsid w:val="00D414FE"/>
    <w:rsid w:val="00D43201"/>
    <w:rsid w:val="00D4377C"/>
    <w:rsid w:val="00D460CE"/>
    <w:rsid w:val="00D470AB"/>
    <w:rsid w:val="00D50415"/>
    <w:rsid w:val="00D50970"/>
    <w:rsid w:val="00D50A41"/>
    <w:rsid w:val="00D50E85"/>
    <w:rsid w:val="00D51F47"/>
    <w:rsid w:val="00D52046"/>
    <w:rsid w:val="00D5379F"/>
    <w:rsid w:val="00D53872"/>
    <w:rsid w:val="00D539C0"/>
    <w:rsid w:val="00D5460E"/>
    <w:rsid w:val="00D54971"/>
    <w:rsid w:val="00D54DAB"/>
    <w:rsid w:val="00D55C12"/>
    <w:rsid w:val="00D565AB"/>
    <w:rsid w:val="00D56E36"/>
    <w:rsid w:val="00D5752C"/>
    <w:rsid w:val="00D63606"/>
    <w:rsid w:val="00D63D34"/>
    <w:rsid w:val="00D64146"/>
    <w:rsid w:val="00D64220"/>
    <w:rsid w:val="00D645F7"/>
    <w:rsid w:val="00D6474F"/>
    <w:rsid w:val="00D6497C"/>
    <w:rsid w:val="00D6528A"/>
    <w:rsid w:val="00D6583D"/>
    <w:rsid w:val="00D65958"/>
    <w:rsid w:val="00D65F3F"/>
    <w:rsid w:val="00D66807"/>
    <w:rsid w:val="00D6783C"/>
    <w:rsid w:val="00D7099A"/>
    <w:rsid w:val="00D7107A"/>
    <w:rsid w:val="00D7181A"/>
    <w:rsid w:val="00D71E98"/>
    <w:rsid w:val="00D71EAC"/>
    <w:rsid w:val="00D72E23"/>
    <w:rsid w:val="00D73ABC"/>
    <w:rsid w:val="00D73E59"/>
    <w:rsid w:val="00D74520"/>
    <w:rsid w:val="00D74560"/>
    <w:rsid w:val="00D74982"/>
    <w:rsid w:val="00D74C88"/>
    <w:rsid w:val="00D75CB0"/>
    <w:rsid w:val="00D75E0D"/>
    <w:rsid w:val="00D76D24"/>
    <w:rsid w:val="00D76EB0"/>
    <w:rsid w:val="00D770A9"/>
    <w:rsid w:val="00D772E1"/>
    <w:rsid w:val="00D772E9"/>
    <w:rsid w:val="00D7768C"/>
    <w:rsid w:val="00D777C7"/>
    <w:rsid w:val="00D805AB"/>
    <w:rsid w:val="00D807C2"/>
    <w:rsid w:val="00D807FE"/>
    <w:rsid w:val="00D80DEF"/>
    <w:rsid w:val="00D8150B"/>
    <w:rsid w:val="00D817E6"/>
    <w:rsid w:val="00D839D5"/>
    <w:rsid w:val="00D83B6F"/>
    <w:rsid w:val="00D8485A"/>
    <w:rsid w:val="00D848FF"/>
    <w:rsid w:val="00D8530B"/>
    <w:rsid w:val="00D859BA"/>
    <w:rsid w:val="00D865B2"/>
    <w:rsid w:val="00D87284"/>
    <w:rsid w:val="00D8730F"/>
    <w:rsid w:val="00D876CD"/>
    <w:rsid w:val="00D90490"/>
    <w:rsid w:val="00D905DA"/>
    <w:rsid w:val="00D909F8"/>
    <w:rsid w:val="00D91887"/>
    <w:rsid w:val="00D91EDA"/>
    <w:rsid w:val="00D92F3F"/>
    <w:rsid w:val="00D937D6"/>
    <w:rsid w:val="00D94754"/>
    <w:rsid w:val="00D947DC"/>
    <w:rsid w:val="00D95906"/>
    <w:rsid w:val="00D95A2A"/>
    <w:rsid w:val="00D966A2"/>
    <w:rsid w:val="00DA0693"/>
    <w:rsid w:val="00DA0F90"/>
    <w:rsid w:val="00DA1A23"/>
    <w:rsid w:val="00DA2246"/>
    <w:rsid w:val="00DA29BF"/>
    <w:rsid w:val="00DA2ED6"/>
    <w:rsid w:val="00DA3944"/>
    <w:rsid w:val="00DA3AF8"/>
    <w:rsid w:val="00DA41C6"/>
    <w:rsid w:val="00DA42F6"/>
    <w:rsid w:val="00DA5473"/>
    <w:rsid w:val="00DA5592"/>
    <w:rsid w:val="00DA60D2"/>
    <w:rsid w:val="00DA60F8"/>
    <w:rsid w:val="00DA62A9"/>
    <w:rsid w:val="00DA695E"/>
    <w:rsid w:val="00DA7659"/>
    <w:rsid w:val="00DA7E28"/>
    <w:rsid w:val="00DB0600"/>
    <w:rsid w:val="00DB167E"/>
    <w:rsid w:val="00DB1E9C"/>
    <w:rsid w:val="00DB300B"/>
    <w:rsid w:val="00DB41BB"/>
    <w:rsid w:val="00DB4AD0"/>
    <w:rsid w:val="00DB5A9B"/>
    <w:rsid w:val="00DB67AF"/>
    <w:rsid w:val="00DB6B0F"/>
    <w:rsid w:val="00DB7D97"/>
    <w:rsid w:val="00DC0C9F"/>
    <w:rsid w:val="00DC0F03"/>
    <w:rsid w:val="00DC14D7"/>
    <w:rsid w:val="00DC180C"/>
    <w:rsid w:val="00DC1A98"/>
    <w:rsid w:val="00DC1AA8"/>
    <w:rsid w:val="00DC2AB7"/>
    <w:rsid w:val="00DC2C15"/>
    <w:rsid w:val="00DC2EA9"/>
    <w:rsid w:val="00DC3041"/>
    <w:rsid w:val="00DC33AA"/>
    <w:rsid w:val="00DC37EA"/>
    <w:rsid w:val="00DC46F4"/>
    <w:rsid w:val="00DC475D"/>
    <w:rsid w:val="00DC56A7"/>
    <w:rsid w:val="00DC63E9"/>
    <w:rsid w:val="00DC6435"/>
    <w:rsid w:val="00DC6CDB"/>
    <w:rsid w:val="00DC73E3"/>
    <w:rsid w:val="00DC7536"/>
    <w:rsid w:val="00DC7CCD"/>
    <w:rsid w:val="00DD004F"/>
    <w:rsid w:val="00DD0F95"/>
    <w:rsid w:val="00DD11B2"/>
    <w:rsid w:val="00DD1360"/>
    <w:rsid w:val="00DD223F"/>
    <w:rsid w:val="00DD247E"/>
    <w:rsid w:val="00DD3335"/>
    <w:rsid w:val="00DD3CF8"/>
    <w:rsid w:val="00DD5A47"/>
    <w:rsid w:val="00DD768B"/>
    <w:rsid w:val="00DD7BB8"/>
    <w:rsid w:val="00DE07FC"/>
    <w:rsid w:val="00DE1607"/>
    <w:rsid w:val="00DE1FCF"/>
    <w:rsid w:val="00DE2B78"/>
    <w:rsid w:val="00DE3106"/>
    <w:rsid w:val="00DE3207"/>
    <w:rsid w:val="00DE3866"/>
    <w:rsid w:val="00DE3B65"/>
    <w:rsid w:val="00DE46B6"/>
    <w:rsid w:val="00DF1986"/>
    <w:rsid w:val="00DF1EA1"/>
    <w:rsid w:val="00DF23B3"/>
    <w:rsid w:val="00DF2734"/>
    <w:rsid w:val="00DF28D7"/>
    <w:rsid w:val="00DF3846"/>
    <w:rsid w:val="00DF4C62"/>
    <w:rsid w:val="00DF5389"/>
    <w:rsid w:val="00DF54A3"/>
    <w:rsid w:val="00DF5A92"/>
    <w:rsid w:val="00DF5D23"/>
    <w:rsid w:val="00DF6077"/>
    <w:rsid w:val="00DF637B"/>
    <w:rsid w:val="00DF67D9"/>
    <w:rsid w:val="00DF7EF3"/>
    <w:rsid w:val="00E01315"/>
    <w:rsid w:val="00E013B8"/>
    <w:rsid w:val="00E01A95"/>
    <w:rsid w:val="00E01B49"/>
    <w:rsid w:val="00E01CF6"/>
    <w:rsid w:val="00E034B4"/>
    <w:rsid w:val="00E05790"/>
    <w:rsid w:val="00E05B74"/>
    <w:rsid w:val="00E05CDB"/>
    <w:rsid w:val="00E06649"/>
    <w:rsid w:val="00E0688F"/>
    <w:rsid w:val="00E06F1F"/>
    <w:rsid w:val="00E10082"/>
    <w:rsid w:val="00E1017A"/>
    <w:rsid w:val="00E11B1C"/>
    <w:rsid w:val="00E12A5C"/>
    <w:rsid w:val="00E12C22"/>
    <w:rsid w:val="00E12EB6"/>
    <w:rsid w:val="00E14910"/>
    <w:rsid w:val="00E16A00"/>
    <w:rsid w:val="00E17C91"/>
    <w:rsid w:val="00E20F1E"/>
    <w:rsid w:val="00E21049"/>
    <w:rsid w:val="00E21784"/>
    <w:rsid w:val="00E219A3"/>
    <w:rsid w:val="00E21E89"/>
    <w:rsid w:val="00E2479E"/>
    <w:rsid w:val="00E24D0F"/>
    <w:rsid w:val="00E24D42"/>
    <w:rsid w:val="00E25124"/>
    <w:rsid w:val="00E2572B"/>
    <w:rsid w:val="00E25DD6"/>
    <w:rsid w:val="00E26562"/>
    <w:rsid w:val="00E26689"/>
    <w:rsid w:val="00E26A7A"/>
    <w:rsid w:val="00E2743F"/>
    <w:rsid w:val="00E30E55"/>
    <w:rsid w:val="00E31E8C"/>
    <w:rsid w:val="00E3206F"/>
    <w:rsid w:val="00E32223"/>
    <w:rsid w:val="00E32A28"/>
    <w:rsid w:val="00E33CB0"/>
    <w:rsid w:val="00E34017"/>
    <w:rsid w:val="00E3490A"/>
    <w:rsid w:val="00E36F45"/>
    <w:rsid w:val="00E371E3"/>
    <w:rsid w:val="00E41F73"/>
    <w:rsid w:val="00E42889"/>
    <w:rsid w:val="00E43634"/>
    <w:rsid w:val="00E43866"/>
    <w:rsid w:val="00E43F1F"/>
    <w:rsid w:val="00E444F7"/>
    <w:rsid w:val="00E44B8F"/>
    <w:rsid w:val="00E454A0"/>
    <w:rsid w:val="00E45596"/>
    <w:rsid w:val="00E45EC7"/>
    <w:rsid w:val="00E45FF1"/>
    <w:rsid w:val="00E4613F"/>
    <w:rsid w:val="00E468FA"/>
    <w:rsid w:val="00E46989"/>
    <w:rsid w:val="00E46B87"/>
    <w:rsid w:val="00E46DF4"/>
    <w:rsid w:val="00E5030D"/>
    <w:rsid w:val="00E50A0A"/>
    <w:rsid w:val="00E51418"/>
    <w:rsid w:val="00E51551"/>
    <w:rsid w:val="00E51F94"/>
    <w:rsid w:val="00E5220E"/>
    <w:rsid w:val="00E52EDA"/>
    <w:rsid w:val="00E531EF"/>
    <w:rsid w:val="00E54506"/>
    <w:rsid w:val="00E54589"/>
    <w:rsid w:val="00E54B55"/>
    <w:rsid w:val="00E54D70"/>
    <w:rsid w:val="00E54F16"/>
    <w:rsid w:val="00E55132"/>
    <w:rsid w:val="00E5557B"/>
    <w:rsid w:val="00E5585B"/>
    <w:rsid w:val="00E558C8"/>
    <w:rsid w:val="00E561CE"/>
    <w:rsid w:val="00E563A0"/>
    <w:rsid w:val="00E563EA"/>
    <w:rsid w:val="00E57CB8"/>
    <w:rsid w:val="00E6008C"/>
    <w:rsid w:val="00E60655"/>
    <w:rsid w:val="00E611A9"/>
    <w:rsid w:val="00E6239B"/>
    <w:rsid w:val="00E653E2"/>
    <w:rsid w:val="00E65D77"/>
    <w:rsid w:val="00E666A3"/>
    <w:rsid w:val="00E670C7"/>
    <w:rsid w:val="00E67E06"/>
    <w:rsid w:val="00E73DF4"/>
    <w:rsid w:val="00E74BF0"/>
    <w:rsid w:val="00E75748"/>
    <w:rsid w:val="00E76161"/>
    <w:rsid w:val="00E76AC9"/>
    <w:rsid w:val="00E80535"/>
    <w:rsid w:val="00E816B8"/>
    <w:rsid w:val="00E8182E"/>
    <w:rsid w:val="00E81A3C"/>
    <w:rsid w:val="00E8243B"/>
    <w:rsid w:val="00E8308E"/>
    <w:rsid w:val="00E8342C"/>
    <w:rsid w:val="00E834DC"/>
    <w:rsid w:val="00E838B4"/>
    <w:rsid w:val="00E83C7E"/>
    <w:rsid w:val="00E83F6E"/>
    <w:rsid w:val="00E851F3"/>
    <w:rsid w:val="00E87B5D"/>
    <w:rsid w:val="00E87C21"/>
    <w:rsid w:val="00E90B67"/>
    <w:rsid w:val="00E90CA4"/>
    <w:rsid w:val="00E91BAD"/>
    <w:rsid w:val="00E921FE"/>
    <w:rsid w:val="00E92689"/>
    <w:rsid w:val="00E92D3C"/>
    <w:rsid w:val="00E92E1C"/>
    <w:rsid w:val="00E92E82"/>
    <w:rsid w:val="00E93202"/>
    <w:rsid w:val="00E9447F"/>
    <w:rsid w:val="00E94642"/>
    <w:rsid w:val="00E9476A"/>
    <w:rsid w:val="00E94E57"/>
    <w:rsid w:val="00E95BBE"/>
    <w:rsid w:val="00E961BD"/>
    <w:rsid w:val="00E961FB"/>
    <w:rsid w:val="00E96D21"/>
    <w:rsid w:val="00EA0561"/>
    <w:rsid w:val="00EA09BA"/>
    <w:rsid w:val="00EA1232"/>
    <w:rsid w:val="00EA4026"/>
    <w:rsid w:val="00EA49A5"/>
    <w:rsid w:val="00EA5352"/>
    <w:rsid w:val="00EA61D5"/>
    <w:rsid w:val="00EA6712"/>
    <w:rsid w:val="00EA6C7A"/>
    <w:rsid w:val="00EB0CCD"/>
    <w:rsid w:val="00EB29FD"/>
    <w:rsid w:val="00EB2AB2"/>
    <w:rsid w:val="00EB31FC"/>
    <w:rsid w:val="00EB37DF"/>
    <w:rsid w:val="00EB3D13"/>
    <w:rsid w:val="00EB4748"/>
    <w:rsid w:val="00EB517C"/>
    <w:rsid w:val="00EB650D"/>
    <w:rsid w:val="00EB6D02"/>
    <w:rsid w:val="00EB745B"/>
    <w:rsid w:val="00EC07AA"/>
    <w:rsid w:val="00EC09DD"/>
    <w:rsid w:val="00EC176C"/>
    <w:rsid w:val="00EC2307"/>
    <w:rsid w:val="00EC24C1"/>
    <w:rsid w:val="00EC32D0"/>
    <w:rsid w:val="00EC4945"/>
    <w:rsid w:val="00EC62EB"/>
    <w:rsid w:val="00EC6352"/>
    <w:rsid w:val="00EC65FA"/>
    <w:rsid w:val="00EC6D33"/>
    <w:rsid w:val="00EC6DCC"/>
    <w:rsid w:val="00EC7E4A"/>
    <w:rsid w:val="00ED09C0"/>
    <w:rsid w:val="00ED18C0"/>
    <w:rsid w:val="00ED236A"/>
    <w:rsid w:val="00ED26B8"/>
    <w:rsid w:val="00ED33E8"/>
    <w:rsid w:val="00ED452C"/>
    <w:rsid w:val="00ED4D29"/>
    <w:rsid w:val="00ED5DEE"/>
    <w:rsid w:val="00ED6301"/>
    <w:rsid w:val="00ED6604"/>
    <w:rsid w:val="00ED6631"/>
    <w:rsid w:val="00ED6A0F"/>
    <w:rsid w:val="00ED6BA5"/>
    <w:rsid w:val="00ED7F11"/>
    <w:rsid w:val="00EE025B"/>
    <w:rsid w:val="00EE0E50"/>
    <w:rsid w:val="00EE335E"/>
    <w:rsid w:val="00EE345D"/>
    <w:rsid w:val="00EE3A3B"/>
    <w:rsid w:val="00EE526C"/>
    <w:rsid w:val="00EE609D"/>
    <w:rsid w:val="00EE7A1F"/>
    <w:rsid w:val="00EE7D6E"/>
    <w:rsid w:val="00EF02A3"/>
    <w:rsid w:val="00EF0CFC"/>
    <w:rsid w:val="00EF1988"/>
    <w:rsid w:val="00EF2015"/>
    <w:rsid w:val="00EF2853"/>
    <w:rsid w:val="00EF2BEA"/>
    <w:rsid w:val="00EF33C4"/>
    <w:rsid w:val="00EF38CD"/>
    <w:rsid w:val="00EF42E0"/>
    <w:rsid w:val="00EF46E2"/>
    <w:rsid w:val="00EF4DD4"/>
    <w:rsid w:val="00EF6518"/>
    <w:rsid w:val="00EF66BC"/>
    <w:rsid w:val="00F0145B"/>
    <w:rsid w:val="00F023E4"/>
    <w:rsid w:val="00F02AAB"/>
    <w:rsid w:val="00F02EF0"/>
    <w:rsid w:val="00F03961"/>
    <w:rsid w:val="00F040B7"/>
    <w:rsid w:val="00F040CE"/>
    <w:rsid w:val="00F04555"/>
    <w:rsid w:val="00F04C54"/>
    <w:rsid w:val="00F059B3"/>
    <w:rsid w:val="00F060E6"/>
    <w:rsid w:val="00F0618A"/>
    <w:rsid w:val="00F06BFF"/>
    <w:rsid w:val="00F06EE6"/>
    <w:rsid w:val="00F100CE"/>
    <w:rsid w:val="00F10809"/>
    <w:rsid w:val="00F10D37"/>
    <w:rsid w:val="00F1123D"/>
    <w:rsid w:val="00F11F9B"/>
    <w:rsid w:val="00F12234"/>
    <w:rsid w:val="00F123B3"/>
    <w:rsid w:val="00F12AFF"/>
    <w:rsid w:val="00F12DBD"/>
    <w:rsid w:val="00F12F2E"/>
    <w:rsid w:val="00F12FC7"/>
    <w:rsid w:val="00F13928"/>
    <w:rsid w:val="00F13A20"/>
    <w:rsid w:val="00F1434A"/>
    <w:rsid w:val="00F14901"/>
    <w:rsid w:val="00F1504F"/>
    <w:rsid w:val="00F15DE5"/>
    <w:rsid w:val="00F17007"/>
    <w:rsid w:val="00F171DD"/>
    <w:rsid w:val="00F175C5"/>
    <w:rsid w:val="00F179F9"/>
    <w:rsid w:val="00F17B3C"/>
    <w:rsid w:val="00F17CFC"/>
    <w:rsid w:val="00F20CAE"/>
    <w:rsid w:val="00F20F5B"/>
    <w:rsid w:val="00F237CA"/>
    <w:rsid w:val="00F244CC"/>
    <w:rsid w:val="00F248E4"/>
    <w:rsid w:val="00F24EA2"/>
    <w:rsid w:val="00F255C0"/>
    <w:rsid w:val="00F25D2F"/>
    <w:rsid w:val="00F25F2B"/>
    <w:rsid w:val="00F2645E"/>
    <w:rsid w:val="00F266C3"/>
    <w:rsid w:val="00F267F5"/>
    <w:rsid w:val="00F26A9A"/>
    <w:rsid w:val="00F30298"/>
    <w:rsid w:val="00F30D0F"/>
    <w:rsid w:val="00F32777"/>
    <w:rsid w:val="00F32F64"/>
    <w:rsid w:val="00F32FCE"/>
    <w:rsid w:val="00F33F43"/>
    <w:rsid w:val="00F34BAC"/>
    <w:rsid w:val="00F35840"/>
    <w:rsid w:val="00F376AB"/>
    <w:rsid w:val="00F41416"/>
    <w:rsid w:val="00F41A63"/>
    <w:rsid w:val="00F42C4D"/>
    <w:rsid w:val="00F43F92"/>
    <w:rsid w:val="00F45254"/>
    <w:rsid w:val="00F46776"/>
    <w:rsid w:val="00F47515"/>
    <w:rsid w:val="00F47989"/>
    <w:rsid w:val="00F501EB"/>
    <w:rsid w:val="00F52B48"/>
    <w:rsid w:val="00F52F41"/>
    <w:rsid w:val="00F53165"/>
    <w:rsid w:val="00F531DD"/>
    <w:rsid w:val="00F5350B"/>
    <w:rsid w:val="00F536B6"/>
    <w:rsid w:val="00F543C1"/>
    <w:rsid w:val="00F54546"/>
    <w:rsid w:val="00F546B1"/>
    <w:rsid w:val="00F56E57"/>
    <w:rsid w:val="00F56E89"/>
    <w:rsid w:val="00F57827"/>
    <w:rsid w:val="00F57D38"/>
    <w:rsid w:val="00F57E90"/>
    <w:rsid w:val="00F60B07"/>
    <w:rsid w:val="00F61163"/>
    <w:rsid w:val="00F62F15"/>
    <w:rsid w:val="00F634C0"/>
    <w:rsid w:val="00F64C88"/>
    <w:rsid w:val="00F6547D"/>
    <w:rsid w:val="00F654C0"/>
    <w:rsid w:val="00F66A2D"/>
    <w:rsid w:val="00F66ADA"/>
    <w:rsid w:val="00F66BF9"/>
    <w:rsid w:val="00F7044F"/>
    <w:rsid w:val="00F74A11"/>
    <w:rsid w:val="00F75020"/>
    <w:rsid w:val="00F75038"/>
    <w:rsid w:val="00F75470"/>
    <w:rsid w:val="00F762DA"/>
    <w:rsid w:val="00F76596"/>
    <w:rsid w:val="00F7750D"/>
    <w:rsid w:val="00F776EB"/>
    <w:rsid w:val="00F81AD5"/>
    <w:rsid w:val="00F83FB2"/>
    <w:rsid w:val="00F84007"/>
    <w:rsid w:val="00F842DD"/>
    <w:rsid w:val="00F845AD"/>
    <w:rsid w:val="00F8509F"/>
    <w:rsid w:val="00F85C19"/>
    <w:rsid w:val="00F85C59"/>
    <w:rsid w:val="00F85E9C"/>
    <w:rsid w:val="00F872A6"/>
    <w:rsid w:val="00F879D8"/>
    <w:rsid w:val="00F87E8A"/>
    <w:rsid w:val="00F9008A"/>
    <w:rsid w:val="00F905BA"/>
    <w:rsid w:val="00F9095B"/>
    <w:rsid w:val="00F92DAF"/>
    <w:rsid w:val="00F93034"/>
    <w:rsid w:val="00F9443F"/>
    <w:rsid w:val="00F948FF"/>
    <w:rsid w:val="00F960A3"/>
    <w:rsid w:val="00F96806"/>
    <w:rsid w:val="00F96B6F"/>
    <w:rsid w:val="00F97665"/>
    <w:rsid w:val="00F97EA5"/>
    <w:rsid w:val="00FA05EB"/>
    <w:rsid w:val="00FA1806"/>
    <w:rsid w:val="00FA1DD4"/>
    <w:rsid w:val="00FA37F4"/>
    <w:rsid w:val="00FA3B55"/>
    <w:rsid w:val="00FA40EB"/>
    <w:rsid w:val="00FA423A"/>
    <w:rsid w:val="00FA6DBA"/>
    <w:rsid w:val="00FA7B63"/>
    <w:rsid w:val="00FB04B6"/>
    <w:rsid w:val="00FB0DE4"/>
    <w:rsid w:val="00FB2597"/>
    <w:rsid w:val="00FB26D8"/>
    <w:rsid w:val="00FB2BD1"/>
    <w:rsid w:val="00FB4442"/>
    <w:rsid w:val="00FB5975"/>
    <w:rsid w:val="00FB60F3"/>
    <w:rsid w:val="00FB66F3"/>
    <w:rsid w:val="00FB69C6"/>
    <w:rsid w:val="00FB6CFF"/>
    <w:rsid w:val="00FB7FD1"/>
    <w:rsid w:val="00FC0C32"/>
    <w:rsid w:val="00FC12C7"/>
    <w:rsid w:val="00FC243A"/>
    <w:rsid w:val="00FC2933"/>
    <w:rsid w:val="00FC3417"/>
    <w:rsid w:val="00FC38A6"/>
    <w:rsid w:val="00FC3ECB"/>
    <w:rsid w:val="00FC70CF"/>
    <w:rsid w:val="00FC70D4"/>
    <w:rsid w:val="00FC76F2"/>
    <w:rsid w:val="00FC7D24"/>
    <w:rsid w:val="00FD001E"/>
    <w:rsid w:val="00FD07A3"/>
    <w:rsid w:val="00FD0BF6"/>
    <w:rsid w:val="00FD14BA"/>
    <w:rsid w:val="00FD31D9"/>
    <w:rsid w:val="00FD371F"/>
    <w:rsid w:val="00FD3D14"/>
    <w:rsid w:val="00FD4C1C"/>
    <w:rsid w:val="00FD716B"/>
    <w:rsid w:val="00FE1B03"/>
    <w:rsid w:val="00FE377E"/>
    <w:rsid w:val="00FE3C94"/>
    <w:rsid w:val="00FE3E5B"/>
    <w:rsid w:val="00FF0BFC"/>
    <w:rsid w:val="00FF24F9"/>
    <w:rsid w:val="00FF333E"/>
    <w:rsid w:val="00FF4BB0"/>
    <w:rsid w:val="00FF50A0"/>
    <w:rsid w:val="00FF5AB9"/>
    <w:rsid w:val="00FF5DDF"/>
    <w:rsid w:val="00FF60E7"/>
    <w:rsid w:val="00FF6E40"/>
    <w:rsid w:val="00FF785C"/>
    <w:rsid w:val="00FF7945"/>
    <w:rsid w:val="00FF7A3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39">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A633C"/>
    <w:pPr>
      <w:bidi/>
    </w:pPr>
    <w:rPr>
      <w:rFonts w:cs="David"/>
      <w:szCs w:val="24"/>
      <w:lang w:eastAsia="he-IL"/>
    </w:rPr>
  </w:style>
  <w:style w:type="paragraph" w:styleId="1">
    <w:name w:val="heading 1"/>
    <w:basedOn w:val="a0"/>
    <w:next w:val="a0"/>
    <w:qFormat/>
    <w:rsid w:val="00BA633C"/>
    <w:pPr>
      <w:keepNext/>
      <w:jc w:val="right"/>
      <w:outlineLvl w:val="0"/>
    </w:pPr>
    <w:rPr>
      <w:u w:val="single"/>
    </w:rPr>
  </w:style>
  <w:style w:type="paragraph" w:styleId="20">
    <w:name w:val="heading 2"/>
    <w:basedOn w:val="a0"/>
    <w:next w:val="a0"/>
    <w:qFormat/>
    <w:rsid w:val="00BA633C"/>
    <w:pPr>
      <w:keepNext/>
      <w:jc w:val="both"/>
      <w:outlineLvl w:val="1"/>
    </w:pPr>
    <w:rPr>
      <w:u w:val="single"/>
    </w:rPr>
  </w:style>
  <w:style w:type="paragraph" w:styleId="3">
    <w:name w:val="heading 3"/>
    <w:basedOn w:val="a0"/>
    <w:next w:val="a0"/>
    <w:qFormat/>
    <w:rsid w:val="00BA633C"/>
    <w:pPr>
      <w:keepNext/>
      <w:jc w:val="center"/>
      <w:outlineLvl w:val="2"/>
    </w:pPr>
    <w:rPr>
      <w:u w:val="single"/>
    </w:rPr>
  </w:style>
  <w:style w:type="paragraph" w:styleId="4">
    <w:name w:val="heading 4"/>
    <w:basedOn w:val="a0"/>
    <w:next w:val="a0"/>
    <w:qFormat/>
    <w:rsid w:val="00BA633C"/>
    <w:pPr>
      <w:keepNext/>
      <w:jc w:val="center"/>
      <w:outlineLvl w:val="3"/>
    </w:pPr>
    <w:rPr>
      <w:b/>
      <w:bCs/>
    </w:rPr>
  </w:style>
  <w:style w:type="paragraph" w:styleId="5">
    <w:name w:val="heading 5"/>
    <w:basedOn w:val="a0"/>
    <w:next w:val="a0"/>
    <w:qFormat/>
    <w:rsid w:val="00BA633C"/>
    <w:pPr>
      <w:keepNext/>
      <w:outlineLvl w:val="4"/>
    </w:pPr>
    <w:rPr>
      <w:u w:val="single"/>
    </w:rPr>
  </w:style>
  <w:style w:type="paragraph" w:styleId="6">
    <w:name w:val="heading 6"/>
    <w:basedOn w:val="a0"/>
    <w:next w:val="a0"/>
    <w:qFormat/>
    <w:rsid w:val="00BA633C"/>
    <w:pPr>
      <w:keepNext/>
      <w:tabs>
        <w:tab w:val="num" w:pos="720"/>
      </w:tabs>
      <w:ind w:left="720" w:hanging="360"/>
      <w:jc w:val="both"/>
      <w:outlineLvl w:val="5"/>
    </w:pPr>
    <w:rPr>
      <w:u w:val="single"/>
    </w:rPr>
  </w:style>
  <w:style w:type="paragraph" w:styleId="7">
    <w:name w:val="heading 7"/>
    <w:basedOn w:val="a0"/>
    <w:next w:val="a0"/>
    <w:qFormat/>
    <w:rsid w:val="00BA633C"/>
    <w:pPr>
      <w:keepNext/>
      <w:numPr>
        <w:numId w:val="1"/>
      </w:numPr>
      <w:ind w:right="0"/>
      <w:jc w:val="both"/>
      <w:outlineLvl w:val="6"/>
    </w:pPr>
    <w:rPr>
      <w:u w:val="single"/>
    </w:rPr>
  </w:style>
  <w:style w:type="paragraph" w:styleId="8">
    <w:name w:val="heading 8"/>
    <w:basedOn w:val="a0"/>
    <w:next w:val="a0"/>
    <w:qFormat/>
    <w:rsid w:val="00BA633C"/>
    <w:pPr>
      <w:keepNext/>
      <w:jc w:val="both"/>
      <w:outlineLvl w:val="7"/>
    </w:pPr>
    <w:rPr>
      <w:u w:val="single"/>
    </w:rPr>
  </w:style>
  <w:style w:type="paragraph" w:styleId="9">
    <w:name w:val="heading 9"/>
    <w:basedOn w:val="a0"/>
    <w:next w:val="a0"/>
    <w:qFormat/>
    <w:rsid w:val="00BA633C"/>
    <w:pPr>
      <w:keepNext/>
      <w:jc w:val="center"/>
      <w:outlineLvl w:val="8"/>
    </w:pPr>
    <w:rPr>
      <w:b/>
      <w:b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rsid w:val="00BA633C"/>
    <w:pPr>
      <w:tabs>
        <w:tab w:val="center" w:pos="4153"/>
        <w:tab w:val="right" w:pos="8306"/>
      </w:tabs>
    </w:pPr>
  </w:style>
  <w:style w:type="character" w:styleId="a5">
    <w:name w:val="page number"/>
    <w:basedOn w:val="a1"/>
    <w:rsid w:val="00BA633C"/>
  </w:style>
  <w:style w:type="paragraph" w:styleId="a6">
    <w:name w:val="header"/>
    <w:basedOn w:val="a0"/>
    <w:rsid w:val="00BA633C"/>
    <w:pPr>
      <w:tabs>
        <w:tab w:val="center" w:pos="4153"/>
        <w:tab w:val="right" w:pos="8306"/>
      </w:tabs>
    </w:pPr>
  </w:style>
  <w:style w:type="paragraph" w:customStyle="1" w:styleId="a">
    <w:name w:val="שניאור"/>
    <w:basedOn w:val="a0"/>
    <w:rsid w:val="00BA633C"/>
    <w:pPr>
      <w:numPr>
        <w:numId w:val="2"/>
      </w:numPr>
      <w:spacing w:before="120" w:after="120"/>
      <w:ind w:right="0"/>
    </w:pPr>
    <w:rPr>
      <w:rFonts w:ascii="Tahoma" w:hAnsi="Tahoma" w:cs="Tahoma"/>
      <w:szCs w:val="20"/>
    </w:rPr>
  </w:style>
  <w:style w:type="paragraph" w:styleId="a7">
    <w:name w:val="Body Text Indent"/>
    <w:basedOn w:val="a0"/>
    <w:rsid w:val="00BA633C"/>
    <w:pPr>
      <w:ind w:left="720"/>
      <w:jc w:val="both"/>
    </w:pPr>
  </w:style>
  <w:style w:type="paragraph" w:styleId="21">
    <w:name w:val="Body Text Indent 2"/>
    <w:basedOn w:val="a0"/>
    <w:rsid w:val="00BA633C"/>
    <w:pPr>
      <w:ind w:left="720"/>
      <w:jc w:val="both"/>
    </w:pPr>
  </w:style>
  <w:style w:type="paragraph" w:styleId="a8">
    <w:name w:val="Body Text"/>
    <w:basedOn w:val="a0"/>
    <w:rsid w:val="00BA633C"/>
    <w:rPr>
      <w:rFonts w:cs="Narkisim"/>
    </w:rPr>
  </w:style>
  <w:style w:type="paragraph" w:styleId="22">
    <w:name w:val="Body Text 2"/>
    <w:basedOn w:val="a0"/>
    <w:rsid w:val="00BA633C"/>
  </w:style>
  <w:style w:type="paragraph" w:styleId="30">
    <w:name w:val="Body Text Indent 3"/>
    <w:basedOn w:val="a0"/>
    <w:rsid w:val="00BA633C"/>
    <w:pPr>
      <w:ind w:left="360"/>
    </w:pPr>
    <w:rPr>
      <w:sz w:val="28"/>
      <w:szCs w:val="28"/>
    </w:rPr>
  </w:style>
  <w:style w:type="character" w:styleId="Hyperlink">
    <w:name w:val="Hyperlink"/>
    <w:basedOn w:val="a1"/>
    <w:uiPriority w:val="99"/>
    <w:rsid w:val="00CB061D"/>
    <w:rPr>
      <w:color w:val="0000FF"/>
      <w:u w:val="single"/>
    </w:rPr>
  </w:style>
  <w:style w:type="paragraph" w:styleId="a9">
    <w:name w:val="Balloon Text"/>
    <w:basedOn w:val="a0"/>
    <w:semiHidden/>
    <w:rsid w:val="009A3C2A"/>
    <w:rPr>
      <w:rFonts w:ascii="Tahoma" w:hAnsi="Tahoma" w:cs="Tahoma"/>
      <w:sz w:val="16"/>
      <w:szCs w:val="16"/>
    </w:rPr>
  </w:style>
  <w:style w:type="paragraph" w:styleId="TOC1">
    <w:name w:val="toc 1"/>
    <w:basedOn w:val="a0"/>
    <w:next w:val="a0"/>
    <w:autoRedefine/>
    <w:uiPriority w:val="39"/>
    <w:rsid w:val="005B687A"/>
    <w:pPr>
      <w:tabs>
        <w:tab w:val="right" w:leader="dot" w:pos="9629"/>
      </w:tabs>
      <w:jc w:val="both"/>
    </w:pPr>
    <w:rPr>
      <w:sz w:val="24"/>
      <w:lang w:eastAsia="en-US"/>
    </w:rPr>
  </w:style>
  <w:style w:type="paragraph" w:styleId="TOC2">
    <w:name w:val="toc 2"/>
    <w:basedOn w:val="a0"/>
    <w:next w:val="a0"/>
    <w:autoRedefine/>
    <w:uiPriority w:val="39"/>
    <w:rsid w:val="00E92E82"/>
    <w:pPr>
      <w:tabs>
        <w:tab w:val="left" w:pos="2169"/>
        <w:tab w:val="right" w:leader="dot" w:pos="9629"/>
      </w:tabs>
      <w:ind w:left="240"/>
    </w:pPr>
    <w:rPr>
      <w:rFonts w:cs="Times New Roman"/>
      <w:sz w:val="24"/>
      <w:lang w:eastAsia="en-US"/>
    </w:rPr>
  </w:style>
  <w:style w:type="paragraph" w:styleId="aa">
    <w:name w:val="Title"/>
    <w:basedOn w:val="a0"/>
    <w:link w:val="ab"/>
    <w:qFormat/>
    <w:rsid w:val="00DA60F8"/>
    <w:pPr>
      <w:jc w:val="center"/>
    </w:pPr>
    <w:rPr>
      <w:rFonts w:cs="Narkisim"/>
      <w:sz w:val="28"/>
      <w:szCs w:val="28"/>
      <w:u w:val="single"/>
    </w:rPr>
  </w:style>
  <w:style w:type="character" w:customStyle="1" w:styleId="ab">
    <w:name w:val="תואר תו"/>
    <w:basedOn w:val="a1"/>
    <w:link w:val="aa"/>
    <w:rsid w:val="00DA60F8"/>
    <w:rPr>
      <w:rFonts w:cs="Narkisim"/>
      <w:sz w:val="28"/>
      <w:szCs w:val="28"/>
      <w:u w:val="single"/>
      <w:lang w:val="en-US" w:eastAsia="he-IL" w:bidi="he-IL"/>
    </w:rPr>
  </w:style>
  <w:style w:type="table" w:styleId="ac">
    <w:name w:val="Table Grid"/>
    <w:aliases w:val="טקסט טבלה תחתונה"/>
    <w:basedOn w:val="a2"/>
    <w:rsid w:val="003237E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basedOn w:val="a0"/>
    <w:rsid w:val="0024274E"/>
    <w:pPr>
      <w:widowControl w:val="0"/>
      <w:autoSpaceDE w:val="0"/>
      <w:autoSpaceDN w:val="0"/>
      <w:spacing w:before="120" w:after="20"/>
      <w:jc w:val="both"/>
    </w:pPr>
    <w:rPr>
      <w:smallCaps/>
      <w:sz w:val="24"/>
    </w:rPr>
  </w:style>
  <w:style w:type="paragraph" w:styleId="ad">
    <w:name w:val="Document Map"/>
    <w:basedOn w:val="a0"/>
    <w:semiHidden/>
    <w:rsid w:val="00F35840"/>
    <w:pPr>
      <w:widowControl w:val="0"/>
      <w:shd w:val="clear" w:color="auto" w:fill="000080"/>
    </w:pPr>
    <w:rPr>
      <w:rFonts w:ascii="Tahoma" w:hAnsi="Tahoma" w:cs="Miriam"/>
    </w:rPr>
  </w:style>
  <w:style w:type="paragraph" w:customStyle="1" w:styleId="BlockQuotation">
    <w:name w:val="Block Quotation"/>
    <w:basedOn w:val="a0"/>
    <w:rsid w:val="00F35840"/>
    <w:pPr>
      <w:widowControl w:val="0"/>
      <w:spacing w:line="360" w:lineRule="auto"/>
      <w:ind w:left="720" w:hanging="495"/>
    </w:pPr>
    <w:rPr>
      <w:rFonts w:ascii="David" w:hAnsi="David" w:cs="Miriam"/>
    </w:rPr>
  </w:style>
  <w:style w:type="paragraph" w:styleId="31">
    <w:name w:val="Body Text 3"/>
    <w:basedOn w:val="a0"/>
    <w:rsid w:val="00F35840"/>
    <w:pPr>
      <w:jc w:val="both"/>
    </w:pPr>
    <w:rPr>
      <w:sz w:val="24"/>
      <w:szCs w:val="20"/>
    </w:rPr>
  </w:style>
  <w:style w:type="paragraph" w:styleId="ae">
    <w:name w:val="Block Text"/>
    <w:basedOn w:val="a0"/>
    <w:rsid w:val="00F35840"/>
    <w:pPr>
      <w:spacing w:line="360" w:lineRule="auto"/>
      <w:ind w:left="720" w:hanging="495"/>
    </w:pPr>
  </w:style>
  <w:style w:type="paragraph" w:styleId="NormalWeb">
    <w:name w:val="Normal (Web)"/>
    <w:basedOn w:val="a0"/>
    <w:rsid w:val="00F35840"/>
    <w:pPr>
      <w:overflowPunct w:val="0"/>
      <w:autoSpaceDE w:val="0"/>
      <w:autoSpaceDN w:val="0"/>
      <w:bidi w:val="0"/>
      <w:adjustRightInd w:val="0"/>
      <w:spacing w:before="100" w:after="100" w:line="300" w:lineRule="atLeast"/>
      <w:textAlignment w:val="baseline"/>
    </w:pPr>
    <w:rPr>
      <w:sz w:val="24"/>
      <w:lang w:eastAsia="en-US"/>
    </w:rPr>
  </w:style>
  <w:style w:type="character" w:styleId="af">
    <w:name w:val="Emphasis"/>
    <w:basedOn w:val="a1"/>
    <w:qFormat/>
    <w:rsid w:val="00F35840"/>
    <w:rPr>
      <w:i/>
      <w:iCs/>
    </w:rPr>
  </w:style>
  <w:style w:type="paragraph" w:customStyle="1" w:styleId="NormalPar">
    <w:name w:val="NormalPar"/>
    <w:rsid w:val="00F35840"/>
    <w:pPr>
      <w:bidi/>
    </w:pPr>
    <w:rPr>
      <w:rFonts w:cs="David"/>
      <w:snapToGrid w:val="0"/>
      <w:sz w:val="24"/>
      <w:szCs w:val="24"/>
      <w:lang w:eastAsia="he-IL"/>
    </w:rPr>
  </w:style>
  <w:style w:type="paragraph" w:styleId="TOC3">
    <w:name w:val="toc 3"/>
    <w:basedOn w:val="a0"/>
    <w:next w:val="a0"/>
    <w:autoRedefine/>
    <w:qFormat/>
    <w:rsid w:val="00F35840"/>
    <w:pPr>
      <w:ind w:left="480"/>
    </w:pPr>
    <w:rPr>
      <w:rFonts w:cs="Times New Roman"/>
      <w:sz w:val="24"/>
      <w:lang w:eastAsia="en-US"/>
    </w:rPr>
  </w:style>
  <w:style w:type="paragraph" w:styleId="TOC4">
    <w:name w:val="toc 4"/>
    <w:basedOn w:val="a0"/>
    <w:next w:val="a0"/>
    <w:autoRedefine/>
    <w:qFormat/>
    <w:rsid w:val="00F35840"/>
    <w:pPr>
      <w:ind w:left="720"/>
    </w:pPr>
    <w:rPr>
      <w:rFonts w:cs="Times New Roman"/>
      <w:sz w:val="24"/>
      <w:lang w:eastAsia="en-US"/>
    </w:rPr>
  </w:style>
  <w:style w:type="paragraph" w:styleId="TOC5">
    <w:name w:val="toc 5"/>
    <w:basedOn w:val="a0"/>
    <w:next w:val="a0"/>
    <w:autoRedefine/>
    <w:qFormat/>
    <w:rsid w:val="00F35840"/>
    <w:pPr>
      <w:ind w:left="960"/>
    </w:pPr>
    <w:rPr>
      <w:rFonts w:cs="Times New Roman"/>
      <w:sz w:val="24"/>
      <w:lang w:eastAsia="en-US"/>
    </w:rPr>
  </w:style>
  <w:style w:type="paragraph" w:styleId="TOC6">
    <w:name w:val="toc 6"/>
    <w:basedOn w:val="a0"/>
    <w:next w:val="a0"/>
    <w:autoRedefine/>
    <w:qFormat/>
    <w:rsid w:val="00F35840"/>
    <w:pPr>
      <w:ind w:left="1200"/>
    </w:pPr>
    <w:rPr>
      <w:rFonts w:cs="Times New Roman"/>
      <w:sz w:val="24"/>
      <w:lang w:eastAsia="en-US"/>
    </w:rPr>
  </w:style>
  <w:style w:type="paragraph" w:styleId="TOC7">
    <w:name w:val="toc 7"/>
    <w:basedOn w:val="a0"/>
    <w:next w:val="a0"/>
    <w:autoRedefine/>
    <w:qFormat/>
    <w:rsid w:val="00F35840"/>
    <w:pPr>
      <w:ind w:left="1440"/>
    </w:pPr>
    <w:rPr>
      <w:rFonts w:cs="Times New Roman"/>
      <w:sz w:val="24"/>
      <w:lang w:eastAsia="en-US"/>
    </w:rPr>
  </w:style>
  <w:style w:type="paragraph" w:styleId="TOC8">
    <w:name w:val="toc 8"/>
    <w:aliases w:val="TOC 10"/>
    <w:basedOn w:val="a0"/>
    <w:next w:val="a0"/>
    <w:autoRedefine/>
    <w:qFormat/>
    <w:rsid w:val="005B687A"/>
    <w:pPr>
      <w:spacing w:line="360" w:lineRule="auto"/>
      <w:ind w:left="1680"/>
      <w:jc w:val="both"/>
    </w:pPr>
    <w:rPr>
      <w:sz w:val="24"/>
      <w:lang w:eastAsia="en-US"/>
    </w:rPr>
  </w:style>
  <w:style w:type="paragraph" w:styleId="TOC9">
    <w:name w:val="toc 9"/>
    <w:basedOn w:val="a0"/>
    <w:next w:val="a0"/>
    <w:autoRedefine/>
    <w:qFormat/>
    <w:rsid w:val="00F35840"/>
    <w:pPr>
      <w:ind w:left="1920"/>
    </w:pPr>
    <w:rPr>
      <w:rFonts w:cs="Times New Roman"/>
      <w:sz w:val="24"/>
      <w:lang w:eastAsia="en-US"/>
    </w:rPr>
  </w:style>
  <w:style w:type="character" w:styleId="af0">
    <w:name w:val="annotation reference"/>
    <w:basedOn w:val="a1"/>
    <w:semiHidden/>
    <w:rsid w:val="00F35840"/>
    <w:rPr>
      <w:sz w:val="16"/>
      <w:szCs w:val="16"/>
    </w:rPr>
  </w:style>
  <w:style w:type="paragraph" w:styleId="af1">
    <w:name w:val="annotation text"/>
    <w:basedOn w:val="a0"/>
    <w:link w:val="af2"/>
    <w:semiHidden/>
    <w:rsid w:val="00F35840"/>
    <w:rPr>
      <w:rFonts w:cs="Times New Roman"/>
      <w:szCs w:val="20"/>
    </w:rPr>
  </w:style>
  <w:style w:type="paragraph" w:styleId="af3">
    <w:name w:val="annotation subject"/>
    <w:basedOn w:val="af1"/>
    <w:next w:val="af1"/>
    <w:semiHidden/>
    <w:rsid w:val="00F35840"/>
    <w:rPr>
      <w:b/>
      <w:bCs/>
    </w:rPr>
  </w:style>
  <w:style w:type="table" w:styleId="40">
    <w:name w:val="Table List 4"/>
    <w:basedOn w:val="a2"/>
    <w:rsid w:val="00F35840"/>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3"/>
    <w:rsid w:val="00F35840"/>
    <w:pPr>
      <w:numPr>
        <w:numId w:val="7"/>
      </w:numPr>
    </w:pPr>
  </w:style>
  <w:style w:type="paragraph" w:customStyle="1" w:styleId="Revision1">
    <w:name w:val="Revision1"/>
    <w:hidden/>
    <w:semiHidden/>
    <w:rsid w:val="00F35840"/>
    <w:rPr>
      <w:rFonts w:cs="Times New Roman"/>
      <w:sz w:val="24"/>
      <w:szCs w:val="24"/>
      <w:lang w:eastAsia="he-IL"/>
    </w:rPr>
  </w:style>
  <w:style w:type="paragraph" w:customStyle="1" w:styleId="10">
    <w:name w:val="טקסט בלונים1"/>
    <w:basedOn w:val="a0"/>
    <w:rsid w:val="00F35840"/>
    <w:rPr>
      <w:rFonts w:ascii="Tahoma" w:hAnsi="Tahoma" w:cs="Tahoma"/>
      <w:sz w:val="16"/>
      <w:szCs w:val="16"/>
      <w:lang w:eastAsia="en-US"/>
    </w:rPr>
  </w:style>
  <w:style w:type="character" w:styleId="FollowedHyperlink">
    <w:name w:val="FollowedHyperlink"/>
    <w:basedOn w:val="a1"/>
    <w:rsid w:val="00F35840"/>
    <w:rPr>
      <w:color w:val="800080"/>
      <w:u w:val="single"/>
    </w:rPr>
  </w:style>
  <w:style w:type="paragraph" w:customStyle="1" w:styleId="BalloonText1">
    <w:name w:val="Balloon Text1"/>
    <w:basedOn w:val="a0"/>
    <w:semiHidden/>
    <w:rsid w:val="00F35840"/>
    <w:rPr>
      <w:rFonts w:ascii="Tahoma" w:hAnsi="Tahoma" w:cs="Tahoma"/>
      <w:sz w:val="16"/>
      <w:szCs w:val="16"/>
      <w:lang w:eastAsia="en-US"/>
    </w:rPr>
  </w:style>
  <w:style w:type="paragraph" w:customStyle="1" w:styleId="Para1">
    <w:name w:val="Para1"/>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0"/>
    <w:rsid w:val="00F35840"/>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2">
    <w:name w:val="List Continue 3"/>
    <w:basedOn w:val="a0"/>
    <w:rsid w:val="00F35840"/>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0"/>
    <w:rsid w:val="00F35840"/>
    <w:pPr>
      <w:overflowPunct w:val="0"/>
      <w:autoSpaceDE w:val="0"/>
      <w:autoSpaceDN w:val="0"/>
      <w:adjustRightInd w:val="0"/>
      <w:ind w:left="5760"/>
      <w:textAlignment w:val="baseline"/>
    </w:pPr>
    <w:rPr>
      <w:rFonts w:cs="FrankRuehl"/>
      <w:szCs w:val="26"/>
    </w:rPr>
  </w:style>
  <w:style w:type="paragraph" w:customStyle="1" w:styleId="Reference">
    <w:name w:val="Reference"/>
    <w:basedOn w:val="a0"/>
    <w:rsid w:val="00F35840"/>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0"/>
    <w:rsid w:val="00F35840"/>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0"/>
    <w:rsid w:val="00F35840"/>
    <w:pPr>
      <w:overflowPunct w:val="0"/>
      <w:autoSpaceDE w:val="0"/>
      <w:autoSpaceDN w:val="0"/>
      <w:adjustRightInd w:val="0"/>
      <w:ind w:left="658" w:hanging="658"/>
      <w:textAlignment w:val="baseline"/>
    </w:pPr>
    <w:rPr>
      <w:rFonts w:cs="FrankRuehl"/>
      <w:szCs w:val="26"/>
    </w:rPr>
  </w:style>
  <w:style w:type="paragraph" w:styleId="af4">
    <w:name w:val="Subtitle"/>
    <w:basedOn w:val="a0"/>
    <w:qFormat/>
    <w:rsid w:val="00F35840"/>
    <w:pPr>
      <w:autoSpaceDE w:val="0"/>
      <w:autoSpaceDN w:val="0"/>
      <w:jc w:val="center"/>
    </w:pPr>
    <w:rPr>
      <w:b/>
      <w:bCs/>
      <w:noProof/>
      <w:szCs w:val="28"/>
      <w:lang w:eastAsia="en-US"/>
    </w:rPr>
  </w:style>
  <w:style w:type="paragraph" w:styleId="af5">
    <w:name w:val="caption"/>
    <w:basedOn w:val="a0"/>
    <w:next w:val="a0"/>
    <w:qFormat/>
    <w:rsid w:val="00F35840"/>
    <w:pPr>
      <w:autoSpaceDE w:val="0"/>
      <w:autoSpaceDN w:val="0"/>
      <w:ind w:left="1043"/>
    </w:pPr>
    <w:rPr>
      <w:b/>
      <w:bCs/>
      <w:sz w:val="22"/>
      <w:szCs w:val="22"/>
      <w:u w:val="single"/>
      <w:lang w:eastAsia="en-US"/>
    </w:rPr>
  </w:style>
  <w:style w:type="table" w:styleId="11">
    <w:name w:val="Table Grid 1"/>
    <w:basedOn w:val="a2"/>
    <w:rsid w:val="00F35840"/>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F35840"/>
    <w:pPr>
      <w:bidi w:val="0"/>
      <w:spacing w:before="100" w:beforeAutospacing="1" w:after="100" w:afterAutospacing="1"/>
    </w:pPr>
    <w:rPr>
      <w:rFonts w:ascii="Arial Unicode MS" w:eastAsia="Arial Unicode MS" w:hAnsi="Arial Unicode MS" w:hint="cs"/>
      <w:b/>
      <w:bCs/>
      <w:color w:val="000000"/>
      <w:sz w:val="24"/>
    </w:rPr>
  </w:style>
  <w:style w:type="paragraph" w:customStyle="1" w:styleId="xl24">
    <w:name w:val="xl24"/>
    <w:basedOn w:val="a0"/>
    <w:rsid w:val="00F3584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sz w:val="24"/>
    </w:rPr>
  </w:style>
  <w:style w:type="paragraph" w:customStyle="1" w:styleId="xl25">
    <w:name w:val="xl25"/>
    <w:basedOn w:val="a0"/>
    <w:rsid w:val="00F3584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sz w:val="24"/>
    </w:rPr>
  </w:style>
  <w:style w:type="paragraph" w:customStyle="1" w:styleId="xl26">
    <w:name w:val="xl26"/>
    <w:basedOn w:val="a0"/>
    <w:rsid w:val="00F3584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xl28">
    <w:name w:val="xl28"/>
    <w:basedOn w:val="a0"/>
    <w:rsid w:val="00F3584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xl29">
    <w:name w:val="xl2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xl30">
    <w:name w:val="xl3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xl31">
    <w:name w:val="xl31"/>
    <w:basedOn w:val="a0"/>
    <w:rsid w:val="00F3584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0"/>
    <w:rsid w:val="00F3584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0"/>
    <w:rsid w:val="00F3584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sz w:val="24"/>
    </w:rPr>
  </w:style>
  <w:style w:type="paragraph" w:customStyle="1" w:styleId="xl34">
    <w:name w:val="xl34"/>
    <w:basedOn w:val="a0"/>
    <w:rsid w:val="00F3584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 w:val="24"/>
    </w:rPr>
  </w:style>
  <w:style w:type="paragraph" w:customStyle="1" w:styleId="xl35">
    <w:name w:val="xl35"/>
    <w:basedOn w:val="a0"/>
    <w:rsid w:val="00F3584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0"/>
    <w:rsid w:val="00F3584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sz w:val="24"/>
    </w:rPr>
  </w:style>
  <w:style w:type="paragraph" w:customStyle="1" w:styleId="xl37">
    <w:name w:val="xl37"/>
    <w:basedOn w:val="a0"/>
    <w:rsid w:val="00F3584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0"/>
    <w:rsid w:val="00F3584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0"/>
    <w:rsid w:val="00F3584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xl40">
    <w:name w:val="xl40"/>
    <w:basedOn w:val="a0"/>
    <w:rsid w:val="00F3584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4"/>
    </w:rPr>
  </w:style>
  <w:style w:type="paragraph" w:customStyle="1" w:styleId="2">
    <w:name w:val="סגנון2"/>
    <w:basedOn w:val="a0"/>
    <w:rsid w:val="00F35840"/>
    <w:pPr>
      <w:numPr>
        <w:numId w:val="9"/>
      </w:numPr>
      <w:spacing w:before="120" w:after="120"/>
    </w:pPr>
    <w:rPr>
      <w:b/>
      <w:noProof/>
    </w:rPr>
  </w:style>
  <w:style w:type="paragraph" w:customStyle="1" w:styleId="To">
    <w:name w:val="To"/>
    <w:basedOn w:val="a0"/>
    <w:rsid w:val="00DC37EA"/>
    <w:pPr>
      <w:overflowPunct w:val="0"/>
      <w:autoSpaceDE w:val="0"/>
      <w:autoSpaceDN w:val="0"/>
      <w:adjustRightInd w:val="0"/>
      <w:ind w:left="658" w:hanging="658"/>
      <w:textAlignment w:val="baseline"/>
    </w:pPr>
    <w:rPr>
      <w:rFonts w:cs="FrankRuehl"/>
      <w:b/>
      <w:bCs/>
      <w:szCs w:val="26"/>
    </w:rPr>
  </w:style>
  <w:style w:type="paragraph" w:customStyle="1" w:styleId="ListParagraph1">
    <w:name w:val="List Paragraph1"/>
    <w:basedOn w:val="a0"/>
    <w:qFormat/>
    <w:rsid w:val="00412467"/>
    <w:pPr>
      <w:bidi w:val="0"/>
      <w:spacing w:after="200" w:line="276" w:lineRule="auto"/>
      <w:ind w:left="720"/>
      <w:contextualSpacing/>
    </w:pPr>
    <w:rPr>
      <w:rFonts w:ascii="Calibri" w:eastAsia="Calibri" w:hAnsi="Calibri" w:cs="Arial"/>
      <w:sz w:val="22"/>
      <w:szCs w:val="22"/>
      <w:lang w:eastAsia="en-US"/>
    </w:rPr>
  </w:style>
  <w:style w:type="paragraph" w:customStyle="1" w:styleId="mnormal">
    <w:name w:val="mnormal"/>
    <w:basedOn w:val="a0"/>
    <w:rsid w:val="00B95E5F"/>
    <w:pPr>
      <w:spacing w:line="300" w:lineRule="atLeast"/>
      <w:jc w:val="both"/>
    </w:pPr>
    <w:rPr>
      <w:noProof/>
      <w:sz w:val="26"/>
      <w:szCs w:val="26"/>
    </w:rPr>
  </w:style>
  <w:style w:type="paragraph" w:customStyle="1" w:styleId="af6">
    <w:name w:val="שניה משפטי"/>
    <w:basedOn w:val="a0"/>
    <w:rsid w:val="00B20CFC"/>
    <w:pPr>
      <w:spacing w:line="300" w:lineRule="atLeast"/>
      <w:ind w:left="1418" w:hanging="851"/>
      <w:jc w:val="both"/>
    </w:pPr>
    <w:rPr>
      <w:noProof/>
      <w:sz w:val="26"/>
      <w:szCs w:val="26"/>
    </w:rPr>
  </w:style>
  <w:style w:type="paragraph" w:customStyle="1" w:styleId="af7">
    <w:name w:val="כותרת סעיף"/>
    <w:basedOn w:val="a0"/>
    <w:rsid w:val="00CB53E5"/>
    <w:pPr>
      <w:spacing w:before="240" w:line="360" w:lineRule="auto"/>
      <w:jc w:val="both"/>
    </w:pPr>
    <w:rPr>
      <w:rFonts w:ascii="Arial" w:hAnsi="Arial" w:cs="Arial"/>
      <w:b/>
      <w:bCs/>
      <w:color w:val="1B3461"/>
      <w:sz w:val="22"/>
      <w:szCs w:val="22"/>
      <w:lang w:eastAsia="en-US"/>
    </w:rPr>
  </w:style>
  <w:style w:type="paragraph" w:customStyle="1" w:styleId="af8">
    <w:name w:val="טקסט סעיף"/>
    <w:basedOn w:val="a0"/>
    <w:link w:val="Char"/>
    <w:rsid w:val="00CB53E5"/>
    <w:pPr>
      <w:spacing w:line="360" w:lineRule="auto"/>
      <w:jc w:val="both"/>
    </w:pPr>
    <w:rPr>
      <w:rFonts w:ascii="Arial" w:hAnsi="Arial" w:cs="Arial"/>
      <w:sz w:val="22"/>
      <w:szCs w:val="22"/>
      <w:lang w:eastAsia="en-US"/>
    </w:rPr>
  </w:style>
  <w:style w:type="paragraph" w:customStyle="1" w:styleId="af9">
    <w:name w:val="שם הוראה"/>
    <w:basedOn w:val="a0"/>
    <w:rsid w:val="00CB53E5"/>
    <w:pPr>
      <w:jc w:val="both"/>
    </w:pPr>
    <w:rPr>
      <w:rFonts w:ascii="Arial" w:hAnsi="Arial" w:cs="Arial"/>
      <w:b/>
      <w:bCs/>
      <w:color w:val="FFFFFF"/>
      <w:sz w:val="28"/>
      <w:szCs w:val="28"/>
      <w:lang w:eastAsia="en-US"/>
    </w:rPr>
  </w:style>
  <w:style w:type="paragraph" w:customStyle="1" w:styleId="afa">
    <w:name w:val="טקסט רץ טבלה עליונה"/>
    <w:basedOn w:val="a0"/>
    <w:rsid w:val="00CB53E5"/>
    <w:pPr>
      <w:jc w:val="both"/>
    </w:pPr>
    <w:rPr>
      <w:rFonts w:ascii="Arial" w:hAnsi="Arial" w:cs="Arial"/>
      <w:szCs w:val="20"/>
      <w:lang w:eastAsia="en-US"/>
    </w:rPr>
  </w:style>
  <w:style w:type="character" w:customStyle="1" w:styleId="Char">
    <w:name w:val="טקסט סעיף Char"/>
    <w:basedOn w:val="a1"/>
    <w:link w:val="af8"/>
    <w:rsid w:val="00CB53E5"/>
    <w:rPr>
      <w:rFonts w:ascii="Arial" w:hAnsi="Arial" w:cs="Arial"/>
      <w:sz w:val="22"/>
      <w:szCs w:val="22"/>
      <w:lang w:val="en-US" w:eastAsia="en-US" w:bidi="he-IL"/>
    </w:rPr>
  </w:style>
  <w:style w:type="paragraph" w:styleId="afb">
    <w:name w:val="List Paragraph"/>
    <w:basedOn w:val="a0"/>
    <w:uiPriority w:val="34"/>
    <w:qFormat/>
    <w:rsid w:val="00DA2ED6"/>
    <w:pPr>
      <w:bidi w:val="0"/>
      <w:spacing w:after="200" w:line="276" w:lineRule="auto"/>
      <w:ind w:left="720"/>
      <w:contextualSpacing/>
    </w:pPr>
    <w:rPr>
      <w:rFonts w:ascii="Calibri" w:eastAsia="Calibri" w:hAnsi="Calibri" w:cs="Arial"/>
      <w:sz w:val="22"/>
      <w:szCs w:val="22"/>
      <w:lang w:eastAsia="en-US"/>
    </w:rPr>
  </w:style>
  <w:style w:type="paragraph" w:customStyle="1" w:styleId="Style2">
    <w:name w:val="Style2"/>
    <w:basedOn w:val="a0"/>
    <w:qFormat/>
    <w:rsid w:val="00DA2ED6"/>
    <w:pPr>
      <w:numPr>
        <w:ilvl w:val="2"/>
        <w:numId w:val="34"/>
      </w:numPr>
      <w:spacing w:line="360" w:lineRule="auto"/>
      <w:jc w:val="both"/>
      <w:outlineLvl w:val="1"/>
    </w:pPr>
    <w:rPr>
      <w:rFonts w:ascii="Arial" w:hAnsi="Arial"/>
      <w:b/>
      <w:bCs/>
      <w:sz w:val="24"/>
      <w:u w:val="single"/>
    </w:rPr>
  </w:style>
  <w:style w:type="character" w:customStyle="1" w:styleId="af2">
    <w:name w:val="טקסט הערה תו"/>
    <w:basedOn w:val="a1"/>
    <w:link w:val="af1"/>
    <w:semiHidden/>
    <w:rsid w:val="00EE335E"/>
    <w:rPr>
      <w:rFonts w:cs="Times New Roman"/>
      <w:lang w:eastAsia="he-IL"/>
    </w:rPr>
  </w:style>
  <w:style w:type="paragraph" w:styleId="afc">
    <w:name w:val="Revision"/>
    <w:hidden/>
    <w:uiPriority w:val="99"/>
    <w:semiHidden/>
    <w:rsid w:val="005100E5"/>
    <w:rPr>
      <w:rFonts w:cs="David"/>
      <w:szCs w:val="24"/>
      <w:lang w:eastAsia="he-IL"/>
    </w:rPr>
  </w:style>
  <w:style w:type="paragraph" w:styleId="afd">
    <w:name w:val="TOC Heading"/>
    <w:basedOn w:val="1"/>
    <w:next w:val="a0"/>
    <w:uiPriority w:val="39"/>
    <w:semiHidden/>
    <w:unhideWhenUsed/>
    <w:qFormat/>
    <w:rsid w:val="00E91BAD"/>
    <w:pPr>
      <w:keepLines/>
      <w:bidi w:val="0"/>
      <w:spacing w:before="480" w:line="276" w:lineRule="auto"/>
      <w:jc w:val="left"/>
      <w:outlineLvl w:val="9"/>
    </w:pPr>
    <w:rPr>
      <w:rFonts w:ascii="Cambria" w:hAnsi="Cambria" w:cs="Times New Roman"/>
      <w:b/>
      <w:bCs/>
      <w:color w:val="365F91"/>
      <w:sz w:val="28"/>
      <w:szCs w:val="28"/>
      <w:u w:val="none"/>
      <w:lang w:eastAsia="en-US" w:bidi="ar-SA"/>
    </w:rPr>
  </w:style>
</w:styles>
</file>

<file path=word/webSettings.xml><?xml version="1.0" encoding="utf-8"?>
<w:webSettings xmlns:r="http://schemas.openxmlformats.org/officeDocument/2006/relationships" xmlns:w="http://schemas.openxmlformats.org/wordprocessingml/2006/main">
  <w:divs>
    <w:div w:id="3018366">
      <w:bodyDiv w:val="1"/>
      <w:marLeft w:val="0"/>
      <w:marRight w:val="0"/>
      <w:marTop w:val="0"/>
      <w:marBottom w:val="0"/>
      <w:divBdr>
        <w:top w:val="none" w:sz="0" w:space="0" w:color="auto"/>
        <w:left w:val="none" w:sz="0" w:space="0" w:color="auto"/>
        <w:bottom w:val="none" w:sz="0" w:space="0" w:color="auto"/>
        <w:right w:val="none" w:sz="0" w:space="0" w:color="auto"/>
      </w:divBdr>
    </w:div>
    <w:div w:id="55705889">
      <w:bodyDiv w:val="1"/>
      <w:marLeft w:val="0"/>
      <w:marRight w:val="0"/>
      <w:marTop w:val="0"/>
      <w:marBottom w:val="0"/>
      <w:divBdr>
        <w:top w:val="none" w:sz="0" w:space="0" w:color="auto"/>
        <w:left w:val="none" w:sz="0" w:space="0" w:color="auto"/>
        <w:bottom w:val="none" w:sz="0" w:space="0" w:color="auto"/>
        <w:right w:val="none" w:sz="0" w:space="0" w:color="auto"/>
      </w:divBdr>
    </w:div>
    <w:div w:id="121771842">
      <w:bodyDiv w:val="1"/>
      <w:marLeft w:val="0"/>
      <w:marRight w:val="0"/>
      <w:marTop w:val="0"/>
      <w:marBottom w:val="0"/>
      <w:divBdr>
        <w:top w:val="none" w:sz="0" w:space="0" w:color="auto"/>
        <w:left w:val="none" w:sz="0" w:space="0" w:color="auto"/>
        <w:bottom w:val="none" w:sz="0" w:space="0" w:color="auto"/>
        <w:right w:val="none" w:sz="0" w:space="0" w:color="auto"/>
      </w:divBdr>
    </w:div>
    <w:div w:id="366176309">
      <w:bodyDiv w:val="1"/>
      <w:marLeft w:val="0"/>
      <w:marRight w:val="0"/>
      <w:marTop w:val="0"/>
      <w:marBottom w:val="0"/>
      <w:divBdr>
        <w:top w:val="none" w:sz="0" w:space="0" w:color="auto"/>
        <w:left w:val="none" w:sz="0" w:space="0" w:color="auto"/>
        <w:bottom w:val="none" w:sz="0" w:space="0" w:color="auto"/>
        <w:right w:val="none" w:sz="0" w:space="0" w:color="auto"/>
      </w:divBdr>
    </w:div>
    <w:div w:id="541286356">
      <w:bodyDiv w:val="1"/>
      <w:marLeft w:val="0"/>
      <w:marRight w:val="0"/>
      <w:marTop w:val="0"/>
      <w:marBottom w:val="0"/>
      <w:divBdr>
        <w:top w:val="none" w:sz="0" w:space="0" w:color="auto"/>
        <w:left w:val="none" w:sz="0" w:space="0" w:color="auto"/>
        <w:bottom w:val="none" w:sz="0" w:space="0" w:color="auto"/>
        <w:right w:val="none" w:sz="0" w:space="0" w:color="auto"/>
      </w:divBdr>
    </w:div>
    <w:div w:id="554202846">
      <w:bodyDiv w:val="1"/>
      <w:marLeft w:val="0"/>
      <w:marRight w:val="0"/>
      <w:marTop w:val="0"/>
      <w:marBottom w:val="0"/>
      <w:divBdr>
        <w:top w:val="none" w:sz="0" w:space="0" w:color="auto"/>
        <w:left w:val="none" w:sz="0" w:space="0" w:color="auto"/>
        <w:bottom w:val="none" w:sz="0" w:space="0" w:color="auto"/>
        <w:right w:val="none" w:sz="0" w:space="0" w:color="auto"/>
      </w:divBdr>
    </w:div>
    <w:div w:id="558827946">
      <w:bodyDiv w:val="1"/>
      <w:marLeft w:val="0"/>
      <w:marRight w:val="0"/>
      <w:marTop w:val="0"/>
      <w:marBottom w:val="0"/>
      <w:divBdr>
        <w:top w:val="none" w:sz="0" w:space="0" w:color="auto"/>
        <w:left w:val="none" w:sz="0" w:space="0" w:color="auto"/>
        <w:bottom w:val="none" w:sz="0" w:space="0" w:color="auto"/>
        <w:right w:val="none" w:sz="0" w:space="0" w:color="auto"/>
      </w:divBdr>
    </w:div>
    <w:div w:id="853228518">
      <w:bodyDiv w:val="1"/>
      <w:marLeft w:val="0"/>
      <w:marRight w:val="0"/>
      <w:marTop w:val="0"/>
      <w:marBottom w:val="0"/>
      <w:divBdr>
        <w:top w:val="none" w:sz="0" w:space="0" w:color="auto"/>
        <w:left w:val="none" w:sz="0" w:space="0" w:color="auto"/>
        <w:bottom w:val="none" w:sz="0" w:space="0" w:color="auto"/>
        <w:right w:val="none" w:sz="0" w:space="0" w:color="auto"/>
      </w:divBdr>
    </w:div>
    <w:div w:id="1094209219">
      <w:bodyDiv w:val="1"/>
      <w:marLeft w:val="0"/>
      <w:marRight w:val="0"/>
      <w:marTop w:val="0"/>
      <w:marBottom w:val="0"/>
      <w:divBdr>
        <w:top w:val="none" w:sz="0" w:space="0" w:color="auto"/>
        <w:left w:val="none" w:sz="0" w:space="0" w:color="auto"/>
        <w:bottom w:val="none" w:sz="0" w:space="0" w:color="auto"/>
        <w:right w:val="none" w:sz="0" w:space="0" w:color="auto"/>
      </w:divBdr>
    </w:div>
    <w:div w:id="1147013719">
      <w:bodyDiv w:val="1"/>
      <w:marLeft w:val="0"/>
      <w:marRight w:val="0"/>
      <w:marTop w:val="0"/>
      <w:marBottom w:val="0"/>
      <w:divBdr>
        <w:top w:val="none" w:sz="0" w:space="0" w:color="auto"/>
        <w:left w:val="none" w:sz="0" w:space="0" w:color="auto"/>
        <w:bottom w:val="none" w:sz="0" w:space="0" w:color="auto"/>
        <w:right w:val="none" w:sz="0" w:space="0" w:color="auto"/>
      </w:divBdr>
    </w:div>
    <w:div w:id="1183126493">
      <w:bodyDiv w:val="1"/>
      <w:marLeft w:val="0"/>
      <w:marRight w:val="0"/>
      <w:marTop w:val="0"/>
      <w:marBottom w:val="0"/>
      <w:divBdr>
        <w:top w:val="none" w:sz="0" w:space="0" w:color="auto"/>
        <w:left w:val="none" w:sz="0" w:space="0" w:color="auto"/>
        <w:bottom w:val="none" w:sz="0" w:space="0" w:color="auto"/>
        <w:right w:val="none" w:sz="0" w:space="0" w:color="auto"/>
      </w:divBdr>
    </w:div>
    <w:div w:id="1419255808">
      <w:bodyDiv w:val="1"/>
      <w:marLeft w:val="0"/>
      <w:marRight w:val="0"/>
      <w:marTop w:val="0"/>
      <w:marBottom w:val="0"/>
      <w:divBdr>
        <w:top w:val="none" w:sz="0" w:space="0" w:color="auto"/>
        <w:left w:val="none" w:sz="0" w:space="0" w:color="auto"/>
        <w:bottom w:val="none" w:sz="0" w:space="0" w:color="auto"/>
        <w:right w:val="none" w:sz="0" w:space="0" w:color="auto"/>
      </w:divBdr>
    </w:div>
    <w:div w:id="1636526256">
      <w:bodyDiv w:val="1"/>
      <w:marLeft w:val="0"/>
      <w:marRight w:val="0"/>
      <w:marTop w:val="0"/>
      <w:marBottom w:val="0"/>
      <w:divBdr>
        <w:top w:val="none" w:sz="0" w:space="0" w:color="auto"/>
        <w:left w:val="none" w:sz="0" w:space="0" w:color="auto"/>
        <w:bottom w:val="none" w:sz="0" w:space="0" w:color="auto"/>
        <w:right w:val="none" w:sz="0" w:space="0" w:color="auto"/>
      </w:divBdr>
    </w:div>
    <w:div w:id="1713918217">
      <w:bodyDiv w:val="1"/>
      <w:marLeft w:val="0"/>
      <w:marRight w:val="0"/>
      <w:marTop w:val="0"/>
      <w:marBottom w:val="0"/>
      <w:divBdr>
        <w:top w:val="none" w:sz="0" w:space="0" w:color="auto"/>
        <w:left w:val="none" w:sz="0" w:space="0" w:color="auto"/>
        <w:bottom w:val="none" w:sz="0" w:space="0" w:color="auto"/>
        <w:right w:val="none" w:sz="0" w:space="0" w:color="auto"/>
      </w:divBdr>
    </w:div>
    <w:div w:id="1730180819">
      <w:bodyDiv w:val="1"/>
      <w:marLeft w:val="0"/>
      <w:marRight w:val="0"/>
      <w:marTop w:val="0"/>
      <w:marBottom w:val="0"/>
      <w:divBdr>
        <w:top w:val="none" w:sz="0" w:space="0" w:color="auto"/>
        <w:left w:val="none" w:sz="0" w:space="0" w:color="auto"/>
        <w:bottom w:val="none" w:sz="0" w:space="0" w:color="auto"/>
        <w:right w:val="none" w:sz="0" w:space="0" w:color="auto"/>
      </w:divBdr>
    </w:div>
    <w:div w:id="1846090268">
      <w:bodyDiv w:val="1"/>
      <w:marLeft w:val="0"/>
      <w:marRight w:val="0"/>
      <w:marTop w:val="0"/>
      <w:marBottom w:val="0"/>
      <w:divBdr>
        <w:top w:val="none" w:sz="0" w:space="0" w:color="auto"/>
        <w:left w:val="none" w:sz="0" w:space="0" w:color="auto"/>
        <w:bottom w:val="none" w:sz="0" w:space="0" w:color="auto"/>
        <w:right w:val="none" w:sz="0" w:space="0" w:color="auto"/>
      </w:divBdr>
    </w:div>
    <w:div w:id="1850217749">
      <w:bodyDiv w:val="1"/>
      <w:marLeft w:val="0"/>
      <w:marRight w:val="0"/>
      <w:marTop w:val="0"/>
      <w:marBottom w:val="0"/>
      <w:divBdr>
        <w:top w:val="none" w:sz="0" w:space="0" w:color="auto"/>
        <w:left w:val="none" w:sz="0" w:space="0" w:color="auto"/>
        <w:bottom w:val="none" w:sz="0" w:space="0" w:color="auto"/>
        <w:right w:val="none" w:sz="0" w:space="0" w:color="auto"/>
      </w:divBdr>
      <w:divsChild>
        <w:div w:id="1203133309">
          <w:marLeft w:val="0"/>
          <w:marRight w:val="0"/>
          <w:marTop w:val="0"/>
          <w:marBottom w:val="0"/>
          <w:divBdr>
            <w:top w:val="none" w:sz="0" w:space="0" w:color="auto"/>
            <w:left w:val="none" w:sz="0" w:space="0" w:color="auto"/>
            <w:bottom w:val="none" w:sz="0" w:space="0" w:color="auto"/>
            <w:right w:val="none" w:sz="0" w:space="0" w:color="auto"/>
          </w:divBdr>
          <w:divsChild>
            <w:div w:id="1258254302">
              <w:marLeft w:val="0"/>
              <w:marRight w:val="0"/>
              <w:marTop w:val="0"/>
              <w:marBottom w:val="0"/>
              <w:divBdr>
                <w:top w:val="none" w:sz="0" w:space="0" w:color="auto"/>
                <w:left w:val="none" w:sz="0" w:space="0" w:color="auto"/>
                <w:bottom w:val="none" w:sz="0" w:space="0" w:color="auto"/>
                <w:right w:val="none" w:sz="0" w:space="0" w:color="auto"/>
              </w:divBdr>
              <w:divsChild>
                <w:div w:id="1340233816">
                  <w:marLeft w:val="0"/>
                  <w:marRight w:val="0"/>
                  <w:marTop w:val="0"/>
                  <w:marBottom w:val="0"/>
                  <w:divBdr>
                    <w:top w:val="none" w:sz="0" w:space="0" w:color="auto"/>
                    <w:left w:val="none" w:sz="0" w:space="0" w:color="auto"/>
                    <w:bottom w:val="none" w:sz="0" w:space="0" w:color="auto"/>
                    <w:right w:val="none" w:sz="0" w:space="0" w:color="auto"/>
                  </w:divBdr>
                  <w:divsChild>
                    <w:div w:id="151915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506999">
      <w:bodyDiv w:val="1"/>
      <w:marLeft w:val="0"/>
      <w:marRight w:val="0"/>
      <w:marTop w:val="0"/>
      <w:marBottom w:val="0"/>
      <w:divBdr>
        <w:top w:val="none" w:sz="0" w:space="0" w:color="auto"/>
        <w:left w:val="none" w:sz="0" w:space="0" w:color="auto"/>
        <w:bottom w:val="none" w:sz="0" w:space="0" w:color="auto"/>
        <w:right w:val="none" w:sz="0" w:space="0" w:color="auto"/>
      </w:divBdr>
    </w:div>
    <w:div w:id="193635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C88B65-FD93-448B-8421-A2DF348BF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9581</Words>
  <Characters>48596</Characters>
  <Application>Microsoft Office Word</Application>
  <DocSecurity>0</DocSecurity>
  <Lines>404</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vt:lpstr>
      <vt:lpstr>מדינת ישראל </vt:lpstr>
    </vt:vector>
  </TitlesOfParts>
  <Company>בריאות</Company>
  <LinksUpToDate>false</LinksUpToDate>
  <CharactersWithSpaces>58061</CharactersWithSpaces>
  <SharedDoc>false</SharedDoc>
  <HLinks>
    <vt:vector size="90" baseType="variant">
      <vt:variant>
        <vt:i4>5570633</vt:i4>
      </vt:variant>
      <vt:variant>
        <vt:i4>116</vt:i4>
      </vt:variant>
      <vt:variant>
        <vt:i4>0</vt:i4>
      </vt:variant>
      <vt:variant>
        <vt:i4>5</vt:i4>
      </vt:variant>
      <vt:variant>
        <vt:lpwstr>http://www.health.gov.il/</vt:lpwstr>
      </vt:variant>
      <vt:variant>
        <vt:lpwstr/>
      </vt:variant>
      <vt:variant>
        <vt:i4>1507359</vt:i4>
      </vt:variant>
      <vt:variant>
        <vt:i4>104</vt:i4>
      </vt:variant>
      <vt:variant>
        <vt:i4>0</vt:i4>
      </vt:variant>
      <vt:variant>
        <vt:i4>5</vt:i4>
      </vt:variant>
      <vt:variant>
        <vt:lpwstr>http://www.justice.gov.il/MOJHeb/RashamHachvarot</vt:lpwstr>
      </vt:variant>
      <vt:variant>
        <vt:lpwstr/>
      </vt:variant>
      <vt:variant>
        <vt:i4>1769526</vt:i4>
      </vt:variant>
      <vt:variant>
        <vt:i4>74</vt:i4>
      </vt:variant>
      <vt:variant>
        <vt:i4>0</vt:i4>
      </vt:variant>
      <vt:variant>
        <vt:i4>5</vt:i4>
      </vt:variant>
      <vt:variant>
        <vt:lpwstr/>
      </vt:variant>
      <vt:variant>
        <vt:lpwstr>_Toc291077227</vt:lpwstr>
      </vt:variant>
      <vt:variant>
        <vt:i4>1769526</vt:i4>
      </vt:variant>
      <vt:variant>
        <vt:i4>68</vt:i4>
      </vt:variant>
      <vt:variant>
        <vt:i4>0</vt:i4>
      </vt:variant>
      <vt:variant>
        <vt:i4>5</vt:i4>
      </vt:variant>
      <vt:variant>
        <vt:lpwstr/>
      </vt:variant>
      <vt:variant>
        <vt:lpwstr>_Toc291077226</vt:lpwstr>
      </vt:variant>
      <vt:variant>
        <vt:i4>1769526</vt:i4>
      </vt:variant>
      <vt:variant>
        <vt:i4>62</vt:i4>
      </vt:variant>
      <vt:variant>
        <vt:i4>0</vt:i4>
      </vt:variant>
      <vt:variant>
        <vt:i4>5</vt:i4>
      </vt:variant>
      <vt:variant>
        <vt:lpwstr/>
      </vt:variant>
      <vt:variant>
        <vt:lpwstr>_Toc291077225</vt:lpwstr>
      </vt:variant>
      <vt:variant>
        <vt:i4>1769526</vt:i4>
      </vt:variant>
      <vt:variant>
        <vt:i4>56</vt:i4>
      </vt:variant>
      <vt:variant>
        <vt:i4>0</vt:i4>
      </vt:variant>
      <vt:variant>
        <vt:i4>5</vt:i4>
      </vt:variant>
      <vt:variant>
        <vt:lpwstr/>
      </vt:variant>
      <vt:variant>
        <vt:lpwstr>_Toc291077224</vt:lpwstr>
      </vt:variant>
      <vt:variant>
        <vt:i4>1769526</vt:i4>
      </vt:variant>
      <vt:variant>
        <vt:i4>50</vt:i4>
      </vt:variant>
      <vt:variant>
        <vt:i4>0</vt:i4>
      </vt:variant>
      <vt:variant>
        <vt:i4>5</vt:i4>
      </vt:variant>
      <vt:variant>
        <vt:lpwstr/>
      </vt:variant>
      <vt:variant>
        <vt:lpwstr>_Toc291077223</vt:lpwstr>
      </vt:variant>
      <vt:variant>
        <vt:i4>1769526</vt:i4>
      </vt:variant>
      <vt:variant>
        <vt:i4>44</vt:i4>
      </vt:variant>
      <vt:variant>
        <vt:i4>0</vt:i4>
      </vt:variant>
      <vt:variant>
        <vt:i4>5</vt:i4>
      </vt:variant>
      <vt:variant>
        <vt:lpwstr/>
      </vt:variant>
      <vt:variant>
        <vt:lpwstr>_Toc291077222</vt:lpwstr>
      </vt:variant>
      <vt:variant>
        <vt:i4>1769526</vt:i4>
      </vt:variant>
      <vt:variant>
        <vt:i4>38</vt:i4>
      </vt:variant>
      <vt:variant>
        <vt:i4>0</vt:i4>
      </vt:variant>
      <vt:variant>
        <vt:i4>5</vt:i4>
      </vt:variant>
      <vt:variant>
        <vt:lpwstr/>
      </vt:variant>
      <vt:variant>
        <vt:lpwstr>_Toc291077221</vt:lpwstr>
      </vt:variant>
      <vt:variant>
        <vt:i4>1769526</vt:i4>
      </vt:variant>
      <vt:variant>
        <vt:i4>32</vt:i4>
      </vt:variant>
      <vt:variant>
        <vt:i4>0</vt:i4>
      </vt:variant>
      <vt:variant>
        <vt:i4>5</vt:i4>
      </vt:variant>
      <vt:variant>
        <vt:lpwstr/>
      </vt:variant>
      <vt:variant>
        <vt:lpwstr>_Toc291077220</vt:lpwstr>
      </vt:variant>
      <vt:variant>
        <vt:i4>1572918</vt:i4>
      </vt:variant>
      <vt:variant>
        <vt:i4>26</vt:i4>
      </vt:variant>
      <vt:variant>
        <vt:i4>0</vt:i4>
      </vt:variant>
      <vt:variant>
        <vt:i4>5</vt:i4>
      </vt:variant>
      <vt:variant>
        <vt:lpwstr/>
      </vt:variant>
      <vt:variant>
        <vt:lpwstr>_Toc291077219</vt:lpwstr>
      </vt:variant>
      <vt:variant>
        <vt:i4>1572918</vt:i4>
      </vt:variant>
      <vt:variant>
        <vt:i4>20</vt:i4>
      </vt:variant>
      <vt:variant>
        <vt:i4>0</vt:i4>
      </vt:variant>
      <vt:variant>
        <vt:i4>5</vt:i4>
      </vt:variant>
      <vt:variant>
        <vt:lpwstr/>
      </vt:variant>
      <vt:variant>
        <vt:lpwstr>_Toc291077218</vt:lpwstr>
      </vt:variant>
      <vt:variant>
        <vt:i4>1572918</vt:i4>
      </vt:variant>
      <vt:variant>
        <vt:i4>14</vt:i4>
      </vt:variant>
      <vt:variant>
        <vt:i4>0</vt:i4>
      </vt:variant>
      <vt:variant>
        <vt:i4>5</vt:i4>
      </vt:variant>
      <vt:variant>
        <vt:lpwstr/>
      </vt:variant>
      <vt:variant>
        <vt:lpwstr>_Toc291077217</vt:lpwstr>
      </vt:variant>
      <vt:variant>
        <vt:i4>1572918</vt:i4>
      </vt:variant>
      <vt:variant>
        <vt:i4>8</vt:i4>
      </vt:variant>
      <vt:variant>
        <vt:i4>0</vt:i4>
      </vt:variant>
      <vt:variant>
        <vt:i4>5</vt:i4>
      </vt:variant>
      <vt:variant>
        <vt:lpwstr/>
      </vt:variant>
      <vt:variant>
        <vt:lpwstr>_Toc291077216</vt:lpwstr>
      </vt:variant>
      <vt:variant>
        <vt:i4>1572918</vt:i4>
      </vt:variant>
      <vt:variant>
        <vt:i4>2</vt:i4>
      </vt:variant>
      <vt:variant>
        <vt:i4>0</vt:i4>
      </vt:variant>
      <vt:variant>
        <vt:i4>5</vt:i4>
      </vt:variant>
      <vt:variant>
        <vt:lpwstr/>
      </vt:variant>
      <vt:variant>
        <vt:lpwstr>_Toc291077215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מכרז שרותי נקיון  עבור לשכת הבריאות</dc:subject>
  <dc:creator>תל אביב ,  יפה אליאב</dc:creator>
  <cp:lastModifiedBy>MOH</cp:lastModifiedBy>
  <cp:revision>2</cp:revision>
  <cp:lastPrinted>2009-01-14T11:29:00Z</cp:lastPrinted>
  <dcterms:created xsi:type="dcterms:W3CDTF">2011-05-15T12:09:00Z</dcterms:created>
  <dcterms:modified xsi:type="dcterms:W3CDTF">2011-05-15T12:09:00Z</dcterms:modified>
</cp:coreProperties>
</file>